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7A" w:rsidRPr="0062797A" w:rsidRDefault="0062797A" w:rsidP="0062797A">
      <w:pPr>
        <w:tabs>
          <w:tab w:val="center" w:pos="4677"/>
          <w:tab w:val="left" w:pos="7665"/>
        </w:tabs>
        <w:spacing w:after="0" w:line="240" w:lineRule="auto"/>
        <w:jc w:val="center"/>
        <w:rPr>
          <w:rFonts w:ascii="Times New Roman" w:eastAsia="Calibri" w:hAnsi="Times New Roman" w:cs="Times New Roman"/>
          <w:b/>
          <w:sz w:val="28"/>
          <w:szCs w:val="28"/>
          <w:lang w:eastAsia="ru-RU"/>
        </w:rPr>
      </w:pPr>
      <w:r w:rsidRPr="0062797A">
        <w:rPr>
          <w:rFonts w:ascii="Times New Roman" w:eastAsia="Calibri" w:hAnsi="Times New Roman" w:cs="Times New Roman"/>
          <w:b/>
          <w:sz w:val="28"/>
          <w:szCs w:val="28"/>
          <w:lang w:eastAsia="ru-RU"/>
        </w:rPr>
        <w:t>СОВЕТ ДЕПУТАТОВ</w:t>
      </w:r>
    </w:p>
    <w:p w:rsidR="0062797A" w:rsidRPr="0062797A" w:rsidRDefault="0062797A" w:rsidP="0062797A">
      <w:pPr>
        <w:tabs>
          <w:tab w:val="center" w:pos="4677"/>
          <w:tab w:val="left" w:pos="7665"/>
        </w:tabs>
        <w:spacing w:after="0" w:line="240" w:lineRule="auto"/>
        <w:jc w:val="center"/>
        <w:rPr>
          <w:rFonts w:ascii="Times New Roman" w:eastAsia="Calibri" w:hAnsi="Times New Roman" w:cs="Times New Roman"/>
          <w:b/>
          <w:sz w:val="28"/>
          <w:szCs w:val="28"/>
          <w:lang w:eastAsia="ru-RU"/>
        </w:rPr>
      </w:pPr>
      <w:r w:rsidRPr="0062797A">
        <w:rPr>
          <w:rFonts w:ascii="Times New Roman" w:eastAsia="Calibri" w:hAnsi="Times New Roman" w:cs="Times New Roman"/>
          <w:b/>
          <w:sz w:val="28"/>
          <w:szCs w:val="28"/>
          <w:lang w:eastAsia="ru-RU"/>
        </w:rPr>
        <w:t>ВЕСНЯНСКОГО СЕЛЬСОВЕТА</w:t>
      </w:r>
    </w:p>
    <w:p w:rsidR="0062797A" w:rsidRPr="0062797A" w:rsidRDefault="0062797A" w:rsidP="0062797A">
      <w:pPr>
        <w:spacing w:after="0" w:line="240" w:lineRule="auto"/>
        <w:jc w:val="center"/>
        <w:rPr>
          <w:rFonts w:ascii="Times New Roman" w:eastAsia="Calibri" w:hAnsi="Times New Roman" w:cs="Times New Roman"/>
          <w:b/>
          <w:sz w:val="28"/>
          <w:szCs w:val="28"/>
          <w:lang w:eastAsia="ru-RU"/>
        </w:rPr>
      </w:pPr>
      <w:r w:rsidRPr="0062797A">
        <w:rPr>
          <w:rFonts w:ascii="Times New Roman" w:eastAsia="Calibri" w:hAnsi="Times New Roman" w:cs="Times New Roman"/>
          <w:b/>
          <w:sz w:val="28"/>
          <w:szCs w:val="28"/>
          <w:lang w:eastAsia="ru-RU"/>
        </w:rPr>
        <w:t>КУЙБЫШЕВСКОГО РАЙОНА</w:t>
      </w:r>
    </w:p>
    <w:p w:rsidR="0062797A" w:rsidRPr="0062797A" w:rsidRDefault="0062797A" w:rsidP="0062797A">
      <w:pPr>
        <w:spacing w:after="0" w:line="240" w:lineRule="auto"/>
        <w:jc w:val="center"/>
        <w:rPr>
          <w:rFonts w:ascii="Times New Roman" w:eastAsia="Calibri" w:hAnsi="Times New Roman" w:cs="Times New Roman"/>
          <w:b/>
          <w:sz w:val="28"/>
          <w:szCs w:val="28"/>
          <w:lang w:eastAsia="ru-RU"/>
        </w:rPr>
      </w:pPr>
      <w:r w:rsidRPr="0062797A">
        <w:rPr>
          <w:rFonts w:ascii="Times New Roman" w:eastAsia="Calibri" w:hAnsi="Times New Roman" w:cs="Times New Roman"/>
          <w:b/>
          <w:sz w:val="28"/>
          <w:szCs w:val="28"/>
          <w:lang w:eastAsia="ru-RU"/>
        </w:rPr>
        <w:t>НОВОСИБИРСКОЙ ОБЛАСТИ</w:t>
      </w:r>
    </w:p>
    <w:p w:rsidR="0062797A" w:rsidRPr="0062797A" w:rsidRDefault="0062797A" w:rsidP="0062797A">
      <w:pPr>
        <w:spacing w:after="0" w:line="240" w:lineRule="auto"/>
        <w:jc w:val="center"/>
        <w:rPr>
          <w:rFonts w:ascii="Times New Roman" w:eastAsia="Calibri" w:hAnsi="Times New Roman" w:cs="Times New Roman"/>
          <w:b/>
          <w:sz w:val="28"/>
          <w:szCs w:val="28"/>
          <w:lang w:eastAsia="ru-RU"/>
        </w:rPr>
      </w:pPr>
    </w:p>
    <w:p w:rsidR="0062797A" w:rsidRPr="0062797A" w:rsidRDefault="0062797A" w:rsidP="0062797A">
      <w:pPr>
        <w:spacing w:after="0" w:line="360" w:lineRule="auto"/>
        <w:jc w:val="center"/>
        <w:rPr>
          <w:rFonts w:ascii="Times New Roman" w:eastAsia="Times New Roman" w:hAnsi="Times New Roman" w:cs="Times New Roman"/>
          <w:sz w:val="28"/>
          <w:szCs w:val="28"/>
          <w:lang w:eastAsia="ru-RU"/>
        </w:rPr>
      </w:pPr>
      <w:r w:rsidRPr="0062797A">
        <w:rPr>
          <w:rFonts w:ascii="Times New Roman" w:eastAsia="Times New Roman" w:hAnsi="Times New Roman" w:cs="Times New Roman"/>
          <w:sz w:val="28"/>
          <w:szCs w:val="28"/>
          <w:lang w:eastAsia="ru-RU"/>
        </w:rPr>
        <w:t>пятого созыва</w:t>
      </w:r>
    </w:p>
    <w:p w:rsidR="0062797A" w:rsidRPr="0062797A" w:rsidRDefault="0062797A" w:rsidP="0062797A">
      <w:pPr>
        <w:tabs>
          <w:tab w:val="left" w:pos="720"/>
        </w:tabs>
        <w:spacing w:after="0" w:line="240" w:lineRule="auto"/>
        <w:jc w:val="center"/>
        <w:rPr>
          <w:rFonts w:ascii="Times New Roman" w:eastAsia="Times New Roman" w:hAnsi="Times New Roman" w:cs="Times New Roman"/>
          <w:sz w:val="28"/>
          <w:szCs w:val="28"/>
          <w:lang w:eastAsia="ru-RU"/>
        </w:rPr>
      </w:pPr>
      <w:r w:rsidRPr="0062797A">
        <w:rPr>
          <w:rFonts w:ascii="Times New Roman" w:eastAsia="Times New Roman" w:hAnsi="Times New Roman" w:cs="Times New Roman"/>
          <w:sz w:val="28"/>
          <w:szCs w:val="28"/>
          <w:lang w:eastAsia="ru-RU"/>
        </w:rPr>
        <w:t xml:space="preserve">Р Е Ш Е Н И Е </w:t>
      </w:r>
    </w:p>
    <w:p w:rsidR="0062797A" w:rsidRPr="0062797A" w:rsidRDefault="0062797A" w:rsidP="0062797A">
      <w:pPr>
        <w:spacing w:after="0" w:line="240" w:lineRule="auto"/>
        <w:jc w:val="center"/>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sz w:val="28"/>
          <w:szCs w:val="28"/>
          <w:lang w:eastAsia="ru-RU"/>
        </w:rPr>
        <w:t>34-ой сессии</w:t>
      </w:r>
    </w:p>
    <w:p w:rsidR="0062797A" w:rsidRPr="0062797A" w:rsidRDefault="0062797A" w:rsidP="0062797A">
      <w:pPr>
        <w:spacing w:after="0" w:line="360" w:lineRule="auto"/>
        <w:rPr>
          <w:rFonts w:ascii="Times New Roman" w:eastAsia="Times New Roman" w:hAnsi="Times New Roman" w:cs="Times New Roman"/>
          <w:b/>
          <w:sz w:val="28"/>
          <w:szCs w:val="28"/>
          <w:lang w:eastAsia="ru-RU"/>
        </w:rPr>
      </w:pPr>
    </w:p>
    <w:p w:rsidR="0062797A" w:rsidRPr="0062797A" w:rsidRDefault="0062797A" w:rsidP="0062797A">
      <w:pPr>
        <w:spacing w:after="0" w:line="360" w:lineRule="auto"/>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color w:val="FF0000"/>
          <w:sz w:val="28"/>
          <w:szCs w:val="28"/>
          <w:lang w:eastAsia="ru-RU"/>
        </w:rPr>
        <w:t xml:space="preserve"> </w:t>
      </w:r>
      <w:r w:rsidRPr="0062797A">
        <w:rPr>
          <w:rFonts w:ascii="Times New Roman" w:eastAsia="Times New Roman" w:hAnsi="Times New Roman" w:cs="Times New Roman"/>
          <w:sz w:val="28"/>
          <w:szCs w:val="28"/>
          <w:lang w:eastAsia="ru-RU"/>
        </w:rPr>
        <w:t xml:space="preserve">31.10.2018 г.                                                                                                    № 5 </w:t>
      </w:r>
    </w:p>
    <w:p w:rsidR="0062797A" w:rsidRPr="0062797A" w:rsidRDefault="0062797A" w:rsidP="0062797A">
      <w:pPr>
        <w:spacing w:after="0" w:line="240" w:lineRule="auto"/>
        <w:jc w:val="center"/>
        <w:rPr>
          <w:rFonts w:ascii="Times New Roman" w:eastAsia="Times New Roman" w:hAnsi="Times New Roman" w:cs="Times New Roman"/>
          <w:sz w:val="28"/>
          <w:szCs w:val="28"/>
          <w:lang w:eastAsia="ru-RU"/>
        </w:rPr>
      </w:pPr>
      <w:r w:rsidRPr="0062797A">
        <w:rPr>
          <w:rFonts w:ascii="Times New Roman" w:eastAsia="Times New Roman" w:hAnsi="Times New Roman" w:cs="Times New Roman"/>
          <w:sz w:val="28"/>
          <w:szCs w:val="28"/>
          <w:lang w:eastAsia="ru-RU"/>
        </w:rPr>
        <w:t>п.Веснянка</w:t>
      </w:r>
    </w:p>
    <w:p w:rsidR="0062797A" w:rsidRPr="0062797A" w:rsidRDefault="0062797A" w:rsidP="0062797A">
      <w:pPr>
        <w:spacing w:after="0" w:line="240" w:lineRule="auto"/>
        <w:jc w:val="center"/>
        <w:rPr>
          <w:rFonts w:ascii="Times New Roman" w:eastAsia="Times New Roman" w:hAnsi="Times New Roman" w:cs="Times New Roman"/>
          <w:sz w:val="28"/>
          <w:szCs w:val="28"/>
          <w:lang w:eastAsia="ru-RU"/>
        </w:rPr>
      </w:pPr>
    </w:p>
    <w:p w:rsidR="0062797A" w:rsidRPr="0062797A" w:rsidRDefault="0062797A" w:rsidP="0062797A">
      <w:pPr>
        <w:spacing w:after="0" w:line="240" w:lineRule="auto"/>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О ПРИНЯТИИ  УСТАВА  ВЕСНЯНСКОГО СЕЛЬСОВЕТА КУЙБЫШЕВСКОГО РАЙОНА  НОВОСИБИРСКОЙ ОБЛАСТИ</w:t>
      </w:r>
      <w:bookmarkStart w:id="0" w:name="_GoBack"/>
      <w:bookmarkEnd w:id="0"/>
    </w:p>
    <w:p w:rsidR="0062797A" w:rsidRPr="0062797A" w:rsidRDefault="0062797A" w:rsidP="0062797A">
      <w:pPr>
        <w:spacing w:after="0" w:line="240" w:lineRule="auto"/>
        <w:jc w:val="center"/>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jc w:val="center"/>
        <w:rPr>
          <w:rFonts w:ascii="Times New Roman" w:eastAsia="Times New Roman" w:hAnsi="Times New Roman" w:cs="Times New Roman"/>
          <w:b/>
          <w:sz w:val="24"/>
          <w:szCs w:val="24"/>
          <w:lang w:eastAsia="ru-RU"/>
        </w:rPr>
      </w:pPr>
    </w:p>
    <w:p w:rsidR="0062797A" w:rsidRPr="0062797A" w:rsidRDefault="0062797A" w:rsidP="0062797A">
      <w:pPr>
        <w:shd w:val="clear" w:color="auto" w:fill="FFFFFF"/>
        <w:tabs>
          <w:tab w:val="left" w:leader="underscore" w:pos="2179"/>
        </w:tabs>
        <w:spacing w:after="0" w:line="240" w:lineRule="auto"/>
        <w:ind w:left="10" w:firstLine="710"/>
        <w:jc w:val="both"/>
        <w:rPr>
          <w:rFonts w:ascii="Times New Roman" w:eastAsia="Times New Roman" w:hAnsi="Times New Roman" w:cs="Times New Roman"/>
          <w:color w:val="000000"/>
          <w:spacing w:val="-1"/>
          <w:sz w:val="24"/>
          <w:szCs w:val="24"/>
          <w:lang w:eastAsia="ru-RU"/>
        </w:rPr>
      </w:pPr>
      <w:r w:rsidRPr="0062797A">
        <w:rPr>
          <w:rFonts w:ascii="Times New Roman" w:eastAsia="Times New Roman" w:hAnsi="Times New Roman" w:cs="Times New Roman"/>
          <w:color w:val="000000"/>
          <w:spacing w:val="-1"/>
          <w:sz w:val="24"/>
          <w:szCs w:val="24"/>
          <w:lang w:eastAsia="ru-RU"/>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Веснянского сельсовета  Куйбышевского  района Новосибирской области </w:t>
      </w:r>
    </w:p>
    <w:p w:rsidR="0062797A" w:rsidRPr="0062797A" w:rsidRDefault="0062797A" w:rsidP="0062797A">
      <w:pPr>
        <w:shd w:val="clear" w:color="auto" w:fill="FFFFFF"/>
        <w:tabs>
          <w:tab w:val="left" w:leader="underscore" w:pos="2179"/>
        </w:tabs>
        <w:spacing w:after="0" w:line="240" w:lineRule="auto"/>
        <w:ind w:left="10" w:firstLine="710"/>
        <w:rPr>
          <w:rFonts w:ascii="Times New Roman" w:eastAsia="Times New Roman" w:hAnsi="Times New Roman" w:cs="Times New Roman"/>
          <w:color w:val="000000"/>
          <w:spacing w:val="-1"/>
          <w:sz w:val="24"/>
          <w:szCs w:val="24"/>
          <w:lang w:eastAsia="ru-RU"/>
        </w:rPr>
      </w:pPr>
      <w:r w:rsidRPr="0062797A">
        <w:rPr>
          <w:rFonts w:ascii="Times New Roman" w:eastAsia="Times New Roman" w:hAnsi="Times New Roman" w:cs="Times New Roman"/>
          <w:color w:val="000000"/>
          <w:spacing w:val="-1"/>
          <w:sz w:val="24"/>
          <w:szCs w:val="24"/>
          <w:lang w:eastAsia="ru-RU"/>
        </w:rPr>
        <w:t>РЕШИЛ:</w:t>
      </w:r>
    </w:p>
    <w:p w:rsidR="0062797A" w:rsidRPr="0062797A" w:rsidRDefault="0062797A" w:rsidP="0062797A">
      <w:pPr>
        <w:spacing w:after="0" w:line="240" w:lineRule="auto"/>
        <w:ind w:firstLine="720"/>
        <w:jc w:val="both"/>
        <w:rPr>
          <w:rFonts w:ascii="Times New Roman" w:eastAsia="Times New Roman" w:hAnsi="Times New Roman" w:cs="Times New Roman"/>
          <w:color w:val="000000"/>
          <w:spacing w:val="-1"/>
          <w:sz w:val="24"/>
          <w:szCs w:val="24"/>
          <w:lang w:eastAsia="ru-RU"/>
        </w:rPr>
      </w:pPr>
      <w:r w:rsidRPr="0062797A">
        <w:rPr>
          <w:rFonts w:ascii="Times New Roman" w:eastAsia="Times New Roman" w:hAnsi="Times New Roman" w:cs="Times New Roman"/>
          <w:color w:val="000000"/>
          <w:spacing w:val="-21"/>
          <w:sz w:val="24"/>
          <w:szCs w:val="24"/>
          <w:lang w:eastAsia="ru-RU"/>
        </w:rPr>
        <w:t>1.</w:t>
      </w:r>
      <w:r w:rsidRPr="0062797A">
        <w:rPr>
          <w:rFonts w:ascii="Times New Roman" w:eastAsia="Times New Roman" w:hAnsi="Times New Roman" w:cs="Times New Roman"/>
          <w:color w:val="000000"/>
          <w:sz w:val="24"/>
          <w:szCs w:val="24"/>
          <w:lang w:eastAsia="ru-RU"/>
        </w:rPr>
        <w:t xml:space="preserve">  </w:t>
      </w:r>
      <w:r w:rsidRPr="0062797A">
        <w:rPr>
          <w:rFonts w:ascii="Times New Roman" w:eastAsia="Times New Roman" w:hAnsi="Times New Roman" w:cs="Times New Roman"/>
          <w:color w:val="000000"/>
          <w:spacing w:val="1"/>
          <w:sz w:val="24"/>
          <w:szCs w:val="24"/>
          <w:lang w:eastAsia="ru-RU"/>
        </w:rPr>
        <w:t xml:space="preserve">Принять Устав Веснянского сельсовета Куйбышевского района </w:t>
      </w:r>
      <w:r w:rsidRPr="0062797A">
        <w:rPr>
          <w:rFonts w:ascii="Times New Roman" w:eastAsia="Times New Roman" w:hAnsi="Times New Roman" w:cs="Times New Roman"/>
          <w:sz w:val="24"/>
          <w:szCs w:val="24"/>
          <w:lang w:eastAsia="ru-RU"/>
        </w:rPr>
        <w:t xml:space="preserve">  Новосибирской области</w:t>
      </w:r>
      <w:r w:rsidRPr="0062797A">
        <w:rPr>
          <w:rFonts w:ascii="Times New Roman" w:eastAsia="Times New Roman" w:hAnsi="Times New Roman" w:cs="Times New Roman"/>
          <w:color w:val="000000"/>
          <w:spacing w:val="-1"/>
          <w:sz w:val="24"/>
          <w:szCs w:val="24"/>
          <w:lang w:eastAsia="ru-RU"/>
        </w:rPr>
        <w:t xml:space="preserve"> (прилагается).</w:t>
      </w:r>
    </w:p>
    <w:p w:rsidR="0062797A" w:rsidRPr="0062797A" w:rsidRDefault="0062797A" w:rsidP="0062797A">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4"/>
          <w:szCs w:val="24"/>
          <w:lang w:eastAsia="ru-RU"/>
        </w:rPr>
      </w:pPr>
      <w:r w:rsidRPr="0062797A">
        <w:rPr>
          <w:rFonts w:ascii="Times New Roman" w:eastAsia="Times New Roman" w:hAnsi="Times New Roman" w:cs="Times New Roman"/>
          <w:color w:val="000000"/>
          <w:spacing w:val="-9"/>
          <w:sz w:val="24"/>
          <w:szCs w:val="24"/>
          <w:lang w:eastAsia="ru-RU"/>
        </w:rPr>
        <w:t xml:space="preserve">    2.</w:t>
      </w:r>
      <w:r w:rsidRPr="0062797A">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62797A">
        <w:rPr>
          <w:rFonts w:ascii="Times New Roman" w:eastAsia="Times New Roman" w:hAnsi="Times New Roman" w:cs="Times New Roman"/>
          <w:color w:val="000000"/>
          <w:spacing w:val="3"/>
          <w:sz w:val="24"/>
          <w:szCs w:val="24"/>
          <w:lang w:eastAsia="ru-RU"/>
        </w:rPr>
        <w:t xml:space="preserve">редоставить Устав </w:t>
      </w:r>
      <w:r w:rsidRPr="0062797A">
        <w:rPr>
          <w:rFonts w:ascii="Times New Roman" w:eastAsia="Times New Roman" w:hAnsi="Times New Roman" w:cs="Times New Roman"/>
          <w:sz w:val="24"/>
          <w:szCs w:val="24"/>
          <w:lang w:eastAsia="ru-RU"/>
        </w:rPr>
        <w:t>Веснянского сельсовета Куйбышевского района Новосибирской области</w:t>
      </w:r>
      <w:r w:rsidRPr="0062797A">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62797A" w:rsidRPr="0062797A" w:rsidRDefault="0062797A" w:rsidP="0062797A">
      <w:pPr>
        <w:shd w:val="clear" w:color="auto" w:fill="FFFFFF"/>
        <w:tabs>
          <w:tab w:val="left" w:pos="720"/>
          <w:tab w:val="left" w:leader="underscore" w:pos="6566"/>
        </w:tabs>
        <w:spacing w:before="5"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color w:val="000000"/>
          <w:spacing w:val="3"/>
          <w:sz w:val="24"/>
          <w:szCs w:val="24"/>
          <w:lang w:eastAsia="ru-RU"/>
        </w:rPr>
        <w:t xml:space="preserve">          3. Главе </w:t>
      </w:r>
      <w:r w:rsidRPr="0062797A">
        <w:rPr>
          <w:rFonts w:ascii="Times New Roman" w:eastAsia="Times New Roman" w:hAnsi="Times New Roman" w:cs="Times New Roman"/>
          <w:color w:val="000000"/>
          <w:sz w:val="24"/>
          <w:szCs w:val="24"/>
          <w:lang w:eastAsia="ru-RU"/>
        </w:rPr>
        <w:t xml:space="preserve">Веснянского сельсовета Куйбышевского </w:t>
      </w:r>
      <w:r w:rsidRPr="0062797A">
        <w:rPr>
          <w:rFonts w:ascii="Times New Roman" w:eastAsia="Times New Roman" w:hAnsi="Times New Roman" w:cs="Times New Roman"/>
          <w:sz w:val="24"/>
          <w:szCs w:val="24"/>
          <w:lang w:eastAsia="ru-RU"/>
        </w:rPr>
        <w:t xml:space="preserve"> района Новосибирской области</w:t>
      </w:r>
      <w:r w:rsidRPr="0062797A">
        <w:rPr>
          <w:rFonts w:ascii="Times New Roman" w:eastAsia="Times New Roman" w:hAnsi="Times New Roman" w:cs="Times New Roman"/>
          <w:color w:val="000000"/>
          <w:sz w:val="24"/>
          <w:szCs w:val="24"/>
          <w:lang w:eastAsia="ru-RU"/>
        </w:rPr>
        <w:t xml:space="preserve"> </w:t>
      </w:r>
      <w:r w:rsidRPr="0062797A">
        <w:rPr>
          <w:rFonts w:ascii="Times New Roman" w:eastAsia="Times New Roman" w:hAnsi="Times New Roman" w:cs="Times New Roman"/>
          <w:color w:val="000000"/>
          <w:spacing w:val="1"/>
          <w:sz w:val="24"/>
          <w:szCs w:val="24"/>
          <w:lang w:eastAsia="ru-RU"/>
        </w:rPr>
        <w:t xml:space="preserve">опубликовать  Устав Веснянского  сельсовета </w:t>
      </w:r>
      <w:r w:rsidRPr="0062797A">
        <w:rPr>
          <w:rFonts w:ascii="Times New Roman" w:eastAsia="Times New Roman" w:hAnsi="Times New Roman" w:cs="Times New Roman"/>
          <w:color w:val="000000"/>
          <w:spacing w:val="-6"/>
          <w:sz w:val="24"/>
          <w:szCs w:val="24"/>
          <w:lang w:eastAsia="ru-RU"/>
        </w:rPr>
        <w:t>после</w:t>
      </w:r>
      <w:r w:rsidRPr="0062797A">
        <w:rPr>
          <w:rFonts w:ascii="Times New Roman" w:eastAsia="Times New Roman" w:hAnsi="Times New Roman" w:cs="Times New Roman"/>
          <w:sz w:val="24"/>
          <w:szCs w:val="24"/>
          <w:lang w:eastAsia="ru-RU"/>
        </w:rPr>
        <w:t xml:space="preserve"> </w:t>
      </w:r>
      <w:r w:rsidRPr="0062797A">
        <w:rPr>
          <w:rFonts w:ascii="Times New Roman" w:eastAsia="Times New Roman" w:hAnsi="Times New Roman" w:cs="Times New Roman"/>
          <w:color w:val="000000"/>
          <w:spacing w:val="-1"/>
          <w:sz w:val="24"/>
          <w:szCs w:val="24"/>
          <w:lang w:eastAsia="ru-RU"/>
        </w:rPr>
        <w:t xml:space="preserve">государственной регистрации в течение 7 дней и направить в Главное </w:t>
      </w:r>
      <w:r w:rsidRPr="0062797A">
        <w:rPr>
          <w:rFonts w:ascii="Times New Roman" w:eastAsia="Times New Roman" w:hAnsi="Times New Roman" w:cs="Times New Roman"/>
          <w:color w:val="000000"/>
          <w:spacing w:val="3"/>
          <w:sz w:val="24"/>
          <w:szCs w:val="24"/>
          <w:lang w:eastAsia="ru-RU"/>
        </w:rPr>
        <w:t xml:space="preserve">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w:t>
      </w:r>
      <w:r w:rsidRPr="0062797A">
        <w:rPr>
          <w:rFonts w:ascii="Times New Roman" w:eastAsia="Times New Roman" w:hAnsi="Times New Roman" w:cs="Times New Roman"/>
          <w:sz w:val="24"/>
          <w:szCs w:val="24"/>
          <w:lang w:eastAsia="ru-RU"/>
        </w:rPr>
        <w:t>Веснянского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дневный срок.</w:t>
      </w:r>
    </w:p>
    <w:p w:rsidR="0062797A" w:rsidRPr="0062797A" w:rsidRDefault="0062797A" w:rsidP="0062797A">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4"/>
          <w:szCs w:val="24"/>
          <w:lang w:eastAsia="ru-RU"/>
        </w:rPr>
      </w:pPr>
      <w:r w:rsidRPr="0062797A">
        <w:rPr>
          <w:rFonts w:ascii="Times New Roman" w:eastAsia="Times New Roman" w:hAnsi="Times New Roman" w:cs="Times New Roman"/>
          <w:color w:val="000000"/>
          <w:spacing w:val="-9"/>
          <w:sz w:val="24"/>
          <w:szCs w:val="24"/>
          <w:lang w:eastAsia="ru-RU"/>
        </w:rPr>
        <w:t xml:space="preserve">  4.</w:t>
      </w:r>
      <w:r w:rsidRPr="0062797A">
        <w:rPr>
          <w:rFonts w:ascii="Times New Roman" w:eastAsia="Times New Roman" w:hAnsi="Times New Roman" w:cs="Times New Roman"/>
          <w:color w:val="000000"/>
          <w:spacing w:val="1"/>
          <w:sz w:val="24"/>
          <w:szCs w:val="24"/>
          <w:lang w:eastAsia="ru-RU"/>
        </w:rPr>
        <w:t xml:space="preserve"> </w:t>
      </w:r>
      <w:r w:rsidRPr="0062797A">
        <w:rPr>
          <w:rFonts w:ascii="Times New Roman" w:eastAsia="Times New Roman" w:hAnsi="Times New Roman" w:cs="Times New Roman"/>
          <w:color w:val="000000"/>
          <w:spacing w:val="-1"/>
          <w:sz w:val="24"/>
          <w:szCs w:val="24"/>
          <w:lang w:eastAsia="ru-RU"/>
        </w:rPr>
        <w:t xml:space="preserve">Настоящее решение вступает в силу после государственной регистрации и </w:t>
      </w:r>
      <w:r w:rsidRPr="0062797A">
        <w:rPr>
          <w:rFonts w:ascii="Times New Roman" w:eastAsia="Times New Roman" w:hAnsi="Times New Roman" w:cs="Times New Roman"/>
          <w:color w:val="000000"/>
          <w:spacing w:val="1"/>
          <w:sz w:val="24"/>
          <w:szCs w:val="24"/>
          <w:lang w:eastAsia="ru-RU"/>
        </w:rPr>
        <w:t>опубликования в Бюллетене органов местного самоуправления «Веснянский вестник» Веснянского сельсовета Куйбышевского района Новосибирской области.</w:t>
      </w:r>
    </w:p>
    <w:p w:rsidR="0062797A" w:rsidRPr="0062797A" w:rsidRDefault="0062797A" w:rsidP="0062797A">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color w:val="000000"/>
          <w:spacing w:val="1"/>
          <w:sz w:val="24"/>
          <w:szCs w:val="24"/>
          <w:lang w:eastAsia="ru-RU"/>
        </w:rPr>
        <w:t xml:space="preserve">5.  </w:t>
      </w:r>
      <w:r w:rsidRPr="0062797A">
        <w:rPr>
          <w:rFonts w:ascii="Times New Roman" w:eastAsia="Times New Roman" w:hAnsi="Times New Roman" w:cs="Times New Roman"/>
          <w:sz w:val="24"/>
          <w:szCs w:val="24"/>
          <w:lang w:eastAsia="ru-RU"/>
        </w:rPr>
        <w:t>Устав принятый 17.10.2017г. с изменениями, внесенными от 22.08.2018г.  признать утратившим  силу после вступления в силу настоящего Устава.</w:t>
      </w:r>
    </w:p>
    <w:p w:rsidR="0062797A" w:rsidRPr="0062797A" w:rsidRDefault="0062797A" w:rsidP="0062797A">
      <w:pPr>
        <w:shd w:val="clear" w:color="auto" w:fill="FFFFFF"/>
        <w:tabs>
          <w:tab w:val="left" w:pos="701"/>
        </w:tabs>
        <w:spacing w:before="10" w:after="0" w:line="240" w:lineRule="auto"/>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Глава 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Куйбышевского района </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____________________</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Е.С.Тегерлина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Новосибирской области                                           (подпись)</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Председатель Совета депутатов  </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Куйбышевского района </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____________________</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Т.Е.Нотина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Новосибирской области                                           (подпись)</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Принят:</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решением   34-й   сессии</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Совета     депутатов</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Веснянского сельсовета</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Куйбышевского района</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Новосибирской области </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пятого созыва</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от 31.10.2018г. № 5</w:t>
      </w:r>
    </w:p>
    <w:p w:rsidR="0062797A" w:rsidRPr="0062797A" w:rsidRDefault="0062797A" w:rsidP="0062797A">
      <w:pPr>
        <w:spacing w:after="0" w:line="240" w:lineRule="auto"/>
        <w:ind w:firstLine="720"/>
        <w:jc w:val="right"/>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b/>
          <w:sz w:val="28"/>
          <w:szCs w:val="28"/>
          <w:lang w:eastAsia="ru-RU"/>
        </w:rPr>
        <w:t xml:space="preserve">       УСТАВ</w:t>
      </w:r>
    </w:p>
    <w:p w:rsidR="0062797A" w:rsidRPr="0062797A" w:rsidRDefault="0062797A" w:rsidP="0062797A">
      <w:pPr>
        <w:spacing w:after="0" w:line="240" w:lineRule="auto"/>
        <w:ind w:firstLine="720"/>
        <w:jc w:val="center"/>
        <w:rPr>
          <w:rFonts w:ascii="Times New Roman" w:eastAsia="Times New Roman" w:hAnsi="Times New Roman" w:cs="Times New Roman"/>
          <w:b/>
          <w:sz w:val="28"/>
          <w:szCs w:val="28"/>
          <w:lang w:eastAsia="ru-RU"/>
        </w:rPr>
      </w:pPr>
    </w:p>
    <w:p w:rsidR="0062797A" w:rsidRPr="0062797A" w:rsidRDefault="0062797A" w:rsidP="0062797A">
      <w:pPr>
        <w:spacing w:after="0" w:line="240" w:lineRule="auto"/>
        <w:ind w:left="696" w:firstLine="720"/>
        <w:jc w:val="center"/>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b/>
          <w:sz w:val="28"/>
          <w:szCs w:val="28"/>
          <w:lang w:eastAsia="ru-RU"/>
        </w:rPr>
        <w:t>ВЕСНЯНСКОГО СЕЛЬСОВЕТА</w:t>
      </w:r>
    </w:p>
    <w:p w:rsidR="0062797A" w:rsidRPr="0062797A" w:rsidRDefault="0062797A" w:rsidP="0062797A">
      <w:pPr>
        <w:spacing w:after="0" w:line="240" w:lineRule="auto"/>
        <w:ind w:left="696" w:firstLine="720"/>
        <w:jc w:val="center"/>
        <w:rPr>
          <w:rFonts w:ascii="Times New Roman" w:eastAsia="Times New Roman" w:hAnsi="Times New Roman" w:cs="Times New Roman"/>
          <w:b/>
          <w:sz w:val="28"/>
          <w:szCs w:val="28"/>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b/>
          <w:sz w:val="28"/>
          <w:szCs w:val="28"/>
          <w:lang w:eastAsia="ru-RU"/>
        </w:rPr>
        <w:t xml:space="preserve">         КУЙБЫШЕВСКОГО РАЙОНА</w:t>
      </w:r>
    </w:p>
    <w:p w:rsidR="0062797A" w:rsidRPr="0062797A" w:rsidRDefault="0062797A" w:rsidP="0062797A">
      <w:pPr>
        <w:spacing w:after="0" w:line="240" w:lineRule="auto"/>
        <w:ind w:firstLine="720"/>
        <w:jc w:val="center"/>
        <w:rPr>
          <w:rFonts w:ascii="Times New Roman" w:eastAsia="Times New Roman" w:hAnsi="Times New Roman" w:cs="Times New Roman"/>
          <w:b/>
          <w:sz w:val="28"/>
          <w:szCs w:val="28"/>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8"/>
          <w:szCs w:val="28"/>
          <w:lang w:eastAsia="ru-RU"/>
        </w:rPr>
      </w:pPr>
      <w:r w:rsidRPr="0062797A">
        <w:rPr>
          <w:rFonts w:ascii="Times New Roman" w:eastAsia="Times New Roman" w:hAnsi="Times New Roman" w:cs="Times New Roman"/>
          <w:b/>
          <w:sz w:val="28"/>
          <w:szCs w:val="28"/>
          <w:lang w:eastAsia="ru-RU"/>
        </w:rPr>
        <w:t xml:space="preserve">         НОВОСИБИРСКОЙ ОБЛАСТИ</w:t>
      </w: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lastRenderedPageBreak/>
        <w:t>ГЛАВА 1. ОБЩИЕ ПОЛОЖЕНИЯ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Наименование муниципального образования – Веснянский сельсовет Куйбышевского района Новосибирской области (далее по тексту – Веснянский сельсовет или поселение или муниципальное образование).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Границы Веснянского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Веснянский сельсовет состоит из объединенных общей территорией следующих населенных пунктов: посёлок Веснянка, посёлок Мирный, посёлок Озёрный, посёлок Журавлёвка.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Административным центром Веснянского сельсовета является посёлок Веснянка.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 Структура органов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Структуру органов местного самоуправления Веснянского  сельсовета составляют: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представительный орган поселения – Совет депутатов Веснянского  сельсовета Куйбышевского района Новосибирской области (далее – Совет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глава Веснянского  сельсовета Куйбышевского района Новосибирской области (далее – Глава сельсовета, Глава поселения или Глава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исполнительно-распорядительный орган поселения – администрация Веснянского  сельсовета Куйбышевского района Новосибирской области (далее – администрация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2797A" w:rsidRPr="0062797A" w:rsidRDefault="0062797A" w:rsidP="0062797A">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Куйбышевского района на основании соглашения, заключенного Советом депутатов Веснянского сельсовета Куйбышевского района Новосибирской области с Советом депутатов Куйбышевского района.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 Муниципальные правовые акты</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Муниципальными правовыми актами являются: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нормативные и иные правовые акты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правовые акты Главы поселения, администрации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 Устав Веснянского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2797A" w:rsidRPr="0062797A" w:rsidRDefault="0062797A" w:rsidP="0062797A">
      <w:pPr>
        <w:spacing w:after="0" w:line="240" w:lineRule="auto"/>
        <w:ind w:firstLine="720"/>
        <w:jc w:val="both"/>
        <w:rPr>
          <w:rFonts w:ascii="Times New Roman" w:eastAsia="Times New Roman" w:hAnsi="Times New Roman" w:cs="Times New Roman"/>
          <w:color w:val="FF0000"/>
          <w:sz w:val="24"/>
          <w:szCs w:val="24"/>
          <w:lang w:eastAsia="ru-RU"/>
        </w:rPr>
      </w:pPr>
      <w:r w:rsidRPr="0062797A">
        <w:rPr>
          <w:rFonts w:ascii="Times New Roman" w:eastAsia="Times New Roman" w:hAnsi="Times New Roman" w:cs="Times New Roman"/>
          <w:sz w:val="24"/>
          <w:szCs w:val="24"/>
          <w:lang w:eastAsia="ru-RU"/>
        </w:rPr>
        <w:t xml:space="preserve">3. </w:t>
      </w:r>
      <w:r w:rsidRPr="0062797A">
        <w:rPr>
          <w:rFonts w:ascii="Times New Roman" w:eastAsia="Calibri"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2797A">
        <w:rPr>
          <w:rFonts w:ascii="Times New Roman" w:eastAsia="Times New Roman" w:hAnsi="Times New Roman" w:cs="Times New Roman"/>
          <w:sz w:val="24"/>
          <w:szCs w:val="24"/>
          <w:lang w:eastAsia="ru-RU"/>
        </w:rPr>
        <w:t xml:space="preserve">, вступают в силу после их официального опубликования в газете «Веснянский вестник» или обнародования путем </w:t>
      </w:r>
      <w:r w:rsidRPr="0062797A">
        <w:rPr>
          <w:rFonts w:ascii="Times New Roman" w:eastAsia="Times New Roman" w:hAnsi="Times New Roman" w:cs="Times New Roman"/>
          <w:sz w:val="24"/>
          <w:szCs w:val="24"/>
          <w:lang w:eastAsia="ru-RU"/>
        </w:rPr>
        <w:lastRenderedPageBreak/>
        <w:t>размещения полного текста на срок не менее 30 дней на информационном стенде в администрации и в иных общедоступных местах: библиотека, сельский Дом культуры.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Проекты муниципальных правовых актов Веснянского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 Официальные символы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Официальных символов Веснянский сельсовет  не имеет.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5. Вопросы местного значения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К вопросам местного значения Веснянского  сельсовета относятся: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2797A" w:rsidRPr="0062797A" w:rsidRDefault="0062797A" w:rsidP="0062797A">
      <w:pPr>
        <w:spacing w:after="0" w:line="240" w:lineRule="auto"/>
        <w:ind w:firstLine="720"/>
        <w:jc w:val="both"/>
        <w:rPr>
          <w:rFonts w:ascii="Times New Roman" w:eastAsia="Calibri" w:hAnsi="Times New Roman" w:cs="Times New Roman"/>
          <w:sz w:val="24"/>
          <w:szCs w:val="24"/>
          <w:lang w:eastAsia="ru-RU"/>
        </w:rPr>
      </w:pPr>
      <w:r w:rsidRPr="0062797A">
        <w:rPr>
          <w:rFonts w:ascii="Times New Roman" w:eastAsia="Calibri"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9) участие в предупреждении и ликвидации последствий чрезвычайных ситуаций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17) формирование архивных фондов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18) участие в организации деятельности по сбору ( в том числе раздельному сбору) и транспортированию твердых коммунальных отходов;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28) осуществление муниципального лесного контроля;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Органы местного самоуправления поселения имеют право на: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создание музеев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создание условий для развития туризма;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создание муниципальной пожарной охраны;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62797A">
          <w:rPr>
            <w:rFonts w:ascii="Times New Roman" w:eastAsia="Times New Roman" w:hAnsi="Times New Roman" w:cs="Times New Roman"/>
            <w:sz w:val="24"/>
            <w:szCs w:val="24"/>
            <w:lang w:eastAsia="ru-RU"/>
          </w:rPr>
          <w:t>законодательством</w:t>
        </w:r>
      </w:hyperlink>
      <w:r w:rsidRPr="0062797A">
        <w:rPr>
          <w:rFonts w:ascii="Times New Roman" w:eastAsia="Times New Roman" w:hAnsi="Times New Roman" w:cs="Times New Roman"/>
          <w:sz w:val="24"/>
          <w:szCs w:val="24"/>
          <w:lang w:eastAsia="ru-RU"/>
        </w:rPr>
        <w:t>;</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12) осуществление мероприятий по отлову и содержанию безнадзорных животных, обитающих на территории поселения.</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62797A">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2797A" w:rsidRPr="0062797A" w:rsidRDefault="0062797A" w:rsidP="0062797A">
      <w:pPr>
        <w:spacing w:after="0" w:line="240" w:lineRule="auto"/>
        <w:ind w:firstLine="567"/>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7. Местный референдум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Местный референдум проводится на всей территории Веснянского  сельсовета в целях решения непосредственно населением вопросов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Веснянского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Совет депутатов и Глава администрации совместно.</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Веснянского  сельсовета в соответствии с федеральным законом, но не менее 25 подписей.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Веснянского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8. Муниципальные выборы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5. Выборы депутатов Совета депутатов проводятся по одному избирательному округу с применением мажоритарной избирательной системы.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lastRenderedPageBreak/>
        <w:t>Статья 9. Голосование по вопросам изменения границ поселения, преобразования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Веснянского  сельсовета Куйбышевского района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Веснянского  сельсовета, обладающих избирательным правом.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11. Публичные слушания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Веснянского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На публичные слушания выносятся: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проект Устава Веснянского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проект местного бюджета и отчет о его исполнении;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2.1) проект стратегии социально-экономического развития 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3) вопросы о преобразовании Веснянского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муниципального образования с учетом положений законодательства о градостроительной деятельности.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12. Собрание граждан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Для обсуждения вопросов местного значения Веснянского  сельсовета, информирования населения о деятельности органов местного самоуправления и </w:t>
      </w:r>
      <w:r w:rsidRPr="0062797A">
        <w:rPr>
          <w:rFonts w:ascii="Times New Roman" w:eastAsia="Times New Roman" w:hAnsi="Times New Roman" w:cs="Times New Roman"/>
          <w:sz w:val="24"/>
          <w:szCs w:val="24"/>
          <w:lang w:eastAsia="ru-RU"/>
        </w:rPr>
        <w:lastRenderedPageBreak/>
        <w:t>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13. Конференция граждан (собрание делегатов)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14. Опрос граждан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Опрос граждан проводится на всей территории Веснянского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Результаты опроса носят рекомендательный характер.</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опросе граждан вправе участвовать жители Веснянского сельсовета, обладающие избирательным правом.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Опрос граждан проводится по инициативе: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Веснянского сельсовета для объектов регионального и межрегионального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 Решение о назначении опроса граждан принимается Советом депутатов муниципального образования. </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Веснянского  сельсовета.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16. Территориальное общественное самоуправление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line="240" w:lineRule="auto"/>
        <w:jc w:val="center"/>
        <w:rPr>
          <w:rFonts w:ascii="Times New Roman" w:hAnsi="Times New Roman" w:cs="Times New Roman"/>
          <w:b/>
          <w:sz w:val="24"/>
          <w:szCs w:val="24"/>
        </w:rPr>
      </w:pPr>
      <w:r w:rsidRPr="0062797A">
        <w:rPr>
          <w:rFonts w:ascii="Times New Roman" w:hAnsi="Times New Roman" w:cs="Times New Roman"/>
          <w:b/>
          <w:sz w:val="24"/>
          <w:szCs w:val="24"/>
        </w:rPr>
        <w:t>16.1 «Староста сельского населенного пункта»</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Веснянского сельсовета Куйбышевского района Новосибирской области может назначаться староста сельского населенного пункта.</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4. Старостой сельского населенного пункта не может быть назначено лицо:</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2) признанное судом недееспособным или ограниченно дееспособным;</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lastRenderedPageBreak/>
        <w:t>3) имеющее непогашенную или неснятую судимость.</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5. Староста сельского населенного пункта избирается сроком на 5 лет.</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6. Староста сельского населенного пункта для решения возложенных на него задач:</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62797A" w:rsidRPr="0062797A" w:rsidRDefault="0062797A" w:rsidP="0062797A">
      <w:pPr>
        <w:spacing w:line="240" w:lineRule="auto"/>
        <w:ind w:firstLine="709"/>
        <w:jc w:val="both"/>
        <w:rPr>
          <w:rFonts w:ascii="Times New Roman" w:hAnsi="Times New Roman" w:cs="Times New Roman"/>
          <w:sz w:val="24"/>
          <w:szCs w:val="24"/>
        </w:rPr>
      </w:pPr>
      <w:r w:rsidRPr="0062797A">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28.12.2016 № 132-ОЗ «О старостах сельских населенных пунктов в Новосибирской области».</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18. Совет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Срок полномочий Совета депутатов – 5 лет.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19. Полномочия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К полномочиям Совета депутатов относятся: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утверждение местного бюджета и отчета о его исполнении;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назначение голосования по вопросам изменения границ Веснянского  сельсовета, преобразования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Куйбышевского района части полномочий органов местного самоуправления Веснянского  </w:t>
      </w:r>
      <w:r w:rsidRPr="0062797A">
        <w:rPr>
          <w:rFonts w:ascii="Times New Roman" w:eastAsia="Times New Roman" w:hAnsi="Times New Roman" w:cs="Times New Roman"/>
          <w:sz w:val="24"/>
          <w:szCs w:val="24"/>
          <w:lang w:eastAsia="ru-RU"/>
        </w:rPr>
        <w:lastRenderedPageBreak/>
        <w:t>сельсовета за счет межбюджетных трансфертов, предоставляемых из местного бюджета Веснянского  сельсовета в бюджет Куйбышевского района;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20. Правовые акты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Веснянского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Голос Главы поселения учитывается при принятии решений Совета депутатов как голос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w:t>
      </w:r>
      <w:r w:rsidRPr="0062797A">
        <w:rPr>
          <w:rFonts w:ascii="Times New Roman" w:eastAsia="Times New Roman" w:hAnsi="Times New Roman" w:cs="Times New Roman"/>
          <w:sz w:val="24"/>
          <w:szCs w:val="24"/>
          <w:lang w:eastAsia="ru-RU"/>
        </w:rPr>
        <w:lastRenderedPageBreak/>
        <w:t>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21. Депутат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r w:rsidRPr="0062797A">
        <w:rPr>
          <w:rFonts w:ascii="Times New Roman" w:eastAsia="Calibri"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62797A">
        <w:rPr>
          <w:rFonts w:ascii="Times New Roman" w:eastAsia="Times New Roman" w:hAnsi="Times New Roman" w:cs="Times New Roman"/>
          <w:sz w:val="24"/>
          <w:szCs w:val="24"/>
          <w:lang w:eastAsia="ru-RU"/>
        </w:rPr>
        <w:t xml:space="preserve">.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Полномочия депутата прекращаются досрочно в случае: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смерти;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отставки по собственному желанию;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отзыва избирателями;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досрочного прекращения полномочий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2797A" w:rsidRPr="0062797A" w:rsidRDefault="0062797A" w:rsidP="0062797A">
      <w:pPr>
        <w:spacing w:after="0" w:line="240" w:lineRule="auto"/>
        <w:ind w:firstLine="709"/>
        <w:jc w:val="both"/>
        <w:rPr>
          <w:rFonts w:ascii="Times New Roman" w:eastAsia="Times New Roman" w:hAnsi="Times New Roman" w:cs="Times New Roman"/>
          <w:i/>
          <w:color w:val="FF0000"/>
          <w:sz w:val="24"/>
          <w:szCs w:val="24"/>
          <w:lang w:eastAsia="ru-RU"/>
        </w:rPr>
      </w:pPr>
      <w:r w:rsidRPr="0062797A">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color w:val="000000"/>
          <w:sz w:val="24"/>
          <w:szCs w:val="24"/>
        </w:rPr>
      </w:pPr>
      <w:r w:rsidRPr="0062797A">
        <w:rPr>
          <w:rFonts w:ascii="Times New Roman" w:eastAsia="Times New Roman" w:hAnsi="Times New Roman" w:cs="Times New Roman"/>
          <w:b/>
          <w:sz w:val="24"/>
          <w:szCs w:val="24"/>
          <w:lang w:eastAsia="ru-RU"/>
        </w:rPr>
        <w:t xml:space="preserve">Статья 22. </w:t>
      </w:r>
      <w:r w:rsidRPr="0062797A">
        <w:rPr>
          <w:rFonts w:ascii="Times New Roman" w:eastAsia="Times New Roman" w:hAnsi="Times New Roman" w:cs="Times New Roman"/>
          <w:b/>
          <w:color w:val="000000"/>
          <w:sz w:val="24"/>
          <w:szCs w:val="24"/>
        </w:rPr>
        <w:t>Гарантии осуществления полномочий депутатов, председателя Совета депутатов Веснянского сельсовета Куйбышевского района Новосибирской области, Главы Веснянского сельсовета Куйбышевского района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1.Депутатам, председателю Совета депутатов Веснянского сельсовета Куйбышевского района Новосибирской области, Главе Веснянского сельсовета Куйбышевского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2. Депутаты Веснянского сельсовета Куйбышевского Новосибирской области осуществляют свою деятельность в следующих формах:</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1) участие в сессиях, работе постоянных комиссий, рабочих группах Совета депутатов Веснянского сельсовета Куйбышевского района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2) внесение на рассмотрение Совета депутатов Веснянского сельсовета Куйбышевского района Новосибирской области проектов муниципальных актов;</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3) направление депутатских запросов, обращений депутата;</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4) в иных формах, в соответствии с действующим законодательством.</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3.Депутатам, председателю Совета депутатов Веснянского сельсовета Куйбышевского района Новосибирской области, Главе Веснянского сельсовета Куйбышевского района Новосибирской области гарантируются:</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1) право на получение информации;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2) право на посещение:</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б) органов местного самоуправления и муниципальных органов Веснянского сельсовета Куйбышевского района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3) прием в первоочередном порядке:</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б) должностными лицами органов местного самоуправления и муниципальных органов Веснянского сельсовета Куйбышевского района Новосибирской области;</w:t>
      </w:r>
    </w:p>
    <w:p w:rsidR="0062797A" w:rsidRPr="0062797A" w:rsidRDefault="0062797A" w:rsidP="0062797A">
      <w:pPr>
        <w:shd w:val="clear" w:color="auto" w:fill="FFFFFF"/>
        <w:spacing w:line="240" w:lineRule="auto"/>
        <w:ind w:left="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в) руководителями муниципальных унитарных предприятий муниципальных</w:t>
      </w:r>
    </w:p>
    <w:p w:rsidR="0062797A" w:rsidRPr="0062797A" w:rsidRDefault="0062797A" w:rsidP="0062797A">
      <w:pPr>
        <w:shd w:val="clear" w:color="auto" w:fill="FFFFFF"/>
        <w:spacing w:line="240" w:lineRule="auto"/>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учреждений, учредителем которых является Веснянского сельсовет Куйбышевского района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4.Главе Веснянского сельсовета Куйбышевского района Новосибирской области, осуществляющим свои полномочия на постоянной основе, также гарантируются:</w:t>
      </w:r>
    </w:p>
    <w:p w:rsidR="0062797A" w:rsidRPr="0062797A" w:rsidRDefault="0062797A" w:rsidP="0062797A">
      <w:pPr>
        <w:shd w:val="clear" w:color="auto" w:fill="FFFFFF"/>
        <w:tabs>
          <w:tab w:val="left" w:pos="7488"/>
        </w:tabs>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1) оплата труда;</w:t>
      </w:r>
      <w:r w:rsidRPr="0062797A">
        <w:rPr>
          <w:rFonts w:ascii="Times New Roman" w:eastAsia="Times New Roman" w:hAnsi="Times New Roman" w:cs="Times New Roman"/>
          <w:color w:val="000000"/>
          <w:sz w:val="24"/>
          <w:szCs w:val="24"/>
        </w:rPr>
        <w:tab/>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2) ежегодные основной и дополнительный оплачиваемые отпуска;</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3) предоставление служебного помещения (рабочего места), оборудованного мебелью, средствами связи (включая доступ информационно-телекоммуникационной сети «Интернет»), компьютерной техникой (компьютером, принтером), копировально-множительной техникой;</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4) возможность использования служебного автотранспорта.</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 xml:space="preserve">5.Оплата труда Главы Веснянского сельсовета Куйбышевского района Новосибирской области,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6. Главе Веснянского сельсовета Куйбышевского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(вознаграждения).1</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7. Депутатам, председателю Совета депутатов Веснянского сельсовета Куйбышевского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Веснянского сельсовета Куйбышевского района Новосибирской области и обратно в целях исполнения своих полномочий.</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t>8. Депутаты, председатель Совета депутатов Веснянского сельсовета Куйбышевского района Новосибирской области, Глава Веснянского сельсовета Куйбышевского района Новосибирской области вправе получать копии муниципальных правовых актов Веснянского сельсовета Куйбышевского района Новосибирской области.</w:t>
      </w:r>
    </w:p>
    <w:p w:rsidR="0062797A" w:rsidRPr="0062797A" w:rsidRDefault="0062797A" w:rsidP="0062797A">
      <w:pPr>
        <w:shd w:val="clear" w:color="auto" w:fill="FFFFFF"/>
        <w:spacing w:line="240" w:lineRule="auto"/>
        <w:ind w:firstLine="709"/>
        <w:jc w:val="both"/>
        <w:rPr>
          <w:rFonts w:ascii="Times New Roman" w:eastAsia="Times New Roman" w:hAnsi="Times New Roman" w:cs="Times New Roman"/>
          <w:color w:val="000000"/>
          <w:sz w:val="24"/>
          <w:szCs w:val="24"/>
        </w:rPr>
      </w:pPr>
      <w:r w:rsidRPr="0062797A">
        <w:rPr>
          <w:rFonts w:ascii="Times New Roman" w:eastAsia="Times New Roman" w:hAnsi="Times New Roman" w:cs="Times New Roman"/>
          <w:color w:val="000000"/>
          <w:sz w:val="24"/>
          <w:szCs w:val="24"/>
        </w:rPr>
        <w:lastRenderedPageBreak/>
        <w:t>9. Порядок реализации депутатов Веснянского сельсовета Куйбышевского района Новосибирской области, Главе Веснянского сельсовета Куйбышевского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Веснянского сельсовета Куйбышевского района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23. Председатель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w:t>
      </w:r>
      <w:r w:rsidRPr="0062797A">
        <w:rPr>
          <w:rFonts w:ascii="Times New Roman" w:eastAsia="Times New Roman" w:hAnsi="Times New Roman" w:cs="Times New Roman"/>
          <w:i/>
          <w:color w:val="FF0000"/>
          <w:sz w:val="24"/>
          <w:szCs w:val="24"/>
          <w:lang w:eastAsia="ru-RU"/>
        </w:rPr>
        <w:t xml:space="preserve"> </w:t>
      </w:r>
      <w:r w:rsidRPr="0062797A">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Председатель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24. Заместитель председателя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преобразования Веснянского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26. Порядок самороспуска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27. Глава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Глава поселения является высшим должностным лицом Веснянского  сельсовета. </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5. Глава поселения: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представляет Веснянский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издает в пределах своих полномочий правовые акты;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Веснянского  сельсовета (за исключением средств по расходам, связанным с деятельностью Совета депутатов и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Веснянского  сельсовета, а также отчеты об их исполнении;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14) глава поселения предоставляет Совету депутатов Веснянского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w:t>
      </w:r>
      <w:r w:rsidRPr="0062797A">
        <w:rPr>
          <w:rFonts w:ascii="Times New Roman" w:eastAsia="Times New Roman" w:hAnsi="Times New Roman" w:cs="Times New Roman"/>
          <w:sz w:val="24"/>
          <w:szCs w:val="24"/>
          <w:lang w:eastAsia="ru-RU"/>
        </w:rPr>
        <w:lastRenderedPageBreak/>
        <w:t>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Глава поселения подконтролен и подотчетен населению Веснянского  сельсовета и Совету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смерти;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отставки по собственному желанию;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highlight w:val="darkGreen"/>
          <w:lang w:eastAsia="ru-RU"/>
        </w:rPr>
      </w:pPr>
      <w:r w:rsidRPr="0062797A">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отзыва избирателями;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В случае, если избранный Советом депутатов Веснянского сельсовета глава Веснянского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29. Удаление главы поселения в отставку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Совет депутатов Веснянского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Веснянского  сельсовета или по инициативе Губернатора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3) неудовлетворительная оценка деятельности главы поселения Советом депутатов Веснянского сельсовета по результатам его ежегодного отчета перед Советом депутатов, данная два раза подряд;</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Веснянского сельсовета.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Веснянского  сельсовета в течение одного месяца со дня внесения соответствующего обращения.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62797A">
          <w:rPr>
            <w:rFonts w:ascii="Times New Roman" w:eastAsia="Calibri" w:hAnsi="Times New Roman" w:cs="Times New Roman"/>
            <w:sz w:val="24"/>
            <w:szCs w:val="24"/>
          </w:rPr>
          <w:t>законом</w:t>
        </w:r>
      </w:hyperlink>
      <w:r w:rsidRPr="0062797A">
        <w:rPr>
          <w:rFonts w:ascii="Times New Roman" w:eastAsia="Calibri" w:hAnsi="Times New Roman" w:cs="Times New Roman"/>
          <w:sz w:val="24"/>
          <w:szCs w:val="24"/>
        </w:rPr>
        <w:t xml:space="preserve"> </w:t>
      </w:r>
      <w:r w:rsidRPr="0062797A">
        <w:rPr>
          <w:rFonts w:ascii="Times New Roman" w:eastAsia="Times New Roman" w:hAnsi="Times New Roman" w:cs="Times New Roman"/>
          <w:sz w:val="24"/>
          <w:szCs w:val="24"/>
          <w:lang w:eastAsia="ru-RU"/>
        </w:rPr>
        <w:t xml:space="preserve">от 06.10.2003 № 131-ФЗ </w:t>
      </w:r>
      <w:r w:rsidRPr="0062797A">
        <w:rPr>
          <w:rFonts w:ascii="Times New Roman" w:eastAsia="Calibri" w:hAnsi="Times New Roman" w:cs="Times New Roman"/>
          <w:sz w:val="24"/>
          <w:szCs w:val="24"/>
        </w:rPr>
        <w:t>«Об общих принципах организации местного самоуправления в Российской Федерации».</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w:t>
      </w:r>
      <w:r w:rsidRPr="0062797A">
        <w:rPr>
          <w:rFonts w:ascii="Times New Roman" w:eastAsia="Calibri" w:hAnsi="Times New Roman" w:cs="Times New Roman"/>
          <w:sz w:val="24"/>
          <w:szCs w:val="24"/>
        </w:rPr>
        <w:lastRenderedPageBreak/>
        <w:t>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62797A">
        <w:rPr>
          <w:rFonts w:ascii="Times New Roman" w:eastAsia="Times New Roman" w:hAnsi="Times New Roman" w:cs="Times New Roman"/>
          <w:sz w:val="24"/>
          <w:szCs w:val="24"/>
          <w:lang w:eastAsia="ru-RU"/>
        </w:rPr>
        <w:t>Веснянского</w:t>
      </w:r>
      <w:r w:rsidRPr="0062797A">
        <w:rPr>
          <w:rFonts w:ascii="Times New Roman" w:eastAsia="Calibri" w:hAnsi="Times New Roman" w:cs="Times New Roman"/>
          <w:sz w:val="24"/>
          <w:szCs w:val="24"/>
        </w:rPr>
        <w:t xml:space="preserve"> сельсовета Куйбышевского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62797A">
        <w:rPr>
          <w:rFonts w:ascii="Times New Roman" w:eastAsia="Times New Roman" w:hAnsi="Times New Roman" w:cs="Times New Roman"/>
          <w:sz w:val="24"/>
          <w:szCs w:val="24"/>
          <w:lang w:eastAsia="ru-RU"/>
        </w:rPr>
        <w:t>Веснянского</w:t>
      </w:r>
      <w:r w:rsidRPr="0062797A">
        <w:rPr>
          <w:rFonts w:ascii="Times New Roman" w:eastAsia="Calibri" w:hAnsi="Times New Roman" w:cs="Times New Roman"/>
          <w:sz w:val="24"/>
          <w:szCs w:val="24"/>
        </w:rPr>
        <w:t xml:space="preserve">  сельсовета Куйбышевского района Новосибирской области с ходатайством о регистрации инициативной группы.</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Times New Roman" w:hAnsi="Times New Roman" w:cs="Times New Roman"/>
          <w:sz w:val="24"/>
          <w:szCs w:val="24"/>
          <w:lang w:eastAsia="ru-RU"/>
        </w:rPr>
        <w:t>Избирательная комиссия Веснянского сельсовета Куйбышевского района Новосибирской области</w:t>
      </w:r>
      <w:r w:rsidRPr="0062797A">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2797A" w:rsidRPr="0062797A" w:rsidRDefault="0062797A" w:rsidP="0062797A">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797A">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62797A">
        <w:rPr>
          <w:rFonts w:ascii="Times New Roman" w:eastAsia="Times New Roman" w:hAnsi="Times New Roman" w:cs="Times New Roman"/>
          <w:sz w:val="24"/>
          <w:szCs w:val="24"/>
          <w:lang w:eastAsia="ru-RU"/>
        </w:rPr>
        <w:t>избирательная комиссия Веснянского сельсовета Куйбышевского района Новосибирской области</w:t>
      </w:r>
      <w:r w:rsidRPr="0062797A">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w:t>
      </w:r>
      <w:r w:rsidRPr="0062797A">
        <w:rPr>
          <w:rFonts w:ascii="Times New Roman" w:eastAsia="Times New Roman" w:hAnsi="Times New Roman" w:cs="Times New Roman"/>
          <w:sz w:val="24"/>
          <w:szCs w:val="24"/>
          <w:lang w:eastAsia="ru-RU"/>
        </w:rPr>
        <w:t>Веснянского</w:t>
      </w:r>
      <w:r w:rsidRPr="0062797A">
        <w:rPr>
          <w:rFonts w:ascii="Times New Roman" w:eastAsia="Times New Roman" w:hAnsi="Times New Roman" w:cs="Times New Roman"/>
          <w:color w:val="000000"/>
          <w:sz w:val="24"/>
          <w:szCs w:val="24"/>
          <w:lang w:eastAsia="ru-RU"/>
        </w:rPr>
        <w:t xml:space="preserve">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62797A">
        <w:rPr>
          <w:rFonts w:ascii="Times New Roman" w:eastAsia="Times New Roman" w:hAnsi="Times New Roman" w:cs="Times New Roman"/>
          <w:sz w:val="24"/>
          <w:szCs w:val="24"/>
          <w:lang w:eastAsia="ru-RU"/>
        </w:rPr>
        <w:t>Веснянского</w:t>
      </w:r>
      <w:r w:rsidRPr="0062797A">
        <w:rPr>
          <w:rFonts w:ascii="Times New Roman" w:eastAsia="Calibri" w:hAnsi="Times New Roman" w:cs="Times New Roman"/>
          <w:sz w:val="24"/>
          <w:szCs w:val="24"/>
        </w:rPr>
        <w:t xml:space="preserve"> сельсовета Куйбышевского </w:t>
      </w:r>
      <w:r w:rsidRPr="0062797A">
        <w:rPr>
          <w:rFonts w:ascii="Times New Roman" w:eastAsia="Calibri" w:hAnsi="Times New Roman" w:cs="Times New Roman"/>
          <w:sz w:val="24"/>
          <w:szCs w:val="24"/>
        </w:rPr>
        <w:lastRenderedPageBreak/>
        <w:t>района Новосибирской области, может превышать необходимое количество для поддержки инициативы проведения голосования по отзыву не более чем на  четыре подписи.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Times New Roman" w:hAnsi="Times New Roman" w:cs="Times New Roman"/>
          <w:sz w:val="24"/>
          <w:szCs w:val="24"/>
          <w:lang w:eastAsia="ru-RU"/>
        </w:rPr>
        <w:t>Избирательная комиссия Веснянского  сельсовета Куйбышевского района Новосибирской области</w:t>
      </w:r>
      <w:r w:rsidRPr="0062797A">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62797A">
        <w:rPr>
          <w:rFonts w:ascii="Times New Roman" w:eastAsia="Times New Roman" w:hAnsi="Times New Roman" w:cs="Times New Roman"/>
          <w:sz w:val="24"/>
          <w:szCs w:val="24"/>
          <w:lang w:eastAsia="ru-RU"/>
        </w:rPr>
        <w:t>Веснянского</w:t>
      </w:r>
      <w:r w:rsidRPr="0062797A">
        <w:rPr>
          <w:rFonts w:ascii="Times New Roman" w:eastAsia="Calibri" w:hAnsi="Times New Roman" w:cs="Times New Roman"/>
          <w:sz w:val="24"/>
          <w:szCs w:val="24"/>
        </w:rPr>
        <w:t xml:space="preserve">  сельсовета Куйбышевского района Новосибирской области. </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В случае обнаружения среди проверяемых подписей  10% и более недостоверных и (или) недействительных подписей и</w:t>
      </w:r>
      <w:r w:rsidRPr="0062797A">
        <w:rPr>
          <w:rFonts w:ascii="Times New Roman" w:eastAsia="Times New Roman" w:hAnsi="Times New Roman" w:cs="Times New Roman"/>
          <w:sz w:val="24"/>
          <w:szCs w:val="24"/>
          <w:lang w:eastAsia="ru-RU"/>
        </w:rPr>
        <w:t>збирательная комиссия Веснянского  сельсовета Куйбышевского района Новосибирской области</w:t>
      </w:r>
      <w:r w:rsidRPr="0062797A">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62797A">
        <w:rPr>
          <w:rFonts w:ascii="Times New Roman" w:eastAsia="Times New Roman" w:hAnsi="Times New Roman" w:cs="Times New Roman"/>
          <w:sz w:val="24"/>
          <w:szCs w:val="24"/>
          <w:lang w:eastAsia="ru-RU"/>
        </w:rPr>
        <w:t>избирательная комиссия Веснянского сельсовета Куйбышевского района Новосибирской области</w:t>
      </w:r>
      <w:r w:rsidRPr="0062797A">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62797A">
        <w:rPr>
          <w:rFonts w:ascii="Times New Roman" w:eastAsia="Times New Roman" w:hAnsi="Times New Roman" w:cs="Times New Roman"/>
          <w:sz w:val="24"/>
          <w:szCs w:val="24"/>
          <w:lang w:eastAsia="ru-RU"/>
        </w:rPr>
        <w:t>Веснянского</w:t>
      </w:r>
      <w:r w:rsidRPr="0062797A">
        <w:rPr>
          <w:rFonts w:ascii="Times New Roman" w:eastAsia="Calibri" w:hAnsi="Times New Roman" w:cs="Times New Roman"/>
          <w:sz w:val="24"/>
          <w:szCs w:val="24"/>
        </w:rPr>
        <w:t xml:space="preserve">  сельсовета Куйбышевского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2797A" w:rsidRPr="0062797A" w:rsidRDefault="0062797A" w:rsidP="0062797A">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797A">
        <w:rPr>
          <w:rFonts w:ascii="Times New Roman" w:eastAsia="Calibri" w:hAnsi="Times New Roman" w:cs="Times New Roman"/>
          <w:sz w:val="24"/>
          <w:szCs w:val="24"/>
        </w:rPr>
        <w:t xml:space="preserve">7. </w:t>
      </w:r>
      <w:r w:rsidRPr="0062797A">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w:t>
      </w:r>
      <w:r w:rsidRPr="0062797A">
        <w:rPr>
          <w:rFonts w:ascii="Times New Roman" w:eastAsia="Times New Roman" w:hAnsi="Times New Roman" w:cs="Times New Roman"/>
          <w:color w:val="000000"/>
          <w:sz w:val="24"/>
          <w:szCs w:val="24"/>
          <w:lang w:eastAsia="ru-RU"/>
        </w:rPr>
        <w:lastRenderedPageBreak/>
        <w:t xml:space="preserve">голосования по отзыву </w:t>
      </w:r>
      <w:r w:rsidRPr="0062797A">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2797A">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62797A">
        <w:rPr>
          <w:rFonts w:ascii="Times New Roman" w:eastAsia="Times New Roman" w:hAnsi="Times New Roman" w:cs="Times New Roman"/>
          <w:sz w:val="24"/>
          <w:szCs w:val="24"/>
          <w:lang w:eastAsia="ru-RU"/>
        </w:rPr>
        <w:t>Веснянского</w:t>
      </w:r>
      <w:r w:rsidRPr="0062797A">
        <w:rPr>
          <w:rFonts w:ascii="Times New Roman" w:eastAsia="Times New Roman" w:hAnsi="Times New Roman" w:cs="Times New Roman"/>
          <w:color w:val="000000"/>
          <w:sz w:val="24"/>
          <w:szCs w:val="24"/>
          <w:lang w:eastAsia="ru-RU"/>
        </w:rPr>
        <w:t xml:space="preserve">  сельсовета Куйбышевского района Новосибирской области для организации и проведении голосования по отзыву </w:t>
      </w:r>
      <w:r w:rsidRPr="0062797A">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2797A">
        <w:rPr>
          <w:rFonts w:ascii="Times New Roman" w:eastAsia="Times New Roman" w:hAnsi="Times New Roman" w:cs="Times New Roman"/>
          <w:color w:val="000000"/>
          <w:sz w:val="24"/>
          <w:szCs w:val="24"/>
          <w:lang w:eastAsia="ru-RU"/>
        </w:rPr>
        <w:t>.</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2797A" w:rsidRPr="0062797A" w:rsidRDefault="0062797A" w:rsidP="006279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31. Администрация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В структуру администрации входят </w:t>
      </w:r>
      <w:r w:rsidRPr="0062797A">
        <w:rPr>
          <w:rFonts w:ascii="Times New Roman" w:eastAsia="Calibri" w:hAnsi="Times New Roman" w:cs="Times New Roman"/>
          <w:sz w:val="24"/>
          <w:szCs w:val="24"/>
          <w:lang w:eastAsia="ru-RU"/>
        </w:rPr>
        <w:t>Глава администрации, полномочия которого исполняет Глава поселения</w:t>
      </w:r>
      <w:r w:rsidRPr="0062797A">
        <w:rPr>
          <w:rFonts w:ascii="Times New Roman" w:eastAsia="Times New Roman" w:hAnsi="Times New Roman" w:cs="Times New Roman"/>
          <w:sz w:val="24"/>
          <w:szCs w:val="24"/>
          <w:lang w:eastAsia="ru-RU"/>
        </w:rPr>
        <w:t>,  структурные подразделения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Сотрудник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32. Полномочия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заключение соглашений с органами местного самоуправления Куйбышевского района о передаче им части полномочий органов местного самоуправления Веснянского  сельсовета на основании решения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62797A">
        <w:rPr>
          <w:rFonts w:ascii="Times New Roman" w:eastAsia="Times New Roman" w:hAnsi="Times New Roman" w:cs="Times New Roman"/>
          <w:sz w:val="24"/>
          <w:szCs w:val="24"/>
          <w:lang w:eastAsia="ru-RU"/>
        </w:rPr>
        <w:lastRenderedPageBreak/>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16) формирование архивных фондов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w:t>
      </w:r>
      <w:r w:rsidRPr="0062797A">
        <w:rPr>
          <w:rFonts w:ascii="Times New Roman" w:eastAsia="Times New Roman" w:hAnsi="Times New Roman" w:cs="Times New Roman"/>
          <w:sz w:val="24"/>
          <w:szCs w:val="24"/>
          <w:lang w:eastAsia="ru-RU"/>
        </w:rPr>
        <w:lastRenderedPageBreak/>
        <w:t>надбавок к тарифам на товары и услуги организаций коммунального комплекса, надбавок к ценам (тарифам) для потребителей;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Веснянского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36) осуществление муниципального лесного контроля;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39) создание условий для развития туризма;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40) создание музеев на территории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42) организация и осуществление муниципального контроля на территории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8" w:history="1">
        <w:r w:rsidRPr="0062797A">
          <w:rPr>
            <w:rFonts w:ascii="Times New Roman" w:eastAsia="Times New Roman" w:hAnsi="Times New Roman" w:cs="Times New Roman"/>
            <w:color w:val="0000FF"/>
            <w:sz w:val="24"/>
            <w:szCs w:val="24"/>
            <w:u w:val="single"/>
            <w:lang w:eastAsia="ru-RU"/>
          </w:rPr>
          <w:t>статьями 31.1</w:t>
        </w:r>
      </w:hyperlink>
      <w:r w:rsidRPr="0062797A">
        <w:rPr>
          <w:rFonts w:ascii="Times New Roman" w:eastAsia="Times New Roman" w:hAnsi="Times New Roman" w:cs="Times New Roman"/>
          <w:sz w:val="24"/>
          <w:szCs w:val="24"/>
          <w:lang w:eastAsia="ru-RU"/>
        </w:rPr>
        <w:t xml:space="preserve"> и </w:t>
      </w:r>
      <w:hyperlink r:id="rId9" w:history="1">
        <w:r w:rsidRPr="0062797A">
          <w:rPr>
            <w:rFonts w:ascii="Times New Roman" w:eastAsia="Times New Roman" w:hAnsi="Times New Roman" w:cs="Times New Roman"/>
            <w:color w:val="0000FF"/>
            <w:sz w:val="24"/>
            <w:szCs w:val="24"/>
            <w:u w:val="single"/>
            <w:lang w:eastAsia="ru-RU"/>
          </w:rPr>
          <w:t>31.3</w:t>
        </w:r>
      </w:hyperlink>
      <w:r w:rsidRPr="0062797A">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50) совершение нотариальных действий, предусмотренных законодательством, в случае отсутствия в поселении нотариуса;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62797A">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59.1) осуществление мероприятий по отлову и содержанию безнадзорных животных, обитающих на территории поселения;</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59.2)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59.3)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59.4)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Calibri" w:hAnsi="Times New Roman" w:cs="Times New Roman"/>
          <w:sz w:val="24"/>
          <w:szCs w:val="24"/>
          <w:lang w:eastAsia="ru-RU"/>
        </w:rPr>
        <w:t>59.5)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            60)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33. Избирательная комиссия Веснянского сельсовета Куйбышевского района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Избирательная комиссия Веснянского сельсовета Куйбышевского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Избирательная комиссия Веснянского сельсовета Куйбышевского  района Новосибирской области формируется в количестве 6 членов с правом решающего голоса.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Куйбышевского  района, территориальной избирательной комиссии. </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w:t>
      </w:r>
      <w:r w:rsidRPr="0062797A">
        <w:rPr>
          <w:rFonts w:ascii="Times New Roman" w:eastAsia="Times New Roman" w:hAnsi="Times New Roman" w:cs="Times New Roman"/>
          <w:sz w:val="24"/>
          <w:szCs w:val="24"/>
          <w:lang w:eastAsia="ru-RU"/>
        </w:rPr>
        <w:lastRenderedPageBreak/>
        <w:t>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Куйбышевского  района, территориальной комиссии в следующем порядке: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а) если полномочия избирательной комиссии Куйбышевского района не возложены на территориальную комиссию, два члена избирательной комиссии Веснянского  сельсовета назначаются на основе предложений избирательной комиссии Куйбышевского района, остальные члены избирательной комиссии Веснянского  сельсовета назначают на основе предложений территориальной комиссии;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б) если полномочия избирательной комиссии Куйбышевского  района возложены на территориальную комиссию, члены избирательной комиссии Веснянского  сельсовета назначаются на основе предложений территориальной комиссии;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если полномочия избирательной комиссии возложены на муниципальную комиссию Куйбышевского  района, члены избирательной комиссии Веснянского  сельсовета назначаются на основе предложения муниципальной комиссии Куйбышевского  района.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Избирательная комиссия  Веснянского  сельсовета Куйбышевского района Новосибирской области: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е.1) выдает открепительные удостоверения в случаях, предусмотренных законом;</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797A" w:rsidRPr="0062797A" w:rsidRDefault="0062797A" w:rsidP="006279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7. Избирательная комиссия Веснянского сельсовета Куйбышевского района Новосибирской области не обладает правами юридического лица.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Финансовое обеспечение Избирательной комиссии осуществляется за счет средств бюджета Веснянского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34. Муниципальный контроль</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Веснянского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Органом муниципального контроля Веснянского  сельсовета является администрация.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35. Муниципальная служба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36. Местный бюджет</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Веснянский сельсовет имеет собственный бюджет – бюджет Веснянского  сельсовета (местный бюджет).</w:t>
      </w:r>
    </w:p>
    <w:p w:rsidR="0062797A" w:rsidRPr="0062797A" w:rsidRDefault="0062797A" w:rsidP="0062797A">
      <w:pPr>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62797A">
          <w:rPr>
            <w:rFonts w:ascii="Times New Roman" w:eastAsia="Calibri" w:hAnsi="Times New Roman" w:cs="Times New Roman"/>
            <w:color w:val="000000"/>
            <w:sz w:val="24"/>
            <w:szCs w:val="24"/>
          </w:rPr>
          <w:t>кодексом</w:t>
        </w:r>
      </w:hyperlink>
      <w:r w:rsidRPr="0062797A">
        <w:rPr>
          <w:rFonts w:ascii="Times New Roman" w:eastAsia="Calibri" w:hAnsi="Times New Roman" w:cs="Times New Roman"/>
          <w:color w:val="000000"/>
          <w:sz w:val="24"/>
          <w:szCs w:val="24"/>
        </w:rPr>
        <w:t xml:space="preserve"> </w:t>
      </w:r>
      <w:r w:rsidRPr="0062797A">
        <w:rPr>
          <w:rFonts w:ascii="Times New Roman" w:eastAsia="Calibri" w:hAnsi="Times New Roman" w:cs="Times New Roman"/>
          <w:sz w:val="24"/>
          <w:szCs w:val="24"/>
        </w:rPr>
        <w:t>Российской Федерации.</w:t>
      </w:r>
    </w:p>
    <w:p w:rsidR="0062797A" w:rsidRPr="0062797A" w:rsidRDefault="0062797A" w:rsidP="006279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w:t>
      </w:r>
      <w:r w:rsidRPr="0062797A">
        <w:rPr>
          <w:rFonts w:ascii="Times New Roman" w:eastAsia="Calibri" w:hAnsi="Times New Roman" w:cs="Times New Roman"/>
          <w:sz w:val="24"/>
          <w:szCs w:val="24"/>
        </w:rPr>
        <w:lastRenderedPageBreak/>
        <w:t xml:space="preserve">местного самоуправления самостоятельно с соблюдением требований, установленных Бюджетным </w:t>
      </w:r>
      <w:hyperlink r:id="rId11" w:history="1">
        <w:r w:rsidRPr="0062797A">
          <w:rPr>
            <w:rFonts w:ascii="Times New Roman" w:eastAsia="Calibri" w:hAnsi="Times New Roman" w:cs="Times New Roman"/>
            <w:color w:val="000000"/>
            <w:sz w:val="24"/>
            <w:szCs w:val="24"/>
          </w:rPr>
          <w:t>кодексом</w:t>
        </w:r>
      </w:hyperlink>
      <w:r w:rsidRPr="0062797A">
        <w:rPr>
          <w:rFonts w:ascii="Times New Roman" w:eastAsia="Calibri" w:hAnsi="Times New Roman" w:cs="Times New Roman"/>
          <w:sz w:val="24"/>
          <w:szCs w:val="24"/>
        </w:rPr>
        <w:t xml:space="preserve"> Российской Федерации.</w:t>
      </w:r>
    </w:p>
    <w:p w:rsidR="0062797A" w:rsidRPr="0062797A" w:rsidRDefault="0062797A" w:rsidP="006279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 xml:space="preserve">3. Бюджетные полномочия поселения устанавливаются Бюджетным </w:t>
      </w:r>
      <w:hyperlink r:id="rId12" w:history="1">
        <w:r w:rsidRPr="0062797A">
          <w:rPr>
            <w:rFonts w:ascii="Times New Roman" w:eastAsia="Calibri" w:hAnsi="Times New Roman" w:cs="Times New Roman"/>
            <w:color w:val="000000"/>
            <w:sz w:val="24"/>
            <w:szCs w:val="24"/>
          </w:rPr>
          <w:t>кодексом</w:t>
        </w:r>
      </w:hyperlink>
      <w:r w:rsidRPr="0062797A">
        <w:rPr>
          <w:rFonts w:ascii="Times New Roman" w:eastAsia="Calibri" w:hAnsi="Times New Roman" w:cs="Times New Roman"/>
          <w:sz w:val="24"/>
          <w:szCs w:val="24"/>
        </w:rPr>
        <w:t xml:space="preserve"> Российской Федерации.</w:t>
      </w:r>
    </w:p>
    <w:p w:rsidR="0062797A" w:rsidRPr="0062797A" w:rsidRDefault="0062797A" w:rsidP="006279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2797A" w:rsidRPr="0062797A" w:rsidRDefault="0062797A" w:rsidP="006279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797A">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08"/>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w:t>
      </w:r>
      <w:r w:rsidRPr="0062797A">
        <w:rPr>
          <w:rFonts w:ascii="Times New Roman" w:eastAsia="Times New Roman" w:hAnsi="Times New Roman" w:cs="Times New Roman"/>
          <w:sz w:val="24"/>
          <w:szCs w:val="24"/>
          <w:lang w:eastAsia="ru-RU"/>
        </w:rPr>
        <w:t xml:space="preserve"> </w:t>
      </w:r>
      <w:r w:rsidRPr="0062797A">
        <w:rPr>
          <w:rFonts w:ascii="Times New Roman" w:eastAsia="Times New Roman" w:hAnsi="Times New Roman" w:cs="Times New Roman"/>
          <w:b/>
          <w:sz w:val="24"/>
          <w:szCs w:val="24"/>
          <w:lang w:eastAsia="ru-RU"/>
        </w:rPr>
        <w:t>36.1 Закупки для обеспечения муниципальных нужд</w:t>
      </w:r>
    </w:p>
    <w:p w:rsidR="0062797A" w:rsidRPr="0062797A" w:rsidRDefault="0062797A" w:rsidP="0062797A">
      <w:pPr>
        <w:spacing w:after="0" w:line="240" w:lineRule="auto"/>
        <w:jc w:val="center"/>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2797A" w:rsidRPr="0062797A" w:rsidRDefault="0062797A" w:rsidP="0062797A">
      <w:pPr>
        <w:spacing w:after="0" w:line="240" w:lineRule="auto"/>
        <w:ind w:firstLine="708"/>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37. Доходы местного бюджета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38. Расходы местного бюджета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Веснянского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2797A" w:rsidRPr="0062797A" w:rsidRDefault="0062797A" w:rsidP="006279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62797A">
        <w:rPr>
          <w:rFonts w:ascii="Times New Roman" w:eastAsia="Times New Roman" w:hAnsi="Times New Roman" w:cs="Times New Roman"/>
          <w:b/>
          <w:sz w:val="24"/>
          <w:szCs w:val="24"/>
          <w:lang w:eastAsia="ru-RU"/>
        </w:rPr>
        <w:t xml:space="preserve">Статья 38.1. </w:t>
      </w:r>
      <w:r w:rsidRPr="0062797A">
        <w:rPr>
          <w:rFonts w:ascii="Times New Roman" w:eastAsia="Calibri" w:hAnsi="Times New Roman" w:cs="Times New Roman"/>
          <w:b/>
          <w:bCs/>
          <w:sz w:val="24"/>
          <w:szCs w:val="24"/>
        </w:rPr>
        <w:t>Средства самообложения граждан</w:t>
      </w:r>
    </w:p>
    <w:p w:rsidR="0062797A" w:rsidRPr="0062797A" w:rsidRDefault="0062797A" w:rsidP="0062797A">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62797A" w:rsidRPr="0062797A" w:rsidRDefault="0062797A" w:rsidP="0062797A">
      <w:pPr>
        <w:spacing w:after="0" w:line="240" w:lineRule="auto"/>
        <w:ind w:firstLine="709"/>
        <w:jc w:val="both"/>
        <w:rPr>
          <w:rFonts w:ascii="Times New Roman" w:eastAsia="Calibri" w:hAnsi="Times New Roman" w:cs="Times New Roman"/>
          <w:bCs/>
          <w:sz w:val="24"/>
          <w:szCs w:val="24"/>
        </w:rPr>
      </w:pPr>
      <w:bookmarkStart w:id="1" w:name="Par0"/>
      <w:bookmarkEnd w:id="1"/>
      <w:r w:rsidRPr="0062797A">
        <w:rPr>
          <w:rFonts w:ascii="Times New Roman" w:eastAsia="Calibri" w:hAnsi="Times New Roman" w:cs="Times New Roman"/>
          <w:bCs/>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2797A" w:rsidRPr="0062797A" w:rsidRDefault="0062797A" w:rsidP="0062797A">
      <w:pPr>
        <w:spacing w:after="0" w:line="240" w:lineRule="auto"/>
        <w:ind w:firstLine="709"/>
        <w:jc w:val="both"/>
        <w:rPr>
          <w:rFonts w:ascii="Times New Roman" w:eastAsia="Calibri" w:hAnsi="Times New Roman" w:cs="Times New Roman"/>
          <w:bCs/>
          <w:sz w:val="24"/>
          <w:szCs w:val="24"/>
        </w:rPr>
      </w:pPr>
      <w:r w:rsidRPr="0062797A">
        <w:rPr>
          <w:rFonts w:ascii="Times New Roman" w:eastAsia="Calibri" w:hAnsi="Times New Roman" w:cs="Times New Roman"/>
          <w:bCs/>
          <w:sz w:val="24"/>
          <w:szCs w:val="24"/>
        </w:rPr>
        <w:lastRenderedPageBreak/>
        <w:t xml:space="preserve">2. Вопросы введения и использования, указанных в </w:t>
      </w:r>
      <w:hyperlink w:anchor="Par0" w:history="1">
        <w:r w:rsidRPr="0062797A">
          <w:rPr>
            <w:rFonts w:ascii="Times New Roman" w:eastAsia="Calibri" w:hAnsi="Times New Roman" w:cs="Times New Roman"/>
            <w:bCs/>
            <w:sz w:val="24"/>
            <w:szCs w:val="24"/>
          </w:rPr>
          <w:t>части 1</w:t>
        </w:r>
      </w:hyperlink>
      <w:r w:rsidRPr="0062797A">
        <w:rPr>
          <w:rFonts w:ascii="Times New Roman" w:eastAsia="Calibri" w:hAnsi="Times New Roman" w:cs="Times New Roman"/>
          <w:bCs/>
          <w:sz w:val="24"/>
          <w:szCs w:val="24"/>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Веснянского  сельсовета, государством, физическими и юридическими лицами в соответствии с федеральными законами.</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Население Веснянского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Веснянского  сельсовета, а Совет депутатов Веснянского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w:t>
      </w:r>
      <w:r w:rsidRPr="0062797A">
        <w:rPr>
          <w:rFonts w:ascii="Times New Roman" w:eastAsia="Times New Roman" w:hAnsi="Times New Roman" w:cs="Times New Roman"/>
          <w:sz w:val="24"/>
          <w:szCs w:val="24"/>
          <w:lang w:eastAsia="ru-RU"/>
        </w:rPr>
        <w:lastRenderedPageBreak/>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Полномочия Совета депутатов Веснянского  сельсовета прекращаются со дня вступления в силу закона Новосибирской области о его роспуске.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Веснянского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депутатов Веснянского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Веснянского  сельсовета.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Закон Новосибирской области о роспуске Совета депутатов Веснянского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43. Ответственность главы Веснянского сельсовета и главы местной администрации перед государством</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Веснянского  сельсовета или главы местной администрации в случае:</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Веснянского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Веснянского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3. Глава Веснянского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ГЛАВА 6. ЗАКЛЮЧИТЕЛЬНЫЕ ПОЛОЖЕНИЯ</w:t>
      </w: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44. Внесение изменений и дополнений в Устав</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3. </w:t>
      </w:r>
      <w:r w:rsidRPr="0062797A">
        <w:rPr>
          <w:rFonts w:ascii="Times New Roman" w:eastAsia="Calibri"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2797A">
        <w:rPr>
          <w:rFonts w:ascii="Times New Roman" w:eastAsia="Times New Roman" w:hAnsi="Times New Roman" w:cs="Times New Roman"/>
          <w:sz w:val="24"/>
          <w:szCs w:val="24"/>
          <w:lang w:eastAsia="ru-RU"/>
        </w:rPr>
        <w:t xml:space="preserve">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44.1. Содержание правил благоустройства территории 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11) организации стоков ливневых вод;</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12) порядка проведения земляных работ;</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lastRenderedPageBreak/>
        <w:t>14) определения границ прилегающих территорий в соответствии с порядком, установленным законом Новосибирской области;</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муниципального образования.</w:t>
      </w:r>
    </w:p>
    <w:p w:rsidR="0062797A" w:rsidRPr="0062797A" w:rsidRDefault="0062797A" w:rsidP="0062797A">
      <w:pPr>
        <w:spacing w:after="0" w:line="240" w:lineRule="auto"/>
        <w:ind w:firstLine="709"/>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center"/>
        <w:rPr>
          <w:rFonts w:ascii="Times New Roman" w:eastAsia="Times New Roman" w:hAnsi="Times New Roman" w:cs="Times New Roman"/>
          <w:b/>
          <w:sz w:val="24"/>
          <w:szCs w:val="24"/>
          <w:lang w:eastAsia="ru-RU"/>
        </w:rPr>
      </w:pPr>
      <w:r w:rsidRPr="0062797A">
        <w:rPr>
          <w:rFonts w:ascii="Times New Roman" w:eastAsia="Times New Roman" w:hAnsi="Times New Roman" w:cs="Times New Roman"/>
          <w:b/>
          <w:sz w:val="24"/>
          <w:szCs w:val="24"/>
          <w:lang w:eastAsia="ru-RU"/>
        </w:rPr>
        <w:t>Статья 46. Вступление Устава в силу</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Устав Веснянского сельсовета Куйбышевского района Новосибирской области принятый 17.10.2017г. №3  утрачивает силу с момента вступления в силу настоящего Устава.</w:t>
      </w: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ind w:firstLine="720"/>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Глава 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Куйбышевского района </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____________________</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Е.С.Тегерлина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Новосибирской области                                           (подпись)</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Председатель Совета депутатов  </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Веснянского  сельсовета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 xml:space="preserve">Куйбышевского района </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____________________</w:t>
      </w:r>
      <w:r w:rsidRPr="0062797A">
        <w:rPr>
          <w:rFonts w:ascii="Times New Roman" w:eastAsia="Times New Roman" w:hAnsi="Times New Roman" w:cs="Times New Roman"/>
          <w:sz w:val="24"/>
          <w:szCs w:val="24"/>
          <w:lang w:eastAsia="ru-RU"/>
        </w:rPr>
        <w:tab/>
      </w:r>
      <w:r w:rsidRPr="0062797A">
        <w:rPr>
          <w:rFonts w:ascii="Times New Roman" w:eastAsia="Times New Roman" w:hAnsi="Times New Roman" w:cs="Times New Roman"/>
          <w:sz w:val="24"/>
          <w:szCs w:val="24"/>
          <w:lang w:eastAsia="ru-RU"/>
        </w:rPr>
        <w:tab/>
        <w:t>Т.Е.Нотина</w:t>
      </w:r>
    </w:p>
    <w:p w:rsidR="0062797A" w:rsidRPr="0062797A" w:rsidRDefault="0062797A" w:rsidP="0062797A">
      <w:pPr>
        <w:spacing w:after="0" w:line="240" w:lineRule="auto"/>
        <w:jc w:val="both"/>
        <w:rPr>
          <w:rFonts w:ascii="Times New Roman" w:eastAsia="Times New Roman" w:hAnsi="Times New Roman" w:cs="Times New Roman"/>
          <w:sz w:val="24"/>
          <w:szCs w:val="24"/>
          <w:lang w:eastAsia="ru-RU"/>
        </w:rPr>
      </w:pPr>
      <w:r w:rsidRPr="0062797A">
        <w:rPr>
          <w:rFonts w:ascii="Times New Roman" w:eastAsia="Times New Roman" w:hAnsi="Times New Roman" w:cs="Times New Roman"/>
          <w:sz w:val="24"/>
          <w:szCs w:val="24"/>
          <w:lang w:eastAsia="ru-RU"/>
        </w:rPr>
        <w:t>Новосибирской области                                           (подпись)</w:t>
      </w:r>
    </w:p>
    <w:p w:rsidR="00E90908" w:rsidRDefault="00E90908"/>
    <w:sectPr w:rsidR="00E90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EB"/>
    <w:multiLevelType w:val="hybridMultilevel"/>
    <w:tmpl w:val="AF6087C0"/>
    <w:lvl w:ilvl="0" w:tplc="D580289E">
      <w:start w:val="1"/>
      <w:numFmt w:val="decimal"/>
      <w:lvlText w:val="%1."/>
      <w:lvlJc w:val="left"/>
      <w:pPr>
        <w:ind w:left="1743" w:hanging="1035"/>
      </w:pPr>
      <w:rPr>
        <w:sz w:val="27"/>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5F81D37"/>
    <w:multiLevelType w:val="hybridMultilevel"/>
    <w:tmpl w:val="62D2AEC4"/>
    <w:lvl w:ilvl="0" w:tplc="E23CD5E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B6F435A"/>
    <w:multiLevelType w:val="hybridMultilevel"/>
    <w:tmpl w:val="D86EA1E6"/>
    <w:lvl w:ilvl="0" w:tplc="AC803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1C4C94"/>
    <w:multiLevelType w:val="hybridMultilevel"/>
    <w:tmpl w:val="521EA8EC"/>
    <w:lvl w:ilvl="0" w:tplc="B80E6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3052CA"/>
    <w:multiLevelType w:val="hybridMultilevel"/>
    <w:tmpl w:val="744890E4"/>
    <w:lvl w:ilvl="0" w:tplc="D87A4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5A20DF6"/>
    <w:multiLevelType w:val="singleLevel"/>
    <w:tmpl w:val="91504B88"/>
    <w:lvl w:ilvl="0">
      <w:start w:val="3"/>
      <w:numFmt w:val="decimal"/>
      <w:lvlText w:val="5.1.%1."/>
      <w:legacy w:legacy="1" w:legacySpace="0" w:legacyIndent="605"/>
      <w:lvlJc w:val="left"/>
      <w:rPr>
        <w:rFonts w:ascii="Times New Roman" w:hAnsi="Times New Roman" w:hint="default"/>
      </w:rPr>
    </w:lvl>
  </w:abstractNum>
  <w:abstractNum w:abstractNumId="10">
    <w:nsid w:val="173C7F0E"/>
    <w:multiLevelType w:val="hybridMultilevel"/>
    <w:tmpl w:val="6B7C02EA"/>
    <w:lvl w:ilvl="0" w:tplc="1F185920">
      <w:start w:val="1"/>
      <w:numFmt w:val="decimal"/>
      <w:lvlText w:val="%1."/>
      <w:lvlJc w:val="left"/>
      <w:pPr>
        <w:tabs>
          <w:tab w:val="num" w:pos="720"/>
        </w:tabs>
        <w:ind w:left="720" w:hanging="360"/>
      </w:pPr>
    </w:lvl>
    <w:lvl w:ilvl="1" w:tplc="A47E0BB4">
      <w:numFmt w:val="none"/>
      <w:lvlText w:val=""/>
      <w:lvlJc w:val="left"/>
      <w:pPr>
        <w:tabs>
          <w:tab w:val="num" w:pos="360"/>
        </w:tabs>
        <w:ind w:left="0" w:firstLine="0"/>
      </w:pPr>
    </w:lvl>
    <w:lvl w:ilvl="2" w:tplc="485E8A1A">
      <w:numFmt w:val="none"/>
      <w:lvlText w:val=""/>
      <w:lvlJc w:val="left"/>
      <w:pPr>
        <w:tabs>
          <w:tab w:val="num" w:pos="360"/>
        </w:tabs>
        <w:ind w:left="0" w:firstLine="0"/>
      </w:pPr>
    </w:lvl>
    <w:lvl w:ilvl="3" w:tplc="77102090">
      <w:numFmt w:val="none"/>
      <w:lvlText w:val=""/>
      <w:lvlJc w:val="left"/>
      <w:pPr>
        <w:tabs>
          <w:tab w:val="num" w:pos="360"/>
        </w:tabs>
        <w:ind w:left="0" w:firstLine="0"/>
      </w:pPr>
    </w:lvl>
    <w:lvl w:ilvl="4" w:tplc="BB3C6318">
      <w:numFmt w:val="none"/>
      <w:lvlText w:val=""/>
      <w:lvlJc w:val="left"/>
      <w:pPr>
        <w:tabs>
          <w:tab w:val="num" w:pos="360"/>
        </w:tabs>
        <w:ind w:left="0" w:firstLine="0"/>
      </w:pPr>
    </w:lvl>
    <w:lvl w:ilvl="5" w:tplc="2F16BAC8">
      <w:numFmt w:val="none"/>
      <w:lvlText w:val=""/>
      <w:lvlJc w:val="left"/>
      <w:pPr>
        <w:tabs>
          <w:tab w:val="num" w:pos="360"/>
        </w:tabs>
        <w:ind w:left="0" w:firstLine="0"/>
      </w:pPr>
    </w:lvl>
    <w:lvl w:ilvl="6" w:tplc="138A1BBA">
      <w:numFmt w:val="none"/>
      <w:lvlText w:val=""/>
      <w:lvlJc w:val="left"/>
      <w:pPr>
        <w:tabs>
          <w:tab w:val="num" w:pos="360"/>
        </w:tabs>
        <w:ind w:left="0" w:firstLine="0"/>
      </w:pPr>
    </w:lvl>
    <w:lvl w:ilvl="7" w:tplc="FA344220">
      <w:numFmt w:val="none"/>
      <w:lvlText w:val=""/>
      <w:lvlJc w:val="left"/>
      <w:pPr>
        <w:tabs>
          <w:tab w:val="num" w:pos="360"/>
        </w:tabs>
        <w:ind w:left="0" w:firstLine="0"/>
      </w:pPr>
    </w:lvl>
    <w:lvl w:ilvl="8" w:tplc="538C7322">
      <w:numFmt w:val="none"/>
      <w:lvlText w:val=""/>
      <w:lvlJc w:val="left"/>
      <w:pPr>
        <w:tabs>
          <w:tab w:val="num" w:pos="360"/>
        </w:tabs>
        <w:ind w:left="0" w:firstLine="0"/>
      </w:pPr>
    </w:lvl>
  </w:abstractNum>
  <w:abstractNum w:abstractNumId="11">
    <w:nsid w:val="17793F2C"/>
    <w:multiLevelType w:val="hybridMultilevel"/>
    <w:tmpl w:val="A7945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3673F7"/>
    <w:multiLevelType w:val="singleLevel"/>
    <w:tmpl w:val="41467E40"/>
    <w:lvl w:ilvl="0">
      <w:start w:val="10"/>
      <w:numFmt w:val="decimal"/>
      <w:lvlText w:val="2.%1."/>
      <w:legacy w:legacy="1" w:legacySpace="0" w:legacyIndent="542"/>
      <w:lvlJc w:val="left"/>
      <w:rPr>
        <w:rFonts w:ascii="Times New Roman" w:hAnsi="Times New Roman" w:hint="default"/>
      </w:rPr>
    </w:lvl>
  </w:abstractNum>
  <w:abstractNum w:abstractNumId="13">
    <w:nsid w:val="1AF67AB9"/>
    <w:multiLevelType w:val="hybridMultilevel"/>
    <w:tmpl w:val="79EA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98083E"/>
    <w:multiLevelType w:val="singleLevel"/>
    <w:tmpl w:val="E53E23D6"/>
    <w:lvl w:ilvl="0">
      <w:start w:val="6"/>
      <w:numFmt w:val="decimal"/>
      <w:lvlText w:val="3.2.%1."/>
      <w:legacy w:legacy="1" w:legacySpace="0" w:legacyIndent="605"/>
      <w:lvlJc w:val="left"/>
      <w:rPr>
        <w:rFonts w:ascii="Times New Roman" w:hAnsi="Times New Roman" w:hint="default"/>
      </w:r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BC55946"/>
    <w:multiLevelType w:val="hybridMultilevel"/>
    <w:tmpl w:val="BE543EB6"/>
    <w:lvl w:ilvl="0" w:tplc="107248C0">
      <w:start w:val="2"/>
      <w:numFmt w:val="bullet"/>
      <w:lvlText w:val="-"/>
      <w:lvlJc w:val="left"/>
      <w:pPr>
        <w:tabs>
          <w:tab w:val="num" w:pos="928"/>
        </w:tabs>
        <w:ind w:left="928"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2E163C25"/>
    <w:multiLevelType w:val="singleLevel"/>
    <w:tmpl w:val="2E9C7968"/>
    <w:lvl w:ilvl="0">
      <w:start w:val="7"/>
      <w:numFmt w:val="decimal"/>
      <w:lvlText w:val="2.%1."/>
      <w:legacy w:legacy="1" w:legacySpace="0" w:legacyIndent="408"/>
      <w:lvlJc w:val="left"/>
      <w:rPr>
        <w:rFonts w:ascii="Times New Roman" w:hAnsi="Times New Roman" w:hint="default"/>
      </w:rPr>
    </w:lvl>
  </w:abstractNum>
  <w:abstractNum w:abstractNumId="19">
    <w:nsid w:val="2EC160E0"/>
    <w:multiLevelType w:val="singleLevel"/>
    <w:tmpl w:val="603EA080"/>
    <w:lvl w:ilvl="0">
      <w:start w:val="2"/>
      <w:numFmt w:val="decimal"/>
      <w:lvlText w:val="2.%1."/>
      <w:legacy w:legacy="1" w:legacySpace="0" w:legacyIndent="412"/>
      <w:lvlJc w:val="left"/>
      <w:rPr>
        <w:rFonts w:ascii="Times New Roman" w:hAnsi="Times New Roman" w:hint="default"/>
      </w:rPr>
    </w:lvl>
  </w:abstractNum>
  <w:abstractNum w:abstractNumId="20">
    <w:nsid w:val="2ED8556A"/>
    <w:multiLevelType w:val="hybridMultilevel"/>
    <w:tmpl w:val="17C4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2">
    <w:nsid w:val="37463D1F"/>
    <w:multiLevelType w:val="hybridMultilevel"/>
    <w:tmpl w:val="AD7C0C8E"/>
    <w:lvl w:ilvl="0" w:tplc="B80E6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2C3F78"/>
    <w:multiLevelType w:val="singleLevel"/>
    <w:tmpl w:val="3C12F330"/>
    <w:lvl w:ilvl="0">
      <w:start w:val="11"/>
      <w:numFmt w:val="decimal"/>
      <w:lvlText w:val="3.1.%1."/>
      <w:legacy w:legacy="1" w:legacySpace="0" w:legacyIndent="739"/>
      <w:lvlJc w:val="left"/>
      <w:rPr>
        <w:rFonts w:ascii="Times New Roman" w:hAnsi="Times New Roman" w:hint="default"/>
      </w:rPr>
    </w:lvl>
  </w:abstractNum>
  <w:abstractNum w:abstractNumId="24">
    <w:nsid w:val="3A8F4AEC"/>
    <w:multiLevelType w:val="singleLevel"/>
    <w:tmpl w:val="F0020C06"/>
    <w:lvl w:ilvl="0">
      <w:start w:val="5"/>
      <w:numFmt w:val="decimal"/>
      <w:lvlText w:val="2.17.%1."/>
      <w:legacy w:legacy="1" w:legacySpace="0" w:legacyIndent="744"/>
      <w:lvlJc w:val="left"/>
      <w:rPr>
        <w:rFonts w:ascii="Times New Roman" w:hAnsi="Times New Roman" w:hint="default"/>
      </w:rPr>
    </w:lvl>
  </w:abstractNum>
  <w:abstractNum w:abstractNumId="25">
    <w:nsid w:val="3D6924DB"/>
    <w:multiLevelType w:val="singleLevel"/>
    <w:tmpl w:val="54A00284"/>
    <w:lvl w:ilvl="0">
      <w:start w:val="4"/>
      <w:numFmt w:val="decimal"/>
      <w:lvlText w:val="2.%1."/>
      <w:legacy w:legacy="1" w:legacySpace="0" w:legacyIndent="412"/>
      <w:lvlJc w:val="left"/>
      <w:rPr>
        <w:rFonts w:ascii="Times New Roman" w:hAnsi="Times New Roman" w:hint="default"/>
      </w:rPr>
    </w:lvl>
  </w:abstractNum>
  <w:abstractNum w:abstractNumId="26">
    <w:nsid w:val="3F904B96"/>
    <w:multiLevelType w:val="hybridMultilevel"/>
    <w:tmpl w:val="B1963DDA"/>
    <w:lvl w:ilvl="0" w:tplc="11624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302542B"/>
    <w:multiLevelType w:val="hybridMultilevel"/>
    <w:tmpl w:val="F03485E6"/>
    <w:lvl w:ilvl="0" w:tplc="AE240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44547AC"/>
    <w:multiLevelType w:val="hybridMultilevel"/>
    <w:tmpl w:val="8F868E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30">
    <w:nsid w:val="541E3F25"/>
    <w:multiLevelType w:val="hybridMultilevel"/>
    <w:tmpl w:val="4C62A72A"/>
    <w:lvl w:ilvl="0" w:tplc="14742C4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B47D9"/>
    <w:multiLevelType w:val="multilevel"/>
    <w:tmpl w:val="C3D09952"/>
    <w:lvl w:ilvl="0">
      <w:start w:val="1"/>
      <w:numFmt w:val="decimal"/>
      <w:lvlText w:val="%1."/>
      <w:lvlJc w:val="left"/>
      <w:pPr>
        <w:ind w:left="720" w:hanging="360"/>
      </w:pPr>
      <w:rPr>
        <w:rFonts w:hint="default"/>
      </w:rPr>
    </w:lvl>
    <w:lvl w:ilvl="1">
      <w:start w:val="1"/>
      <w:numFmt w:val="decimal"/>
      <w:isLgl/>
      <w:lvlText w:val="%1.%2."/>
      <w:lvlJc w:val="left"/>
      <w:pPr>
        <w:ind w:left="1803" w:hanging="720"/>
      </w:pPr>
      <w:rPr>
        <w:rFonts w:hint="default"/>
        <w:u w:val="none"/>
      </w:rPr>
    </w:lvl>
    <w:lvl w:ilvl="2">
      <w:start w:val="1"/>
      <w:numFmt w:val="decimal"/>
      <w:isLgl/>
      <w:lvlText w:val="%1.%2.%3."/>
      <w:lvlJc w:val="left"/>
      <w:pPr>
        <w:ind w:left="2526" w:hanging="720"/>
      </w:pPr>
      <w:rPr>
        <w:rFonts w:hint="default"/>
        <w:u w:val="none"/>
      </w:rPr>
    </w:lvl>
    <w:lvl w:ilvl="3">
      <w:start w:val="1"/>
      <w:numFmt w:val="decimal"/>
      <w:isLgl/>
      <w:lvlText w:val="%1.%2.%3.%4."/>
      <w:lvlJc w:val="left"/>
      <w:pPr>
        <w:ind w:left="3609" w:hanging="1080"/>
      </w:pPr>
      <w:rPr>
        <w:rFonts w:hint="default"/>
        <w:u w:val="none"/>
      </w:rPr>
    </w:lvl>
    <w:lvl w:ilvl="4">
      <w:start w:val="1"/>
      <w:numFmt w:val="decimal"/>
      <w:isLgl/>
      <w:lvlText w:val="%1.%2.%3.%4.%5."/>
      <w:lvlJc w:val="left"/>
      <w:pPr>
        <w:ind w:left="4332" w:hanging="1080"/>
      </w:pPr>
      <w:rPr>
        <w:rFonts w:hint="default"/>
        <w:u w:val="none"/>
      </w:rPr>
    </w:lvl>
    <w:lvl w:ilvl="5">
      <w:start w:val="1"/>
      <w:numFmt w:val="decimal"/>
      <w:isLgl/>
      <w:lvlText w:val="%1.%2.%3.%4.%5.%6."/>
      <w:lvlJc w:val="left"/>
      <w:pPr>
        <w:ind w:left="5415" w:hanging="1440"/>
      </w:pPr>
      <w:rPr>
        <w:rFonts w:hint="default"/>
        <w:u w:val="none"/>
      </w:rPr>
    </w:lvl>
    <w:lvl w:ilvl="6">
      <w:start w:val="1"/>
      <w:numFmt w:val="decimal"/>
      <w:isLgl/>
      <w:lvlText w:val="%1.%2.%3.%4.%5.%6.%7."/>
      <w:lvlJc w:val="left"/>
      <w:pPr>
        <w:ind w:left="6498" w:hanging="1800"/>
      </w:pPr>
      <w:rPr>
        <w:rFonts w:hint="default"/>
        <w:u w:val="none"/>
      </w:rPr>
    </w:lvl>
    <w:lvl w:ilvl="7">
      <w:start w:val="1"/>
      <w:numFmt w:val="decimal"/>
      <w:isLgl/>
      <w:lvlText w:val="%1.%2.%3.%4.%5.%6.%7.%8."/>
      <w:lvlJc w:val="left"/>
      <w:pPr>
        <w:ind w:left="7221" w:hanging="1800"/>
      </w:pPr>
      <w:rPr>
        <w:rFonts w:hint="default"/>
        <w:u w:val="none"/>
      </w:rPr>
    </w:lvl>
    <w:lvl w:ilvl="8">
      <w:start w:val="1"/>
      <w:numFmt w:val="decimal"/>
      <w:isLgl/>
      <w:lvlText w:val="%1.%2.%3.%4.%5.%6.%7.%8.%9."/>
      <w:lvlJc w:val="left"/>
      <w:pPr>
        <w:ind w:left="8304" w:hanging="2160"/>
      </w:pPr>
      <w:rPr>
        <w:rFonts w:hint="default"/>
        <w:u w:val="none"/>
      </w:rPr>
    </w:lvl>
  </w:abstractNum>
  <w:abstractNum w:abstractNumId="32">
    <w:nsid w:val="55821A1B"/>
    <w:multiLevelType w:val="singleLevel"/>
    <w:tmpl w:val="660EC3B2"/>
    <w:lvl w:ilvl="0">
      <w:start w:val="1"/>
      <w:numFmt w:val="decimal"/>
      <w:lvlText w:val="3.1.%1."/>
      <w:legacy w:legacy="1" w:legacySpace="0" w:legacyIndent="605"/>
      <w:lvlJc w:val="left"/>
      <w:rPr>
        <w:rFonts w:ascii="Times New Roman" w:hAnsi="Times New Roman" w:hint="default"/>
      </w:rPr>
    </w:lvl>
  </w:abstractNum>
  <w:abstractNum w:abstractNumId="33">
    <w:nsid w:val="577A2FEF"/>
    <w:multiLevelType w:val="singleLevel"/>
    <w:tmpl w:val="388CC176"/>
    <w:lvl w:ilvl="0">
      <w:start w:val="1"/>
      <w:numFmt w:val="decimal"/>
      <w:lvlText w:val="2.17.%1."/>
      <w:legacy w:legacy="1" w:legacySpace="0" w:legacyIndent="744"/>
      <w:lvlJc w:val="left"/>
      <w:rPr>
        <w:rFonts w:ascii="Times New Roman" w:hAnsi="Times New Roman" w:hint="default"/>
      </w:rPr>
    </w:lvl>
  </w:abstractNum>
  <w:abstractNum w:abstractNumId="3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1D0348F"/>
    <w:multiLevelType w:val="hybridMultilevel"/>
    <w:tmpl w:val="5E3CA116"/>
    <w:lvl w:ilvl="0" w:tplc="980436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9D56D76"/>
    <w:multiLevelType w:val="singleLevel"/>
    <w:tmpl w:val="2B0E137A"/>
    <w:lvl w:ilvl="0">
      <w:start w:val="2"/>
      <w:numFmt w:val="decimal"/>
      <w:lvlText w:val="2.3.%1."/>
      <w:legacy w:legacy="1" w:legacySpace="0" w:legacyIndent="609"/>
      <w:lvlJc w:val="left"/>
      <w:rPr>
        <w:rFonts w:ascii="Times New Roman" w:hAnsi="Times New Roman" w:hint="default"/>
      </w:rPr>
    </w:lvl>
  </w:abstractNum>
  <w:abstractNum w:abstractNumId="37">
    <w:nsid w:val="6F3B6DC0"/>
    <w:multiLevelType w:val="singleLevel"/>
    <w:tmpl w:val="3B325BD4"/>
    <w:lvl w:ilvl="0">
      <w:start w:val="5"/>
      <w:numFmt w:val="decimal"/>
      <w:lvlText w:val="2.%1."/>
      <w:legacy w:legacy="1" w:legacySpace="0" w:legacyIndent="412"/>
      <w:lvlJc w:val="left"/>
      <w:rPr>
        <w:rFonts w:ascii="Times New Roman" w:hAnsi="Times New Roman" w:hint="default"/>
      </w:rPr>
    </w:lvl>
  </w:abstractNum>
  <w:abstractNum w:abstractNumId="3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5521A91"/>
    <w:multiLevelType w:val="singleLevel"/>
    <w:tmpl w:val="BB2C14EA"/>
    <w:lvl w:ilvl="0">
      <w:start w:val="11"/>
      <w:numFmt w:val="decimal"/>
      <w:lvlText w:val="2.%1."/>
      <w:legacy w:legacy="1" w:legacySpace="0" w:legacyIndent="542"/>
      <w:lvlJc w:val="left"/>
      <w:rPr>
        <w:rFonts w:ascii="Times New Roman" w:hAnsi="Times New Roman" w:hint="default"/>
      </w:rPr>
    </w:lvl>
  </w:abstractNum>
  <w:abstractNum w:abstractNumId="4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E0738DA"/>
    <w:multiLevelType w:val="singleLevel"/>
    <w:tmpl w:val="820A5AF2"/>
    <w:lvl w:ilvl="0">
      <w:start w:val="6"/>
      <w:numFmt w:val="decimal"/>
      <w:lvlText w:val="3.1.%1."/>
      <w:legacy w:legacy="1" w:legacySpace="0" w:legacyIndent="605"/>
      <w:lvlJc w:val="left"/>
      <w:rPr>
        <w:rFonts w:ascii="Times New Roman" w:hAnsi="Times New Roman" w:hint="default"/>
      </w:rPr>
    </w:lvl>
  </w:abstractNum>
  <w:num w:numId="1">
    <w:abstractNumId w:val="27"/>
  </w:num>
  <w:num w:numId="2">
    <w:abstractNumId w:val="15"/>
  </w:num>
  <w:num w:numId="3">
    <w:abstractNumId w:val="17"/>
  </w:num>
  <w:num w:numId="4">
    <w:abstractNumId w:val="4"/>
  </w:num>
  <w:num w:numId="5">
    <w:abstractNumId w:val="7"/>
  </w:num>
  <w:num w:numId="6">
    <w:abstractNumId w:val="8"/>
  </w:num>
  <w:num w:numId="7">
    <w:abstractNumId w:val="29"/>
  </w:num>
  <w:num w:numId="8">
    <w:abstractNumId w:val="34"/>
  </w:num>
  <w:num w:numId="9">
    <w:abstractNumId w:val="21"/>
  </w:num>
  <w:num w:numId="10">
    <w:abstractNumId w:val="38"/>
  </w:num>
  <w:num w:numId="11">
    <w:abstractNumId w:val="5"/>
  </w:num>
  <w:num w:numId="12">
    <w:abstractNumId w:val="40"/>
  </w:num>
  <w:num w:numId="13">
    <w:abstractNumId w:val="2"/>
  </w:num>
  <w:num w:numId="14">
    <w:abstractNumId w:val="20"/>
  </w:num>
  <w:num w:numId="15">
    <w:abstractNumId w:val="6"/>
  </w:num>
  <w:num w:numId="16">
    <w:abstractNumId w:val="35"/>
  </w:num>
  <w:num w:numId="17">
    <w:abstractNumId w:val="1"/>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6"/>
  </w:num>
  <w:num w:numId="23">
    <w:abstractNumId w:val="11"/>
  </w:num>
  <w:num w:numId="24">
    <w:abstractNumId w:val="13"/>
  </w:num>
  <w:num w:numId="25">
    <w:abstractNumId w:val="19"/>
    <w:lvlOverride w:ilvl="0">
      <w:startOverride w:val="2"/>
    </w:lvlOverride>
  </w:num>
  <w:num w:numId="26">
    <w:abstractNumId w:val="36"/>
    <w:lvlOverride w:ilvl="0">
      <w:startOverride w:val="2"/>
    </w:lvlOverride>
  </w:num>
  <w:num w:numId="27">
    <w:abstractNumId w:val="36"/>
    <w:lvlOverride w:ilvl="0">
      <w:lvl w:ilvl="0">
        <w:start w:val="2"/>
        <w:numFmt w:val="decimal"/>
        <w:lvlText w:val="2.3.%1."/>
        <w:legacy w:legacy="1" w:legacySpace="0" w:legacyIndent="610"/>
        <w:lvlJc w:val="left"/>
        <w:rPr>
          <w:rFonts w:ascii="Times New Roman" w:hAnsi="Times New Roman" w:hint="default"/>
        </w:rPr>
      </w:lvl>
    </w:lvlOverride>
  </w:num>
  <w:num w:numId="28">
    <w:abstractNumId w:val="25"/>
    <w:lvlOverride w:ilvl="0">
      <w:startOverride w:val="4"/>
    </w:lvlOverride>
  </w:num>
  <w:num w:numId="29">
    <w:abstractNumId w:val="37"/>
    <w:lvlOverride w:ilvl="0">
      <w:startOverride w:val="5"/>
    </w:lvlOverride>
  </w:num>
  <w:num w:numId="30">
    <w:abstractNumId w:val="18"/>
    <w:lvlOverride w:ilvl="0">
      <w:startOverride w:val="7"/>
    </w:lvlOverride>
  </w:num>
  <w:num w:numId="31">
    <w:abstractNumId w:val="12"/>
    <w:lvlOverride w:ilvl="0">
      <w:startOverride w:val="10"/>
    </w:lvlOverride>
  </w:num>
  <w:num w:numId="32">
    <w:abstractNumId w:val="39"/>
    <w:lvlOverride w:ilvl="0">
      <w:startOverride w:val="11"/>
    </w:lvlOverride>
  </w:num>
  <w:num w:numId="33">
    <w:abstractNumId w:val="39"/>
    <w:lvlOverride w:ilvl="0">
      <w:lvl w:ilvl="0">
        <w:start w:val="11"/>
        <w:numFmt w:val="decimal"/>
        <w:lvlText w:val="2.%1."/>
        <w:legacy w:legacy="1" w:legacySpace="0" w:legacyIndent="543"/>
        <w:lvlJc w:val="left"/>
        <w:rPr>
          <w:rFonts w:ascii="Times New Roman" w:hAnsi="Times New Roman" w:hint="default"/>
        </w:rPr>
      </w:lvl>
    </w:lvlOverride>
  </w:num>
  <w:num w:numId="34">
    <w:abstractNumId w:val="33"/>
    <w:lvlOverride w:ilvl="0">
      <w:startOverride w:val="1"/>
    </w:lvlOverride>
  </w:num>
  <w:num w:numId="35">
    <w:abstractNumId w:val="24"/>
    <w:lvlOverride w:ilvl="0">
      <w:startOverride w:val="5"/>
    </w:lvlOverride>
  </w:num>
  <w:num w:numId="36">
    <w:abstractNumId w:val="32"/>
    <w:lvlOverride w:ilvl="0">
      <w:startOverride w:val="1"/>
    </w:lvlOverride>
  </w:num>
  <w:num w:numId="37">
    <w:abstractNumId w:val="41"/>
    <w:lvlOverride w:ilvl="0">
      <w:startOverride w:val="6"/>
    </w:lvlOverride>
  </w:num>
  <w:num w:numId="38">
    <w:abstractNumId w:val="23"/>
    <w:lvlOverride w:ilvl="0">
      <w:startOverride w:val="11"/>
    </w:lvlOverride>
  </w:num>
  <w:num w:numId="39">
    <w:abstractNumId w:val="23"/>
    <w:lvlOverride w:ilvl="0">
      <w:lvl w:ilvl="0">
        <w:start w:val="11"/>
        <w:numFmt w:val="decimal"/>
        <w:lvlText w:val="3.1.%1."/>
        <w:legacy w:legacy="1" w:legacySpace="0" w:legacyIndent="744"/>
        <w:lvlJc w:val="left"/>
        <w:rPr>
          <w:rFonts w:ascii="Times New Roman" w:hAnsi="Times New Roman" w:hint="default"/>
        </w:rPr>
      </w:lvl>
    </w:lvlOverride>
  </w:num>
  <w:num w:numId="40">
    <w:abstractNumId w:val="14"/>
    <w:lvlOverride w:ilvl="0">
      <w:startOverride w:val="6"/>
    </w:lvlOverride>
  </w:num>
  <w:num w:numId="41">
    <w:abstractNumId w:val="14"/>
    <w:lvlOverride w:ilvl="0">
      <w:lvl w:ilvl="0">
        <w:start w:val="6"/>
        <w:numFmt w:val="decimal"/>
        <w:lvlText w:val="3.2.%1."/>
        <w:legacy w:legacy="1" w:legacySpace="0" w:legacyIndent="735"/>
        <w:lvlJc w:val="left"/>
        <w:rPr>
          <w:rFonts w:ascii="Times New Roman" w:hAnsi="Times New Roman" w:hint="default"/>
        </w:rPr>
      </w:lvl>
    </w:lvlOverride>
  </w:num>
  <w:num w:numId="42">
    <w:abstractNumId w:val="9"/>
    <w:lvlOverride w:ilvl="0">
      <w:startOverride w:val="3"/>
    </w:lvlOverride>
  </w:num>
  <w:num w:numId="43">
    <w:abstractNumId w:val="9"/>
    <w:lvlOverride w:ilvl="0">
      <w:lvl w:ilvl="0">
        <w:start w:val="3"/>
        <w:numFmt w:val="decimal"/>
        <w:lvlText w:val="5.1.%1."/>
        <w:legacy w:legacy="1" w:legacySpace="0" w:legacyIndent="604"/>
        <w:lvlJc w:val="left"/>
        <w:rPr>
          <w:rFonts w:ascii="Times New Roman" w:hAnsi="Times New Roman" w:hint="default"/>
        </w:rPr>
      </w:lvl>
    </w:lvlOverride>
  </w:num>
  <w:num w:numId="44">
    <w:abstractNumId w:val="9"/>
    <w:lvlOverride w:ilvl="0">
      <w:lvl w:ilvl="0">
        <w:start w:val="3"/>
        <w:numFmt w:val="decimal"/>
        <w:lvlText w:val="5.1.%1."/>
        <w:legacy w:legacy="1" w:legacySpace="0" w:legacyIndent="591"/>
        <w:lvlJc w:val="left"/>
        <w:rPr>
          <w:rFonts w:ascii="Times New Roman" w:hAnsi="Times New Roman" w:hint="default"/>
        </w:rPr>
      </w:lvl>
    </w:lvlOverride>
  </w:num>
  <w:num w:numId="45">
    <w:abstractNumId w:val="31"/>
  </w:num>
  <w:num w:numId="46">
    <w:abstractNumId w:val="2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13"/>
    <w:rsid w:val="0062797A"/>
    <w:rsid w:val="00E90908"/>
    <w:rsid w:val="00F80913"/>
    <w:rsid w:val="00FC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797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62797A"/>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62797A"/>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62797A"/>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2797A"/>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2797A"/>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62797A"/>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97A"/>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2797A"/>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2797A"/>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2797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2797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2797A"/>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2797A"/>
    <w:rPr>
      <w:rFonts w:ascii="Times New Roman" w:eastAsia="Times New Roman" w:hAnsi="Times New Roman" w:cs="Times New Roman"/>
      <w:b/>
      <w:sz w:val="26"/>
      <w:szCs w:val="24"/>
      <w:lang w:eastAsia="ru-RU"/>
    </w:rPr>
  </w:style>
  <w:style w:type="paragraph" w:styleId="a3">
    <w:name w:val="Balloon Text"/>
    <w:basedOn w:val="a"/>
    <w:link w:val="a4"/>
    <w:unhideWhenUsed/>
    <w:rsid w:val="0062797A"/>
    <w:pPr>
      <w:spacing w:after="0" w:line="240" w:lineRule="auto"/>
    </w:pPr>
    <w:rPr>
      <w:rFonts w:ascii="Tahoma" w:hAnsi="Tahoma" w:cs="Tahoma"/>
      <w:sz w:val="16"/>
      <w:szCs w:val="16"/>
    </w:rPr>
  </w:style>
  <w:style w:type="character" w:customStyle="1" w:styleId="a4">
    <w:name w:val="Текст выноски Знак"/>
    <w:basedOn w:val="a0"/>
    <w:link w:val="a3"/>
    <w:rsid w:val="0062797A"/>
    <w:rPr>
      <w:rFonts w:ascii="Tahoma" w:hAnsi="Tahoma" w:cs="Tahoma"/>
      <w:sz w:val="16"/>
      <w:szCs w:val="16"/>
    </w:rPr>
  </w:style>
  <w:style w:type="paragraph" w:styleId="a5">
    <w:name w:val="List Paragraph"/>
    <w:basedOn w:val="a"/>
    <w:uiPriority w:val="34"/>
    <w:qFormat/>
    <w:rsid w:val="0062797A"/>
    <w:pPr>
      <w:ind w:left="720"/>
      <w:contextualSpacing/>
    </w:pPr>
  </w:style>
  <w:style w:type="numbering" w:customStyle="1" w:styleId="11">
    <w:name w:val="Нет списка1"/>
    <w:next w:val="a2"/>
    <w:uiPriority w:val="99"/>
    <w:semiHidden/>
    <w:unhideWhenUsed/>
    <w:rsid w:val="0062797A"/>
  </w:style>
  <w:style w:type="numbering" w:customStyle="1" w:styleId="110">
    <w:name w:val="Нет списка11"/>
    <w:next w:val="a2"/>
    <w:uiPriority w:val="99"/>
    <w:semiHidden/>
    <w:unhideWhenUsed/>
    <w:rsid w:val="0062797A"/>
  </w:style>
  <w:style w:type="numbering" w:customStyle="1" w:styleId="111">
    <w:name w:val="Нет списка111"/>
    <w:next w:val="a2"/>
    <w:semiHidden/>
    <w:unhideWhenUsed/>
    <w:rsid w:val="0062797A"/>
  </w:style>
  <w:style w:type="paragraph" w:styleId="a6">
    <w:name w:val="Body Text Indent"/>
    <w:basedOn w:val="a"/>
    <w:link w:val="a7"/>
    <w:rsid w:val="0062797A"/>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62797A"/>
    <w:rPr>
      <w:rFonts w:ascii="Times New Roman" w:eastAsia="Times New Roman" w:hAnsi="Times New Roman" w:cs="Times New Roman"/>
      <w:sz w:val="28"/>
      <w:szCs w:val="24"/>
      <w:lang w:eastAsia="ru-RU"/>
    </w:rPr>
  </w:style>
  <w:style w:type="paragraph" w:styleId="21">
    <w:name w:val="Body Text Indent 2"/>
    <w:basedOn w:val="a"/>
    <w:link w:val="22"/>
    <w:rsid w:val="0062797A"/>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62797A"/>
    <w:rPr>
      <w:rFonts w:ascii="Times New Roman" w:eastAsia="Times New Roman" w:hAnsi="Times New Roman" w:cs="Times New Roman"/>
      <w:b/>
      <w:sz w:val="28"/>
      <w:szCs w:val="24"/>
      <w:lang w:eastAsia="ru-RU"/>
    </w:rPr>
  </w:style>
  <w:style w:type="paragraph" w:styleId="a8">
    <w:name w:val="footer"/>
    <w:basedOn w:val="a"/>
    <w:link w:val="a9"/>
    <w:rsid w:val="0062797A"/>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2797A"/>
    <w:rPr>
      <w:rFonts w:ascii="Times New Roman" w:eastAsia="Times New Roman" w:hAnsi="Times New Roman" w:cs="Times New Roman"/>
      <w:sz w:val="24"/>
      <w:szCs w:val="24"/>
      <w:lang w:eastAsia="ru-RU"/>
    </w:rPr>
  </w:style>
  <w:style w:type="character" w:styleId="aa">
    <w:name w:val="page number"/>
    <w:basedOn w:val="a0"/>
    <w:rsid w:val="0062797A"/>
  </w:style>
  <w:style w:type="paragraph" w:customStyle="1" w:styleId="ConsNormal">
    <w:name w:val="ConsNormal"/>
    <w:rsid w:val="0062797A"/>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aliases w:val="Основной текст1"/>
    <w:basedOn w:val="a"/>
    <w:link w:val="ac"/>
    <w:rsid w:val="0062797A"/>
    <w:pPr>
      <w:spacing w:after="0" w:line="240" w:lineRule="auto"/>
      <w:jc w:val="center"/>
    </w:pPr>
    <w:rPr>
      <w:rFonts w:ascii="Times New Roman" w:eastAsia="Times New Roman" w:hAnsi="Times New Roman" w:cs="Times New Roman"/>
      <w:b/>
      <w:sz w:val="24"/>
      <w:szCs w:val="24"/>
      <w:lang w:eastAsia="ru-RU"/>
    </w:rPr>
  </w:style>
  <w:style w:type="character" w:customStyle="1" w:styleId="ac">
    <w:name w:val="Основной текст Знак"/>
    <w:aliases w:val="Основной текст1 Знак1"/>
    <w:basedOn w:val="a0"/>
    <w:link w:val="ab"/>
    <w:rsid w:val="0062797A"/>
    <w:rPr>
      <w:rFonts w:ascii="Times New Roman" w:eastAsia="Times New Roman" w:hAnsi="Times New Roman" w:cs="Times New Roman"/>
      <w:b/>
      <w:sz w:val="24"/>
      <w:szCs w:val="24"/>
      <w:lang w:eastAsia="ru-RU"/>
    </w:rPr>
  </w:style>
  <w:style w:type="paragraph" w:customStyle="1" w:styleId="ConsNonformat">
    <w:name w:val="ConsNonformat"/>
    <w:rsid w:val="0062797A"/>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2797A"/>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2797A"/>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62797A"/>
    <w:rPr>
      <w:rFonts w:ascii="Times New Roman" w:eastAsia="Times New Roman" w:hAnsi="Times New Roman" w:cs="Times New Roman"/>
      <w:b/>
      <w:color w:val="000000"/>
      <w:sz w:val="28"/>
      <w:szCs w:val="24"/>
      <w:lang w:eastAsia="ru-RU"/>
    </w:rPr>
  </w:style>
  <w:style w:type="paragraph" w:styleId="23">
    <w:name w:val="Body Text 2"/>
    <w:basedOn w:val="a"/>
    <w:link w:val="24"/>
    <w:rsid w:val="0062797A"/>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62797A"/>
    <w:rPr>
      <w:rFonts w:ascii="Times New Roman" w:eastAsia="Times New Roman" w:hAnsi="Times New Roman" w:cs="Times New Roman"/>
      <w:sz w:val="28"/>
      <w:szCs w:val="24"/>
      <w:lang w:eastAsia="ru-RU"/>
    </w:rPr>
  </w:style>
  <w:style w:type="paragraph" w:customStyle="1" w:styleId="ConsPlusNormal">
    <w:name w:val="ConsPlusNormal"/>
    <w:rsid w:val="006279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2797A"/>
    <w:rPr>
      <w:rFonts w:ascii="Times New Roman" w:hAnsi="Times New Roman" w:cs="Times New Roman"/>
      <w:sz w:val="24"/>
      <w:szCs w:val="24"/>
    </w:rPr>
  </w:style>
  <w:style w:type="character" w:customStyle="1" w:styleId="FontStyle35">
    <w:name w:val="Font Style35"/>
    <w:rsid w:val="0062797A"/>
    <w:rPr>
      <w:rFonts w:ascii="Times New Roman" w:hAnsi="Times New Roman" w:cs="Times New Roman"/>
      <w:b/>
      <w:bCs/>
      <w:i/>
      <w:iCs/>
      <w:sz w:val="24"/>
      <w:szCs w:val="24"/>
    </w:rPr>
  </w:style>
  <w:style w:type="paragraph" w:styleId="ad">
    <w:name w:val="footnote text"/>
    <w:basedOn w:val="a"/>
    <w:link w:val="ae"/>
    <w:rsid w:val="0062797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62797A"/>
    <w:rPr>
      <w:rFonts w:ascii="Times New Roman" w:eastAsia="Times New Roman" w:hAnsi="Times New Roman" w:cs="Times New Roman"/>
      <w:sz w:val="20"/>
      <w:szCs w:val="20"/>
      <w:lang w:eastAsia="ru-RU"/>
    </w:rPr>
  </w:style>
  <w:style w:type="character" w:styleId="af">
    <w:name w:val="footnote reference"/>
    <w:uiPriority w:val="99"/>
    <w:rsid w:val="0062797A"/>
    <w:rPr>
      <w:vertAlign w:val="superscript"/>
    </w:rPr>
  </w:style>
  <w:style w:type="character" w:styleId="af0">
    <w:name w:val="Hyperlink"/>
    <w:rsid w:val="0062797A"/>
    <w:rPr>
      <w:color w:val="0000FF"/>
      <w:u w:val="single"/>
    </w:rPr>
  </w:style>
  <w:style w:type="paragraph" w:styleId="af1">
    <w:name w:val="Normal (Web)"/>
    <w:basedOn w:val="a"/>
    <w:rsid w:val="00627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6279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2797A"/>
    <w:rPr>
      <w:rFonts w:ascii="Times New Roman" w:eastAsia="Times New Roman" w:hAnsi="Times New Roman" w:cs="Times New Roman"/>
      <w:sz w:val="24"/>
      <w:szCs w:val="24"/>
      <w:lang w:eastAsia="ru-RU"/>
    </w:rPr>
  </w:style>
  <w:style w:type="paragraph" w:styleId="af4">
    <w:name w:val="endnote text"/>
    <w:basedOn w:val="a"/>
    <w:link w:val="af5"/>
    <w:rsid w:val="0062797A"/>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62797A"/>
    <w:rPr>
      <w:rFonts w:ascii="Times New Roman" w:eastAsia="Times New Roman" w:hAnsi="Times New Roman" w:cs="Times New Roman"/>
      <w:sz w:val="20"/>
      <w:szCs w:val="20"/>
      <w:lang w:eastAsia="ru-RU"/>
    </w:rPr>
  </w:style>
  <w:style w:type="character" w:styleId="af6">
    <w:name w:val="endnote reference"/>
    <w:rsid w:val="0062797A"/>
    <w:rPr>
      <w:vertAlign w:val="superscript"/>
    </w:rPr>
  </w:style>
  <w:style w:type="paragraph" w:customStyle="1" w:styleId="af7">
    <w:name w:val="Знак Знак Знак Знак"/>
    <w:basedOn w:val="a"/>
    <w:uiPriority w:val="99"/>
    <w:rsid w:val="0062797A"/>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62797A"/>
    <w:pPr>
      <w:spacing w:after="0" w:line="240" w:lineRule="auto"/>
      <w:ind w:firstLine="567"/>
      <w:jc w:val="both"/>
    </w:pPr>
    <w:rPr>
      <w:rFonts w:ascii="Arial" w:eastAsia="Times New Roman" w:hAnsi="Arial" w:cs="Arial"/>
      <w:sz w:val="24"/>
      <w:szCs w:val="24"/>
      <w:lang w:eastAsia="ru-RU"/>
    </w:rPr>
  </w:style>
  <w:style w:type="character" w:customStyle="1" w:styleId="12">
    <w:name w:val="Верхний колонтитул Знак1"/>
    <w:basedOn w:val="a0"/>
    <w:uiPriority w:val="99"/>
    <w:semiHidden/>
    <w:rsid w:val="0062797A"/>
  </w:style>
  <w:style w:type="character" w:customStyle="1" w:styleId="13">
    <w:name w:val="Нижний колонтитул Знак1"/>
    <w:basedOn w:val="a0"/>
    <w:uiPriority w:val="99"/>
    <w:semiHidden/>
    <w:rsid w:val="0062797A"/>
  </w:style>
  <w:style w:type="character" w:customStyle="1" w:styleId="14">
    <w:name w:val="Основной текст Знак1"/>
    <w:aliases w:val="Основной текст1 Знак"/>
    <w:basedOn w:val="a0"/>
    <w:uiPriority w:val="99"/>
    <w:semiHidden/>
    <w:rsid w:val="0062797A"/>
  </w:style>
  <w:style w:type="character" w:customStyle="1" w:styleId="15">
    <w:name w:val="Текст выноски Знак1"/>
    <w:basedOn w:val="a0"/>
    <w:uiPriority w:val="99"/>
    <w:semiHidden/>
    <w:rsid w:val="0062797A"/>
    <w:rPr>
      <w:rFonts w:ascii="Tahoma" w:hAnsi="Tahoma" w:cs="Tahoma"/>
      <w:sz w:val="16"/>
      <w:szCs w:val="16"/>
    </w:rPr>
  </w:style>
  <w:style w:type="paragraph" w:customStyle="1" w:styleId="16">
    <w:name w:val="Обычный1"/>
    <w:rsid w:val="0062797A"/>
    <w:pPr>
      <w:snapToGrid w:val="0"/>
      <w:spacing w:before="60" w:after="0" w:line="240" w:lineRule="auto"/>
      <w:ind w:firstLine="720"/>
      <w:jc w:val="both"/>
    </w:pPr>
    <w:rPr>
      <w:rFonts w:ascii="Arial" w:eastAsia="Calibri" w:hAnsi="Arial" w:cs="Times New Roman"/>
      <w:sz w:val="24"/>
      <w:szCs w:val="20"/>
      <w:lang w:eastAsia="ru-RU"/>
    </w:rPr>
  </w:style>
  <w:style w:type="numbering" w:customStyle="1" w:styleId="25">
    <w:name w:val="Нет списка2"/>
    <w:next w:val="a2"/>
    <w:uiPriority w:val="99"/>
    <w:semiHidden/>
    <w:unhideWhenUsed/>
    <w:rsid w:val="0062797A"/>
  </w:style>
  <w:style w:type="numbering" w:customStyle="1" w:styleId="120">
    <w:name w:val="Нет списка12"/>
    <w:next w:val="a2"/>
    <w:semiHidden/>
    <w:unhideWhenUsed/>
    <w:rsid w:val="0062797A"/>
  </w:style>
  <w:style w:type="numbering" w:customStyle="1" w:styleId="33">
    <w:name w:val="Нет списка3"/>
    <w:next w:val="a2"/>
    <w:uiPriority w:val="99"/>
    <w:semiHidden/>
    <w:unhideWhenUsed/>
    <w:rsid w:val="0062797A"/>
  </w:style>
  <w:style w:type="numbering" w:customStyle="1" w:styleId="130">
    <w:name w:val="Нет списка13"/>
    <w:next w:val="a2"/>
    <w:semiHidden/>
    <w:unhideWhenUsed/>
    <w:rsid w:val="0062797A"/>
  </w:style>
  <w:style w:type="numbering" w:customStyle="1" w:styleId="41">
    <w:name w:val="Нет списка4"/>
    <w:next w:val="a2"/>
    <w:uiPriority w:val="99"/>
    <w:semiHidden/>
    <w:unhideWhenUsed/>
    <w:rsid w:val="0062797A"/>
  </w:style>
  <w:style w:type="numbering" w:customStyle="1" w:styleId="140">
    <w:name w:val="Нет списка14"/>
    <w:next w:val="a2"/>
    <w:semiHidden/>
    <w:unhideWhenUsed/>
    <w:rsid w:val="0062797A"/>
  </w:style>
  <w:style w:type="numbering" w:customStyle="1" w:styleId="51">
    <w:name w:val="Нет списка5"/>
    <w:next w:val="a2"/>
    <w:uiPriority w:val="99"/>
    <w:semiHidden/>
    <w:unhideWhenUsed/>
    <w:rsid w:val="0062797A"/>
  </w:style>
  <w:style w:type="paragraph" w:customStyle="1" w:styleId="ConsPlusNonformat">
    <w:name w:val="ConsPlusNonformat"/>
    <w:rsid w:val="00627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
    <w:rsid w:val="0062797A"/>
    <w:pPr>
      <w:spacing w:after="160" w:line="240" w:lineRule="exact"/>
      <w:jc w:val="both"/>
    </w:pPr>
    <w:rPr>
      <w:rFonts w:ascii="Times New Roman" w:eastAsia="Times New Roman" w:hAnsi="Times New Roman" w:cs="Times New Roman"/>
      <w:sz w:val="20"/>
      <w:szCs w:val="20"/>
      <w:lang w:eastAsia="zh-CN"/>
    </w:rPr>
  </w:style>
  <w:style w:type="paragraph" w:customStyle="1" w:styleId="17">
    <w:name w:val="Знак Знак1 Знак"/>
    <w:basedOn w:val="a"/>
    <w:rsid w:val="006279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Знак Знак Знак Знак Знак Знак Знак Знак Знак Знак Знак Знак Знак Знак Знак Знак Знак Знак"/>
    <w:basedOn w:val="a"/>
    <w:rsid w:val="0062797A"/>
    <w:pPr>
      <w:keepLines/>
      <w:spacing w:after="160" w:line="240" w:lineRule="exact"/>
    </w:pPr>
    <w:rPr>
      <w:rFonts w:ascii="Verdana" w:eastAsia="MS Mincho" w:hAnsi="Verdana" w:cs="Franklin Gothic Book"/>
      <w:sz w:val="20"/>
      <w:szCs w:val="20"/>
      <w:lang w:val="en-US"/>
    </w:rPr>
  </w:style>
  <w:style w:type="table" w:styleId="afa">
    <w:name w:val="Table Grid"/>
    <w:basedOn w:val="a1"/>
    <w:rsid w:val="00627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62797A"/>
    <w:rPr>
      <w:color w:val="800080"/>
      <w:u w:val="single"/>
    </w:rPr>
  </w:style>
  <w:style w:type="numbering" w:customStyle="1" w:styleId="61">
    <w:name w:val="Нет списка6"/>
    <w:next w:val="a2"/>
    <w:uiPriority w:val="99"/>
    <w:semiHidden/>
    <w:unhideWhenUsed/>
    <w:rsid w:val="0062797A"/>
  </w:style>
  <w:style w:type="character" w:customStyle="1" w:styleId="apple-converted-space">
    <w:name w:val="apple-converted-space"/>
    <w:basedOn w:val="a0"/>
    <w:rsid w:val="0062797A"/>
  </w:style>
  <w:style w:type="numbering" w:customStyle="1" w:styleId="71">
    <w:name w:val="Нет списка7"/>
    <w:next w:val="a2"/>
    <w:uiPriority w:val="99"/>
    <w:semiHidden/>
    <w:unhideWhenUsed/>
    <w:rsid w:val="0062797A"/>
  </w:style>
  <w:style w:type="paragraph" w:customStyle="1" w:styleId="afc">
    <w:name w:val="ОТСТУП"/>
    <w:basedOn w:val="a"/>
    <w:rsid w:val="0062797A"/>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8">
    <w:name w:val="Название1"/>
    <w:rsid w:val="0062797A"/>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62797A"/>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26"/>
    <w:next w:val="26"/>
    <w:rsid w:val="0062797A"/>
    <w:pPr>
      <w:keepNext/>
      <w:jc w:val="center"/>
      <w:outlineLvl w:val="1"/>
    </w:pPr>
    <w:rPr>
      <w:rFonts w:ascii="Arial" w:hAnsi="Arial"/>
      <w:sz w:val="24"/>
    </w:rPr>
  </w:style>
  <w:style w:type="paragraph" w:customStyle="1" w:styleId="310">
    <w:name w:val="Основной текст 31"/>
    <w:basedOn w:val="26"/>
    <w:rsid w:val="0062797A"/>
    <w:pPr>
      <w:jc w:val="left"/>
    </w:pPr>
    <w:rPr>
      <w:rFonts w:ascii="Arial" w:hAnsi="Arial"/>
      <w:color w:val="FF0000"/>
    </w:rPr>
  </w:style>
  <w:style w:type="paragraph" w:customStyle="1" w:styleId="27">
    <w:name w:val="Основной текст2"/>
    <w:rsid w:val="0062797A"/>
    <w:pPr>
      <w:tabs>
        <w:tab w:val="left" w:pos="709"/>
      </w:tabs>
      <w:spacing w:after="0" w:line="240" w:lineRule="auto"/>
      <w:jc w:val="both"/>
    </w:pPr>
    <w:rPr>
      <w:rFonts w:ascii="Arial" w:eastAsia="Times New Roman" w:hAnsi="Arial" w:cs="Times New Roman"/>
      <w:sz w:val="24"/>
      <w:szCs w:val="20"/>
      <w:lang w:eastAsia="ru-RU"/>
    </w:rPr>
  </w:style>
  <w:style w:type="table" w:customStyle="1" w:styleId="19">
    <w:name w:val="Сетка таблицы1"/>
    <w:basedOn w:val="a1"/>
    <w:next w:val="afa"/>
    <w:uiPriority w:val="59"/>
    <w:rsid w:val="0062797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62797A"/>
  </w:style>
  <w:style w:type="numbering" w:customStyle="1" w:styleId="150">
    <w:name w:val="Нет списка15"/>
    <w:next w:val="a2"/>
    <w:semiHidden/>
    <w:unhideWhenUsed/>
    <w:rsid w:val="0062797A"/>
  </w:style>
  <w:style w:type="paragraph" w:customStyle="1" w:styleId="xl65">
    <w:name w:val="xl65"/>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62797A"/>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62797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62797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73">
    <w:name w:val="xl73"/>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4">
    <w:name w:val="xl74"/>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5">
    <w:name w:val="xl75"/>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2797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2797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2797A"/>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2797A"/>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2797A"/>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62797A"/>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62797A"/>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62797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62797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62797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62797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62797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62797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numbering" w:customStyle="1" w:styleId="9">
    <w:name w:val="Нет списка9"/>
    <w:next w:val="a2"/>
    <w:semiHidden/>
    <w:rsid w:val="0062797A"/>
  </w:style>
  <w:style w:type="paragraph" w:styleId="afd">
    <w:name w:val="annotation text"/>
    <w:basedOn w:val="a"/>
    <w:link w:val="afe"/>
    <w:rsid w:val="0062797A"/>
    <w:pPr>
      <w:spacing w:after="0" w:line="240" w:lineRule="auto"/>
    </w:pPr>
    <w:rPr>
      <w:rFonts w:ascii="Times New Roman" w:eastAsia="Calibri" w:hAnsi="Times New Roman" w:cs="Times New Roman"/>
      <w:sz w:val="24"/>
      <w:szCs w:val="20"/>
      <w:lang w:eastAsia="ru-RU"/>
    </w:rPr>
  </w:style>
  <w:style w:type="character" w:customStyle="1" w:styleId="afe">
    <w:name w:val="Текст примечания Знак"/>
    <w:basedOn w:val="a0"/>
    <w:link w:val="afd"/>
    <w:rsid w:val="0062797A"/>
    <w:rPr>
      <w:rFonts w:ascii="Times New Roman" w:eastAsia="Calibri" w:hAnsi="Times New Roman" w:cs="Times New Roman"/>
      <w:sz w:val="24"/>
      <w:szCs w:val="20"/>
      <w:lang w:eastAsia="ru-RU"/>
    </w:rPr>
  </w:style>
  <w:style w:type="character" w:customStyle="1" w:styleId="62">
    <w:name w:val="Знак Знак6"/>
    <w:rsid w:val="0062797A"/>
    <w:rPr>
      <w:sz w:val="24"/>
    </w:rPr>
  </w:style>
  <w:style w:type="character" w:customStyle="1" w:styleId="80">
    <w:name w:val="Знак Знак8"/>
    <w:rsid w:val="0062797A"/>
    <w:rPr>
      <w:sz w:val="24"/>
    </w:rPr>
  </w:style>
  <w:style w:type="numbering" w:customStyle="1" w:styleId="100">
    <w:name w:val="Нет списка10"/>
    <w:next w:val="a2"/>
    <w:semiHidden/>
    <w:rsid w:val="00627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797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62797A"/>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62797A"/>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62797A"/>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2797A"/>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2797A"/>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62797A"/>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97A"/>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2797A"/>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2797A"/>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2797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2797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2797A"/>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2797A"/>
    <w:rPr>
      <w:rFonts w:ascii="Times New Roman" w:eastAsia="Times New Roman" w:hAnsi="Times New Roman" w:cs="Times New Roman"/>
      <w:b/>
      <w:sz w:val="26"/>
      <w:szCs w:val="24"/>
      <w:lang w:eastAsia="ru-RU"/>
    </w:rPr>
  </w:style>
  <w:style w:type="paragraph" w:styleId="a3">
    <w:name w:val="Balloon Text"/>
    <w:basedOn w:val="a"/>
    <w:link w:val="a4"/>
    <w:unhideWhenUsed/>
    <w:rsid w:val="0062797A"/>
    <w:pPr>
      <w:spacing w:after="0" w:line="240" w:lineRule="auto"/>
    </w:pPr>
    <w:rPr>
      <w:rFonts w:ascii="Tahoma" w:hAnsi="Tahoma" w:cs="Tahoma"/>
      <w:sz w:val="16"/>
      <w:szCs w:val="16"/>
    </w:rPr>
  </w:style>
  <w:style w:type="character" w:customStyle="1" w:styleId="a4">
    <w:name w:val="Текст выноски Знак"/>
    <w:basedOn w:val="a0"/>
    <w:link w:val="a3"/>
    <w:rsid w:val="0062797A"/>
    <w:rPr>
      <w:rFonts w:ascii="Tahoma" w:hAnsi="Tahoma" w:cs="Tahoma"/>
      <w:sz w:val="16"/>
      <w:szCs w:val="16"/>
    </w:rPr>
  </w:style>
  <w:style w:type="paragraph" w:styleId="a5">
    <w:name w:val="List Paragraph"/>
    <w:basedOn w:val="a"/>
    <w:uiPriority w:val="34"/>
    <w:qFormat/>
    <w:rsid w:val="0062797A"/>
    <w:pPr>
      <w:ind w:left="720"/>
      <w:contextualSpacing/>
    </w:pPr>
  </w:style>
  <w:style w:type="numbering" w:customStyle="1" w:styleId="11">
    <w:name w:val="Нет списка1"/>
    <w:next w:val="a2"/>
    <w:uiPriority w:val="99"/>
    <w:semiHidden/>
    <w:unhideWhenUsed/>
    <w:rsid w:val="0062797A"/>
  </w:style>
  <w:style w:type="numbering" w:customStyle="1" w:styleId="110">
    <w:name w:val="Нет списка11"/>
    <w:next w:val="a2"/>
    <w:uiPriority w:val="99"/>
    <w:semiHidden/>
    <w:unhideWhenUsed/>
    <w:rsid w:val="0062797A"/>
  </w:style>
  <w:style w:type="numbering" w:customStyle="1" w:styleId="111">
    <w:name w:val="Нет списка111"/>
    <w:next w:val="a2"/>
    <w:semiHidden/>
    <w:unhideWhenUsed/>
    <w:rsid w:val="0062797A"/>
  </w:style>
  <w:style w:type="paragraph" w:styleId="a6">
    <w:name w:val="Body Text Indent"/>
    <w:basedOn w:val="a"/>
    <w:link w:val="a7"/>
    <w:rsid w:val="0062797A"/>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62797A"/>
    <w:rPr>
      <w:rFonts w:ascii="Times New Roman" w:eastAsia="Times New Roman" w:hAnsi="Times New Roman" w:cs="Times New Roman"/>
      <w:sz w:val="28"/>
      <w:szCs w:val="24"/>
      <w:lang w:eastAsia="ru-RU"/>
    </w:rPr>
  </w:style>
  <w:style w:type="paragraph" w:styleId="21">
    <w:name w:val="Body Text Indent 2"/>
    <w:basedOn w:val="a"/>
    <w:link w:val="22"/>
    <w:rsid w:val="0062797A"/>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62797A"/>
    <w:rPr>
      <w:rFonts w:ascii="Times New Roman" w:eastAsia="Times New Roman" w:hAnsi="Times New Roman" w:cs="Times New Roman"/>
      <w:b/>
      <w:sz w:val="28"/>
      <w:szCs w:val="24"/>
      <w:lang w:eastAsia="ru-RU"/>
    </w:rPr>
  </w:style>
  <w:style w:type="paragraph" w:styleId="a8">
    <w:name w:val="footer"/>
    <w:basedOn w:val="a"/>
    <w:link w:val="a9"/>
    <w:rsid w:val="0062797A"/>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2797A"/>
    <w:rPr>
      <w:rFonts w:ascii="Times New Roman" w:eastAsia="Times New Roman" w:hAnsi="Times New Roman" w:cs="Times New Roman"/>
      <w:sz w:val="24"/>
      <w:szCs w:val="24"/>
      <w:lang w:eastAsia="ru-RU"/>
    </w:rPr>
  </w:style>
  <w:style w:type="character" w:styleId="aa">
    <w:name w:val="page number"/>
    <w:basedOn w:val="a0"/>
    <w:rsid w:val="0062797A"/>
  </w:style>
  <w:style w:type="paragraph" w:customStyle="1" w:styleId="ConsNormal">
    <w:name w:val="ConsNormal"/>
    <w:rsid w:val="0062797A"/>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aliases w:val="Основной текст1"/>
    <w:basedOn w:val="a"/>
    <w:link w:val="ac"/>
    <w:rsid w:val="0062797A"/>
    <w:pPr>
      <w:spacing w:after="0" w:line="240" w:lineRule="auto"/>
      <w:jc w:val="center"/>
    </w:pPr>
    <w:rPr>
      <w:rFonts w:ascii="Times New Roman" w:eastAsia="Times New Roman" w:hAnsi="Times New Roman" w:cs="Times New Roman"/>
      <w:b/>
      <w:sz w:val="24"/>
      <w:szCs w:val="24"/>
      <w:lang w:eastAsia="ru-RU"/>
    </w:rPr>
  </w:style>
  <w:style w:type="character" w:customStyle="1" w:styleId="ac">
    <w:name w:val="Основной текст Знак"/>
    <w:aliases w:val="Основной текст1 Знак1"/>
    <w:basedOn w:val="a0"/>
    <w:link w:val="ab"/>
    <w:rsid w:val="0062797A"/>
    <w:rPr>
      <w:rFonts w:ascii="Times New Roman" w:eastAsia="Times New Roman" w:hAnsi="Times New Roman" w:cs="Times New Roman"/>
      <w:b/>
      <w:sz w:val="24"/>
      <w:szCs w:val="24"/>
      <w:lang w:eastAsia="ru-RU"/>
    </w:rPr>
  </w:style>
  <w:style w:type="paragraph" w:customStyle="1" w:styleId="ConsNonformat">
    <w:name w:val="ConsNonformat"/>
    <w:rsid w:val="0062797A"/>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2797A"/>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2797A"/>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62797A"/>
    <w:rPr>
      <w:rFonts w:ascii="Times New Roman" w:eastAsia="Times New Roman" w:hAnsi="Times New Roman" w:cs="Times New Roman"/>
      <w:b/>
      <w:color w:val="000000"/>
      <w:sz w:val="28"/>
      <w:szCs w:val="24"/>
      <w:lang w:eastAsia="ru-RU"/>
    </w:rPr>
  </w:style>
  <w:style w:type="paragraph" w:styleId="23">
    <w:name w:val="Body Text 2"/>
    <w:basedOn w:val="a"/>
    <w:link w:val="24"/>
    <w:rsid w:val="0062797A"/>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62797A"/>
    <w:rPr>
      <w:rFonts w:ascii="Times New Roman" w:eastAsia="Times New Roman" w:hAnsi="Times New Roman" w:cs="Times New Roman"/>
      <w:sz w:val="28"/>
      <w:szCs w:val="24"/>
      <w:lang w:eastAsia="ru-RU"/>
    </w:rPr>
  </w:style>
  <w:style w:type="paragraph" w:customStyle="1" w:styleId="ConsPlusNormal">
    <w:name w:val="ConsPlusNormal"/>
    <w:rsid w:val="006279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2797A"/>
    <w:rPr>
      <w:rFonts w:ascii="Times New Roman" w:hAnsi="Times New Roman" w:cs="Times New Roman"/>
      <w:sz w:val="24"/>
      <w:szCs w:val="24"/>
    </w:rPr>
  </w:style>
  <w:style w:type="character" w:customStyle="1" w:styleId="FontStyle35">
    <w:name w:val="Font Style35"/>
    <w:rsid w:val="0062797A"/>
    <w:rPr>
      <w:rFonts w:ascii="Times New Roman" w:hAnsi="Times New Roman" w:cs="Times New Roman"/>
      <w:b/>
      <w:bCs/>
      <w:i/>
      <w:iCs/>
      <w:sz w:val="24"/>
      <w:szCs w:val="24"/>
    </w:rPr>
  </w:style>
  <w:style w:type="paragraph" w:styleId="ad">
    <w:name w:val="footnote text"/>
    <w:basedOn w:val="a"/>
    <w:link w:val="ae"/>
    <w:rsid w:val="0062797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62797A"/>
    <w:rPr>
      <w:rFonts w:ascii="Times New Roman" w:eastAsia="Times New Roman" w:hAnsi="Times New Roman" w:cs="Times New Roman"/>
      <w:sz w:val="20"/>
      <w:szCs w:val="20"/>
      <w:lang w:eastAsia="ru-RU"/>
    </w:rPr>
  </w:style>
  <w:style w:type="character" w:styleId="af">
    <w:name w:val="footnote reference"/>
    <w:uiPriority w:val="99"/>
    <w:rsid w:val="0062797A"/>
    <w:rPr>
      <w:vertAlign w:val="superscript"/>
    </w:rPr>
  </w:style>
  <w:style w:type="character" w:styleId="af0">
    <w:name w:val="Hyperlink"/>
    <w:rsid w:val="0062797A"/>
    <w:rPr>
      <w:color w:val="0000FF"/>
      <w:u w:val="single"/>
    </w:rPr>
  </w:style>
  <w:style w:type="paragraph" w:styleId="af1">
    <w:name w:val="Normal (Web)"/>
    <w:basedOn w:val="a"/>
    <w:rsid w:val="00627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6279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2797A"/>
    <w:rPr>
      <w:rFonts w:ascii="Times New Roman" w:eastAsia="Times New Roman" w:hAnsi="Times New Roman" w:cs="Times New Roman"/>
      <w:sz w:val="24"/>
      <w:szCs w:val="24"/>
      <w:lang w:eastAsia="ru-RU"/>
    </w:rPr>
  </w:style>
  <w:style w:type="paragraph" w:styleId="af4">
    <w:name w:val="endnote text"/>
    <w:basedOn w:val="a"/>
    <w:link w:val="af5"/>
    <w:rsid w:val="0062797A"/>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62797A"/>
    <w:rPr>
      <w:rFonts w:ascii="Times New Roman" w:eastAsia="Times New Roman" w:hAnsi="Times New Roman" w:cs="Times New Roman"/>
      <w:sz w:val="20"/>
      <w:szCs w:val="20"/>
      <w:lang w:eastAsia="ru-RU"/>
    </w:rPr>
  </w:style>
  <w:style w:type="character" w:styleId="af6">
    <w:name w:val="endnote reference"/>
    <w:rsid w:val="0062797A"/>
    <w:rPr>
      <w:vertAlign w:val="superscript"/>
    </w:rPr>
  </w:style>
  <w:style w:type="paragraph" w:customStyle="1" w:styleId="af7">
    <w:name w:val="Знак Знак Знак Знак"/>
    <w:basedOn w:val="a"/>
    <w:uiPriority w:val="99"/>
    <w:rsid w:val="0062797A"/>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62797A"/>
    <w:pPr>
      <w:spacing w:after="0" w:line="240" w:lineRule="auto"/>
      <w:ind w:firstLine="567"/>
      <w:jc w:val="both"/>
    </w:pPr>
    <w:rPr>
      <w:rFonts w:ascii="Arial" w:eastAsia="Times New Roman" w:hAnsi="Arial" w:cs="Arial"/>
      <w:sz w:val="24"/>
      <w:szCs w:val="24"/>
      <w:lang w:eastAsia="ru-RU"/>
    </w:rPr>
  </w:style>
  <w:style w:type="character" w:customStyle="1" w:styleId="12">
    <w:name w:val="Верхний колонтитул Знак1"/>
    <w:basedOn w:val="a0"/>
    <w:uiPriority w:val="99"/>
    <w:semiHidden/>
    <w:rsid w:val="0062797A"/>
  </w:style>
  <w:style w:type="character" w:customStyle="1" w:styleId="13">
    <w:name w:val="Нижний колонтитул Знак1"/>
    <w:basedOn w:val="a0"/>
    <w:uiPriority w:val="99"/>
    <w:semiHidden/>
    <w:rsid w:val="0062797A"/>
  </w:style>
  <w:style w:type="character" w:customStyle="1" w:styleId="14">
    <w:name w:val="Основной текст Знак1"/>
    <w:aliases w:val="Основной текст1 Знак"/>
    <w:basedOn w:val="a0"/>
    <w:uiPriority w:val="99"/>
    <w:semiHidden/>
    <w:rsid w:val="0062797A"/>
  </w:style>
  <w:style w:type="character" w:customStyle="1" w:styleId="15">
    <w:name w:val="Текст выноски Знак1"/>
    <w:basedOn w:val="a0"/>
    <w:uiPriority w:val="99"/>
    <w:semiHidden/>
    <w:rsid w:val="0062797A"/>
    <w:rPr>
      <w:rFonts w:ascii="Tahoma" w:hAnsi="Tahoma" w:cs="Tahoma"/>
      <w:sz w:val="16"/>
      <w:szCs w:val="16"/>
    </w:rPr>
  </w:style>
  <w:style w:type="paragraph" w:customStyle="1" w:styleId="16">
    <w:name w:val="Обычный1"/>
    <w:rsid w:val="0062797A"/>
    <w:pPr>
      <w:snapToGrid w:val="0"/>
      <w:spacing w:before="60" w:after="0" w:line="240" w:lineRule="auto"/>
      <w:ind w:firstLine="720"/>
      <w:jc w:val="both"/>
    </w:pPr>
    <w:rPr>
      <w:rFonts w:ascii="Arial" w:eastAsia="Calibri" w:hAnsi="Arial" w:cs="Times New Roman"/>
      <w:sz w:val="24"/>
      <w:szCs w:val="20"/>
      <w:lang w:eastAsia="ru-RU"/>
    </w:rPr>
  </w:style>
  <w:style w:type="numbering" w:customStyle="1" w:styleId="25">
    <w:name w:val="Нет списка2"/>
    <w:next w:val="a2"/>
    <w:uiPriority w:val="99"/>
    <w:semiHidden/>
    <w:unhideWhenUsed/>
    <w:rsid w:val="0062797A"/>
  </w:style>
  <w:style w:type="numbering" w:customStyle="1" w:styleId="120">
    <w:name w:val="Нет списка12"/>
    <w:next w:val="a2"/>
    <w:semiHidden/>
    <w:unhideWhenUsed/>
    <w:rsid w:val="0062797A"/>
  </w:style>
  <w:style w:type="numbering" w:customStyle="1" w:styleId="33">
    <w:name w:val="Нет списка3"/>
    <w:next w:val="a2"/>
    <w:uiPriority w:val="99"/>
    <w:semiHidden/>
    <w:unhideWhenUsed/>
    <w:rsid w:val="0062797A"/>
  </w:style>
  <w:style w:type="numbering" w:customStyle="1" w:styleId="130">
    <w:name w:val="Нет списка13"/>
    <w:next w:val="a2"/>
    <w:semiHidden/>
    <w:unhideWhenUsed/>
    <w:rsid w:val="0062797A"/>
  </w:style>
  <w:style w:type="numbering" w:customStyle="1" w:styleId="41">
    <w:name w:val="Нет списка4"/>
    <w:next w:val="a2"/>
    <w:uiPriority w:val="99"/>
    <w:semiHidden/>
    <w:unhideWhenUsed/>
    <w:rsid w:val="0062797A"/>
  </w:style>
  <w:style w:type="numbering" w:customStyle="1" w:styleId="140">
    <w:name w:val="Нет списка14"/>
    <w:next w:val="a2"/>
    <w:semiHidden/>
    <w:unhideWhenUsed/>
    <w:rsid w:val="0062797A"/>
  </w:style>
  <w:style w:type="numbering" w:customStyle="1" w:styleId="51">
    <w:name w:val="Нет списка5"/>
    <w:next w:val="a2"/>
    <w:uiPriority w:val="99"/>
    <w:semiHidden/>
    <w:unhideWhenUsed/>
    <w:rsid w:val="0062797A"/>
  </w:style>
  <w:style w:type="paragraph" w:customStyle="1" w:styleId="ConsPlusNonformat">
    <w:name w:val="ConsPlusNonformat"/>
    <w:rsid w:val="00627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
    <w:rsid w:val="0062797A"/>
    <w:pPr>
      <w:spacing w:after="160" w:line="240" w:lineRule="exact"/>
      <w:jc w:val="both"/>
    </w:pPr>
    <w:rPr>
      <w:rFonts w:ascii="Times New Roman" w:eastAsia="Times New Roman" w:hAnsi="Times New Roman" w:cs="Times New Roman"/>
      <w:sz w:val="20"/>
      <w:szCs w:val="20"/>
      <w:lang w:eastAsia="zh-CN"/>
    </w:rPr>
  </w:style>
  <w:style w:type="paragraph" w:customStyle="1" w:styleId="17">
    <w:name w:val="Знак Знак1 Знак"/>
    <w:basedOn w:val="a"/>
    <w:rsid w:val="006279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Знак Знак Знак Знак Знак Знак Знак Знак Знак Знак Знак Знак Знак Знак Знак Знак Знак Знак"/>
    <w:basedOn w:val="a"/>
    <w:rsid w:val="0062797A"/>
    <w:pPr>
      <w:keepLines/>
      <w:spacing w:after="160" w:line="240" w:lineRule="exact"/>
    </w:pPr>
    <w:rPr>
      <w:rFonts w:ascii="Verdana" w:eastAsia="MS Mincho" w:hAnsi="Verdana" w:cs="Franklin Gothic Book"/>
      <w:sz w:val="20"/>
      <w:szCs w:val="20"/>
      <w:lang w:val="en-US"/>
    </w:rPr>
  </w:style>
  <w:style w:type="table" w:styleId="afa">
    <w:name w:val="Table Grid"/>
    <w:basedOn w:val="a1"/>
    <w:rsid w:val="00627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62797A"/>
    <w:rPr>
      <w:color w:val="800080"/>
      <w:u w:val="single"/>
    </w:rPr>
  </w:style>
  <w:style w:type="numbering" w:customStyle="1" w:styleId="61">
    <w:name w:val="Нет списка6"/>
    <w:next w:val="a2"/>
    <w:uiPriority w:val="99"/>
    <w:semiHidden/>
    <w:unhideWhenUsed/>
    <w:rsid w:val="0062797A"/>
  </w:style>
  <w:style w:type="character" w:customStyle="1" w:styleId="apple-converted-space">
    <w:name w:val="apple-converted-space"/>
    <w:basedOn w:val="a0"/>
    <w:rsid w:val="0062797A"/>
  </w:style>
  <w:style w:type="numbering" w:customStyle="1" w:styleId="71">
    <w:name w:val="Нет списка7"/>
    <w:next w:val="a2"/>
    <w:uiPriority w:val="99"/>
    <w:semiHidden/>
    <w:unhideWhenUsed/>
    <w:rsid w:val="0062797A"/>
  </w:style>
  <w:style w:type="paragraph" w:customStyle="1" w:styleId="afc">
    <w:name w:val="ОТСТУП"/>
    <w:basedOn w:val="a"/>
    <w:rsid w:val="0062797A"/>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8">
    <w:name w:val="Название1"/>
    <w:rsid w:val="0062797A"/>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62797A"/>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26"/>
    <w:next w:val="26"/>
    <w:rsid w:val="0062797A"/>
    <w:pPr>
      <w:keepNext/>
      <w:jc w:val="center"/>
      <w:outlineLvl w:val="1"/>
    </w:pPr>
    <w:rPr>
      <w:rFonts w:ascii="Arial" w:hAnsi="Arial"/>
      <w:sz w:val="24"/>
    </w:rPr>
  </w:style>
  <w:style w:type="paragraph" w:customStyle="1" w:styleId="310">
    <w:name w:val="Основной текст 31"/>
    <w:basedOn w:val="26"/>
    <w:rsid w:val="0062797A"/>
    <w:pPr>
      <w:jc w:val="left"/>
    </w:pPr>
    <w:rPr>
      <w:rFonts w:ascii="Arial" w:hAnsi="Arial"/>
      <w:color w:val="FF0000"/>
    </w:rPr>
  </w:style>
  <w:style w:type="paragraph" w:customStyle="1" w:styleId="27">
    <w:name w:val="Основной текст2"/>
    <w:rsid w:val="0062797A"/>
    <w:pPr>
      <w:tabs>
        <w:tab w:val="left" w:pos="709"/>
      </w:tabs>
      <w:spacing w:after="0" w:line="240" w:lineRule="auto"/>
      <w:jc w:val="both"/>
    </w:pPr>
    <w:rPr>
      <w:rFonts w:ascii="Arial" w:eastAsia="Times New Roman" w:hAnsi="Arial" w:cs="Times New Roman"/>
      <w:sz w:val="24"/>
      <w:szCs w:val="20"/>
      <w:lang w:eastAsia="ru-RU"/>
    </w:rPr>
  </w:style>
  <w:style w:type="table" w:customStyle="1" w:styleId="19">
    <w:name w:val="Сетка таблицы1"/>
    <w:basedOn w:val="a1"/>
    <w:next w:val="afa"/>
    <w:uiPriority w:val="59"/>
    <w:rsid w:val="0062797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62797A"/>
  </w:style>
  <w:style w:type="numbering" w:customStyle="1" w:styleId="150">
    <w:name w:val="Нет списка15"/>
    <w:next w:val="a2"/>
    <w:semiHidden/>
    <w:unhideWhenUsed/>
    <w:rsid w:val="0062797A"/>
  </w:style>
  <w:style w:type="paragraph" w:customStyle="1" w:styleId="xl65">
    <w:name w:val="xl65"/>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62797A"/>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62797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62797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73">
    <w:name w:val="xl73"/>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4">
    <w:name w:val="xl74"/>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5">
    <w:name w:val="xl75"/>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2797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2797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2797A"/>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2797A"/>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2797A"/>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279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62797A"/>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62797A"/>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62797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62797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62797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62797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62797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62797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numbering" w:customStyle="1" w:styleId="9">
    <w:name w:val="Нет списка9"/>
    <w:next w:val="a2"/>
    <w:semiHidden/>
    <w:rsid w:val="0062797A"/>
  </w:style>
  <w:style w:type="paragraph" w:styleId="afd">
    <w:name w:val="annotation text"/>
    <w:basedOn w:val="a"/>
    <w:link w:val="afe"/>
    <w:rsid w:val="0062797A"/>
    <w:pPr>
      <w:spacing w:after="0" w:line="240" w:lineRule="auto"/>
    </w:pPr>
    <w:rPr>
      <w:rFonts w:ascii="Times New Roman" w:eastAsia="Calibri" w:hAnsi="Times New Roman" w:cs="Times New Roman"/>
      <w:sz w:val="24"/>
      <w:szCs w:val="20"/>
      <w:lang w:eastAsia="ru-RU"/>
    </w:rPr>
  </w:style>
  <w:style w:type="character" w:customStyle="1" w:styleId="afe">
    <w:name w:val="Текст примечания Знак"/>
    <w:basedOn w:val="a0"/>
    <w:link w:val="afd"/>
    <w:rsid w:val="0062797A"/>
    <w:rPr>
      <w:rFonts w:ascii="Times New Roman" w:eastAsia="Calibri" w:hAnsi="Times New Roman" w:cs="Times New Roman"/>
      <w:sz w:val="24"/>
      <w:szCs w:val="20"/>
      <w:lang w:eastAsia="ru-RU"/>
    </w:rPr>
  </w:style>
  <w:style w:type="character" w:customStyle="1" w:styleId="62">
    <w:name w:val="Знак Знак6"/>
    <w:rsid w:val="0062797A"/>
    <w:rPr>
      <w:sz w:val="24"/>
    </w:rPr>
  </w:style>
  <w:style w:type="character" w:customStyle="1" w:styleId="80">
    <w:name w:val="Знак Знак8"/>
    <w:rsid w:val="0062797A"/>
    <w:rPr>
      <w:sz w:val="24"/>
    </w:rPr>
  </w:style>
  <w:style w:type="numbering" w:customStyle="1" w:styleId="100">
    <w:name w:val="Нет списка10"/>
    <w:next w:val="a2"/>
    <w:semiHidden/>
    <w:rsid w:val="0062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webSettings" Target="webSettings.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settings" Target="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19293</Words>
  <Characters>109976</Characters>
  <Application>Microsoft Office Word</Application>
  <DocSecurity>0</DocSecurity>
  <Lines>916</Lines>
  <Paragraphs>258</Paragraphs>
  <ScaleCrop>false</ScaleCrop>
  <Company/>
  <LinksUpToDate>false</LinksUpToDate>
  <CharactersWithSpaces>129011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2019-01-23T09:24:00Z</dcterms:created>
  <dcterms:modified xsi:type="dcterms:W3CDTF">2019-01-23T09:27:00Z</dcterms:modified>
</cp:coreProperties>
</file>