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FA" w:rsidRPr="00FC35FA" w:rsidRDefault="00FC35FA" w:rsidP="00FC35FA">
      <w:pPr>
        <w:adjustRightInd w:val="0"/>
        <w:jc w:val="center"/>
        <w:rPr>
          <w:rFonts w:ascii="Times New Roman" w:hAnsi="Times New Roman"/>
          <w:b/>
          <w:szCs w:val="28"/>
        </w:rPr>
      </w:pPr>
      <w:r w:rsidRPr="00FC35FA">
        <w:rPr>
          <w:rFonts w:ascii="Times New Roman" w:hAnsi="Times New Roman"/>
          <w:b/>
          <w:szCs w:val="28"/>
        </w:rPr>
        <w:t xml:space="preserve">Договор аренды земельного участка </w:t>
      </w:r>
      <w:r w:rsidRPr="00FC35FA">
        <w:rPr>
          <w:rFonts w:ascii="Times New Roman" w:hAnsi="Times New Roman"/>
          <w:b/>
          <w:szCs w:val="28"/>
        </w:rPr>
        <w:br/>
        <w:t xml:space="preserve">из земель сельскохозяйственного назначения  </w:t>
      </w:r>
      <w:r w:rsidRPr="00FC35FA">
        <w:rPr>
          <w:rFonts w:ascii="Times New Roman" w:hAnsi="Times New Roman"/>
          <w:szCs w:val="28"/>
        </w:rPr>
        <w:t>№____</w:t>
      </w:r>
    </w:p>
    <w:p w:rsidR="00FC35FA" w:rsidRPr="00FC35FA" w:rsidRDefault="00FC35FA" w:rsidP="00FC35FA">
      <w:pPr>
        <w:adjustRightInd w:val="0"/>
        <w:ind w:firstLine="720"/>
        <w:rPr>
          <w:rFonts w:ascii="Times New Roman" w:hAnsi="Times New Roman"/>
          <w:b/>
          <w:szCs w:val="28"/>
        </w:rPr>
      </w:pPr>
    </w:p>
    <w:p w:rsidR="00FC35FA" w:rsidRPr="00FC35FA" w:rsidRDefault="00127A38" w:rsidP="00FC35FA">
      <w:pPr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поселок</w:t>
      </w:r>
      <w:r w:rsidR="00FC35FA" w:rsidRPr="00FC35F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Веснянка</w:t>
      </w:r>
    </w:p>
    <w:p w:rsidR="00FC35FA" w:rsidRPr="00FC35FA" w:rsidRDefault="00FC35FA" w:rsidP="00FC35FA">
      <w:pPr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Куйбышевского района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«_____»_____________ 20__</w:t>
      </w:r>
      <w:r w:rsidRPr="00FC35FA">
        <w:rPr>
          <w:rFonts w:ascii="Times New Roman" w:hAnsi="Times New Roman"/>
          <w:szCs w:val="28"/>
        </w:rPr>
        <w:t xml:space="preserve"> г.</w:t>
      </w:r>
    </w:p>
    <w:p w:rsidR="00FC35FA" w:rsidRPr="00FC35FA" w:rsidRDefault="00FC35FA" w:rsidP="00FC35FA">
      <w:pPr>
        <w:adjustRightInd w:val="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Новосибирской области</w:t>
      </w:r>
    </w:p>
    <w:p w:rsidR="00FC35FA" w:rsidRPr="00FC35FA" w:rsidRDefault="00FC35FA" w:rsidP="00FC35FA">
      <w:pPr>
        <w:jc w:val="both"/>
        <w:rPr>
          <w:rFonts w:ascii="Times New Roman" w:hAnsi="Times New Roman"/>
          <w:szCs w:val="28"/>
        </w:rPr>
      </w:pPr>
    </w:p>
    <w:p w:rsidR="00FC35FA" w:rsidRPr="00FC35FA" w:rsidRDefault="00FC35FA" w:rsidP="00FC35FA">
      <w:pPr>
        <w:widowControl w:val="0"/>
        <w:adjustRightInd w:val="0"/>
        <w:ind w:firstLine="568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b/>
          <w:szCs w:val="28"/>
        </w:rPr>
        <w:t xml:space="preserve">Администрация </w:t>
      </w:r>
      <w:proofErr w:type="spellStart"/>
      <w:r w:rsidR="00127A38">
        <w:rPr>
          <w:rFonts w:ascii="Times New Roman" w:hAnsi="Times New Roman"/>
          <w:b/>
          <w:szCs w:val="28"/>
        </w:rPr>
        <w:t>Веснянского</w:t>
      </w:r>
      <w:proofErr w:type="spellEnd"/>
      <w:r w:rsidRPr="00FC35FA">
        <w:rPr>
          <w:rFonts w:ascii="Times New Roman" w:hAnsi="Times New Roman"/>
          <w:b/>
          <w:szCs w:val="28"/>
        </w:rPr>
        <w:t xml:space="preserve"> сельсовета Куйбышевского района Новосибирской области</w:t>
      </w:r>
      <w:r w:rsidRPr="00FC35FA">
        <w:rPr>
          <w:rFonts w:ascii="Times New Roman" w:hAnsi="Times New Roman"/>
          <w:szCs w:val="28"/>
        </w:rPr>
        <w:t xml:space="preserve">, именуемая в дальнейшем «Арендодатель», в лице Главы </w:t>
      </w:r>
      <w:proofErr w:type="spellStart"/>
      <w:r w:rsidR="00127A38">
        <w:rPr>
          <w:rFonts w:ascii="Times New Roman" w:hAnsi="Times New Roman"/>
          <w:szCs w:val="28"/>
        </w:rPr>
        <w:t>Веснянского</w:t>
      </w:r>
      <w:proofErr w:type="spellEnd"/>
      <w:r w:rsidRPr="00FC35FA">
        <w:rPr>
          <w:rFonts w:ascii="Times New Roman" w:hAnsi="Times New Roman"/>
          <w:szCs w:val="28"/>
        </w:rPr>
        <w:t xml:space="preserve"> сельсовета Куйбышевского района Новосибирской области </w:t>
      </w:r>
      <w:proofErr w:type="spellStart"/>
      <w:r w:rsidR="00127A38">
        <w:rPr>
          <w:rFonts w:ascii="Times New Roman" w:hAnsi="Times New Roman"/>
          <w:szCs w:val="28"/>
        </w:rPr>
        <w:t>Тегерлиной</w:t>
      </w:r>
      <w:proofErr w:type="spellEnd"/>
      <w:r w:rsidR="00127A38">
        <w:rPr>
          <w:rFonts w:ascii="Times New Roman" w:hAnsi="Times New Roman"/>
          <w:szCs w:val="28"/>
        </w:rPr>
        <w:t xml:space="preserve"> Екатерины Семеновны, действующей</w:t>
      </w:r>
      <w:r w:rsidRPr="00FC35FA">
        <w:rPr>
          <w:rFonts w:ascii="Times New Roman" w:hAnsi="Times New Roman"/>
          <w:szCs w:val="28"/>
        </w:rPr>
        <w:t xml:space="preserve"> на основании Устава, с одной стороны, и  ___________________, именуемы</w:t>
      </w:r>
      <w:proofErr w:type="gramStart"/>
      <w:r w:rsidRPr="00FC35FA">
        <w:rPr>
          <w:rFonts w:ascii="Times New Roman" w:hAnsi="Times New Roman"/>
          <w:szCs w:val="28"/>
        </w:rPr>
        <w:t>й(</w:t>
      </w:r>
      <w:proofErr w:type="gramEnd"/>
      <w:r w:rsidRPr="00FC35FA">
        <w:rPr>
          <w:rFonts w:ascii="Times New Roman" w:hAnsi="Times New Roman"/>
          <w:szCs w:val="28"/>
        </w:rPr>
        <w:t>-</w:t>
      </w:r>
      <w:proofErr w:type="spellStart"/>
      <w:r w:rsidRPr="00FC35FA">
        <w:rPr>
          <w:rFonts w:ascii="Times New Roman" w:hAnsi="Times New Roman"/>
          <w:szCs w:val="28"/>
        </w:rPr>
        <w:t>ая</w:t>
      </w:r>
      <w:proofErr w:type="spellEnd"/>
      <w:r w:rsidRPr="00FC35FA">
        <w:rPr>
          <w:rFonts w:ascii="Times New Roman" w:hAnsi="Times New Roman"/>
          <w:szCs w:val="28"/>
        </w:rPr>
        <w:t>) в дальнейшем «Арендатор», с другой стороны, именуемые в дальнейшем «Стороны», в соответствии с протоколом о ре</w:t>
      </w:r>
      <w:r>
        <w:rPr>
          <w:rFonts w:ascii="Times New Roman" w:hAnsi="Times New Roman"/>
          <w:szCs w:val="28"/>
        </w:rPr>
        <w:t>зультатах аукциона от _____.20__</w:t>
      </w:r>
      <w:r w:rsidRPr="00FC35FA">
        <w:rPr>
          <w:rFonts w:ascii="Times New Roman" w:hAnsi="Times New Roman"/>
          <w:szCs w:val="28"/>
        </w:rPr>
        <w:t xml:space="preserve"> № __ комиссии по организации и проведению аукционов по продаже земельных участков или аукционов на право заключения договоров аренды земельных участков, который является неотъемлемой частью Договора (далее - Протокол), заключили настоящий договор аренды (далее – Договор) о нижеследующем:</w:t>
      </w:r>
    </w:p>
    <w:p w:rsidR="00FC35FA" w:rsidRPr="00FC35FA" w:rsidRDefault="00FC35FA" w:rsidP="00FC35FA">
      <w:pPr>
        <w:ind w:firstLine="720"/>
        <w:jc w:val="both"/>
        <w:rPr>
          <w:rFonts w:ascii="Times New Roman" w:hAnsi="Times New Roman"/>
          <w:b/>
          <w:szCs w:val="28"/>
        </w:rPr>
      </w:pPr>
    </w:p>
    <w:p w:rsidR="00FC35FA" w:rsidRPr="00FC35FA" w:rsidRDefault="00FC35FA" w:rsidP="00FC35F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FC35FA">
        <w:rPr>
          <w:rFonts w:ascii="Times New Roman" w:hAnsi="Times New Roman"/>
          <w:b/>
          <w:szCs w:val="28"/>
        </w:rPr>
        <w:t>Предмет Договора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/>
          <w:szCs w:val="28"/>
          <w:u w:val="single"/>
        </w:rPr>
      </w:pPr>
      <w:r w:rsidRPr="00FC35FA">
        <w:rPr>
          <w:rFonts w:ascii="Times New Roman" w:hAnsi="Times New Roman"/>
          <w:szCs w:val="28"/>
        </w:rPr>
        <w:t>Арендодатель предоставляет, а Арендатор принимает в аренду зе</w:t>
      </w:r>
      <w:r>
        <w:rPr>
          <w:rFonts w:ascii="Times New Roman" w:hAnsi="Times New Roman"/>
          <w:szCs w:val="28"/>
        </w:rPr>
        <w:t>мельный участок, муниципальная</w:t>
      </w:r>
      <w:r w:rsidRPr="00FC35FA">
        <w:rPr>
          <w:rFonts w:ascii="Times New Roman" w:hAnsi="Times New Roman"/>
          <w:szCs w:val="28"/>
        </w:rPr>
        <w:t xml:space="preserve"> собствен</w:t>
      </w:r>
      <w:r w:rsidR="000A3DBB">
        <w:rPr>
          <w:rFonts w:ascii="Times New Roman" w:hAnsi="Times New Roman"/>
          <w:szCs w:val="28"/>
        </w:rPr>
        <w:t>ность</w:t>
      </w:r>
      <w:r w:rsidRPr="00FC35FA">
        <w:rPr>
          <w:rFonts w:ascii="Times New Roman" w:hAnsi="Times New Roman"/>
          <w:szCs w:val="28"/>
        </w:rPr>
        <w:t xml:space="preserve">, из земель (категория земель): </w:t>
      </w:r>
      <w:r w:rsidRPr="00FC35FA">
        <w:rPr>
          <w:rFonts w:ascii="Times New Roman" w:hAnsi="Times New Roman"/>
          <w:szCs w:val="28"/>
          <w:u w:val="single"/>
        </w:rPr>
        <w:t>земли сельскохозяйственного назначения</w:t>
      </w:r>
      <w:r w:rsidRPr="00FC35FA">
        <w:rPr>
          <w:rFonts w:ascii="Times New Roman" w:hAnsi="Times New Roman"/>
          <w:szCs w:val="28"/>
        </w:rPr>
        <w:t xml:space="preserve">, с кадастровым номером </w:t>
      </w:r>
      <w:r w:rsidR="00AB4E98">
        <w:rPr>
          <w:rFonts w:ascii="Times New Roman" w:hAnsi="Times New Roman"/>
          <w:szCs w:val="28"/>
          <w:u w:val="single"/>
        </w:rPr>
        <w:t>54:14:01230</w:t>
      </w:r>
      <w:r w:rsidR="00127A38">
        <w:rPr>
          <w:rFonts w:ascii="Times New Roman" w:hAnsi="Times New Roman"/>
          <w:szCs w:val="28"/>
          <w:u w:val="single"/>
        </w:rPr>
        <w:t>7:624</w:t>
      </w:r>
      <w:r w:rsidRPr="00FC35FA">
        <w:rPr>
          <w:rFonts w:ascii="Times New Roman" w:hAnsi="Times New Roman"/>
          <w:szCs w:val="28"/>
        </w:rPr>
        <w:t xml:space="preserve">, местоположение: (имеющий адресные ориентиры): </w:t>
      </w:r>
      <w:r w:rsidRPr="00FC35FA">
        <w:rPr>
          <w:rFonts w:ascii="Times New Roman" w:hAnsi="Times New Roman"/>
          <w:szCs w:val="28"/>
          <w:u w:val="single"/>
        </w:rPr>
        <w:t xml:space="preserve">Новосибирская область, р-н Куйбышевский, с/с </w:t>
      </w:r>
      <w:proofErr w:type="spellStart"/>
      <w:r w:rsidR="00127A38">
        <w:rPr>
          <w:rFonts w:ascii="Times New Roman" w:hAnsi="Times New Roman"/>
          <w:szCs w:val="28"/>
          <w:u w:val="single"/>
        </w:rPr>
        <w:t>Веснянский</w:t>
      </w:r>
      <w:proofErr w:type="spellEnd"/>
      <w:r w:rsidRPr="00FC35FA">
        <w:rPr>
          <w:rFonts w:ascii="Times New Roman" w:hAnsi="Times New Roman"/>
          <w:szCs w:val="28"/>
          <w:u w:val="single"/>
        </w:rPr>
        <w:t>, (далее – Участок),</w:t>
      </w:r>
      <w:r w:rsidRPr="00FC35FA">
        <w:rPr>
          <w:rFonts w:ascii="Times New Roman" w:hAnsi="Times New Roman"/>
          <w:szCs w:val="28"/>
        </w:rPr>
        <w:t xml:space="preserve"> вид разрешенного использования: </w:t>
      </w:r>
      <w:r w:rsidRPr="00FC35FA">
        <w:rPr>
          <w:rFonts w:ascii="Times New Roman" w:hAnsi="Times New Roman"/>
          <w:szCs w:val="28"/>
          <w:u w:val="single"/>
        </w:rPr>
        <w:t>с/х использование</w:t>
      </w:r>
      <w:r w:rsidRPr="00FC35FA">
        <w:rPr>
          <w:rFonts w:ascii="Times New Roman" w:hAnsi="Times New Roman"/>
          <w:szCs w:val="28"/>
        </w:rPr>
        <w:t xml:space="preserve">, для использования в целях </w:t>
      </w:r>
      <w:r w:rsidRPr="00FC35FA">
        <w:rPr>
          <w:rFonts w:ascii="Times New Roman" w:hAnsi="Times New Roman"/>
          <w:szCs w:val="28"/>
          <w:u w:val="single"/>
        </w:rPr>
        <w:t>не связанных со строительством, без права возведения объектов капитального строительства</w:t>
      </w:r>
      <w:r w:rsidRPr="00FC35FA">
        <w:rPr>
          <w:rFonts w:ascii="Times New Roman" w:hAnsi="Times New Roman"/>
          <w:szCs w:val="28"/>
        </w:rPr>
        <w:t xml:space="preserve">, общей площадью </w:t>
      </w:r>
      <w:r w:rsidR="00127A38">
        <w:rPr>
          <w:rFonts w:ascii="Times New Roman" w:hAnsi="Times New Roman"/>
          <w:szCs w:val="28"/>
          <w:u w:val="single"/>
        </w:rPr>
        <w:t>8904573</w:t>
      </w:r>
      <w:r w:rsidRPr="00FC35FA">
        <w:rPr>
          <w:rFonts w:ascii="Times New Roman" w:hAnsi="Times New Roman"/>
          <w:szCs w:val="28"/>
          <w:u w:val="single"/>
        </w:rPr>
        <w:t xml:space="preserve">  </w:t>
      </w:r>
      <w:proofErr w:type="spellStart"/>
      <w:r w:rsidRPr="00FC35FA">
        <w:rPr>
          <w:rFonts w:ascii="Times New Roman" w:hAnsi="Times New Roman"/>
          <w:szCs w:val="28"/>
          <w:u w:val="single"/>
        </w:rPr>
        <w:t>кв.м</w:t>
      </w:r>
      <w:proofErr w:type="spellEnd"/>
      <w:r w:rsidRPr="00FC35FA">
        <w:rPr>
          <w:rFonts w:ascii="Times New Roman" w:hAnsi="Times New Roman"/>
          <w:szCs w:val="28"/>
          <w:u w:val="single"/>
        </w:rPr>
        <w:t>.</w:t>
      </w:r>
    </w:p>
    <w:p w:rsidR="00FC35FA" w:rsidRPr="00FC35FA" w:rsidRDefault="00FC35FA" w:rsidP="00FC35FA">
      <w:pPr>
        <w:pStyle w:val="a3"/>
        <w:adjustRightInd w:val="0"/>
        <w:ind w:left="360" w:firstLine="349"/>
        <w:jc w:val="both"/>
      </w:pPr>
      <w:r w:rsidRPr="00FC35FA">
        <w:t>1.2. На участке нет зарегистрированных объектов недвижимого имущества.</w:t>
      </w:r>
    </w:p>
    <w:p w:rsidR="00FC35FA" w:rsidRPr="00FC35FA" w:rsidRDefault="00FC35FA" w:rsidP="00FC35FA">
      <w:pPr>
        <w:ind w:firstLine="709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1.3. Обременения земельного участка: отсутствуют.</w:t>
      </w:r>
    </w:p>
    <w:p w:rsidR="00FC35FA" w:rsidRPr="00FC35FA" w:rsidRDefault="00FC35FA" w:rsidP="00FC35FA">
      <w:pPr>
        <w:tabs>
          <w:tab w:val="left" w:pos="1134"/>
        </w:tabs>
        <w:adjustRightInd w:val="0"/>
        <w:jc w:val="both"/>
        <w:rPr>
          <w:rFonts w:ascii="Times New Roman" w:hAnsi="Times New Roman"/>
          <w:szCs w:val="28"/>
        </w:rPr>
      </w:pPr>
    </w:p>
    <w:p w:rsidR="00FC35FA" w:rsidRPr="00FC35FA" w:rsidRDefault="00FC35FA" w:rsidP="00FC35F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FC35FA">
        <w:rPr>
          <w:rFonts w:ascii="Times New Roman" w:hAnsi="Times New Roman"/>
          <w:b/>
          <w:szCs w:val="28"/>
        </w:rPr>
        <w:t>Срок Договора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Cs w:val="28"/>
        </w:rPr>
      </w:pPr>
      <w:r w:rsidRPr="00FC35FA">
        <w:rPr>
          <w:rFonts w:ascii="Times New Roman" w:hAnsi="Times New Roman"/>
          <w:szCs w:val="28"/>
        </w:rPr>
        <w:t xml:space="preserve">Срок аренды Участка составляет 49 лет и устанавливается с «____» __________ </w:t>
      </w:r>
      <w:r w:rsidR="00127A38">
        <w:rPr>
          <w:rFonts w:ascii="Times New Roman" w:hAnsi="Times New Roman"/>
          <w:b/>
          <w:szCs w:val="28"/>
        </w:rPr>
        <w:t xml:space="preserve">2020 </w:t>
      </w:r>
      <w:r w:rsidRPr="00FC35FA">
        <w:rPr>
          <w:rFonts w:ascii="Times New Roman" w:hAnsi="Times New Roman"/>
          <w:b/>
          <w:szCs w:val="28"/>
        </w:rPr>
        <w:t>года</w:t>
      </w:r>
      <w:r w:rsidRPr="00FC35FA">
        <w:rPr>
          <w:rFonts w:ascii="Times New Roman" w:hAnsi="Times New Roman"/>
          <w:szCs w:val="28"/>
        </w:rPr>
        <w:t xml:space="preserve"> по «____» ___________</w:t>
      </w:r>
      <w:r w:rsidR="00127A38">
        <w:rPr>
          <w:rFonts w:ascii="Times New Roman" w:hAnsi="Times New Roman"/>
          <w:b/>
          <w:szCs w:val="28"/>
        </w:rPr>
        <w:t xml:space="preserve"> 2069 </w:t>
      </w:r>
      <w:r w:rsidRPr="00FC35FA">
        <w:rPr>
          <w:rFonts w:ascii="Times New Roman" w:hAnsi="Times New Roman"/>
          <w:b/>
          <w:szCs w:val="28"/>
        </w:rPr>
        <w:t>года.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 xml:space="preserve">Настоящий Договор вступает </w:t>
      </w:r>
      <w:proofErr w:type="gramStart"/>
      <w:r w:rsidRPr="00FC35FA">
        <w:rPr>
          <w:rFonts w:ascii="Times New Roman" w:hAnsi="Times New Roman"/>
          <w:szCs w:val="28"/>
        </w:rPr>
        <w:t>в силу с момента его государственной регистрации в установленном порядке в соответствии с законодательством</w:t>
      </w:r>
      <w:proofErr w:type="gramEnd"/>
      <w:r w:rsidRPr="00FC35FA">
        <w:rPr>
          <w:rFonts w:ascii="Times New Roman" w:hAnsi="Times New Roman"/>
          <w:szCs w:val="28"/>
        </w:rPr>
        <w:t xml:space="preserve"> Российской Федерации.</w:t>
      </w:r>
    </w:p>
    <w:p w:rsidR="00FC35FA" w:rsidRPr="00FC35FA" w:rsidRDefault="00FC35FA" w:rsidP="00FC35FA">
      <w:pPr>
        <w:tabs>
          <w:tab w:val="left" w:pos="1134"/>
        </w:tabs>
        <w:adjustRightInd w:val="0"/>
        <w:ind w:left="709"/>
        <w:jc w:val="both"/>
        <w:rPr>
          <w:rFonts w:ascii="Times New Roman" w:hAnsi="Times New Roman"/>
          <w:szCs w:val="28"/>
        </w:rPr>
      </w:pPr>
    </w:p>
    <w:p w:rsidR="00FC35FA" w:rsidRPr="00FC35FA" w:rsidRDefault="00FC35FA" w:rsidP="00FC35F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FC35FA">
        <w:rPr>
          <w:rFonts w:ascii="Times New Roman" w:hAnsi="Times New Roman"/>
          <w:b/>
          <w:szCs w:val="28"/>
        </w:rPr>
        <w:t>Арендная плата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szCs w:val="28"/>
        </w:rPr>
      </w:pPr>
      <w:r w:rsidRPr="00FC35FA">
        <w:rPr>
          <w:rFonts w:ascii="Times New Roman" w:hAnsi="Times New Roman"/>
          <w:szCs w:val="28"/>
        </w:rPr>
        <w:t>Размер ежегодной арендной платы за Участок составляет</w:t>
      </w:r>
      <w:proofErr w:type="gramStart"/>
      <w:r w:rsidRPr="00FC35FA">
        <w:rPr>
          <w:rFonts w:ascii="Times New Roman" w:hAnsi="Times New Roman"/>
          <w:szCs w:val="28"/>
        </w:rPr>
        <w:t xml:space="preserve"> ______ (___________) </w:t>
      </w:r>
      <w:proofErr w:type="gramEnd"/>
      <w:r w:rsidRPr="00FC35FA">
        <w:rPr>
          <w:rFonts w:ascii="Times New Roman" w:hAnsi="Times New Roman"/>
          <w:szCs w:val="28"/>
        </w:rPr>
        <w:t>рублей</w:t>
      </w:r>
      <w:r w:rsidRPr="00FC35FA">
        <w:rPr>
          <w:rFonts w:ascii="Times New Roman" w:hAnsi="Times New Roman"/>
          <w:i/>
          <w:szCs w:val="28"/>
        </w:rPr>
        <w:t>.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Арендные платежи начинают исч</w:t>
      </w:r>
      <w:r>
        <w:rPr>
          <w:rFonts w:ascii="Times New Roman" w:hAnsi="Times New Roman"/>
          <w:szCs w:val="28"/>
        </w:rPr>
        <w:t>исляться с «___» _________ 20_</w:t>
      </w:r>
      <w:r w:rsidRPr="00FC35FA">
        <w:rPr>
          <w:rFonts w:ascii="Times New Roman" w:hAnsi="Times New Roman"/>
          <w:szCs w:val="28"/>
        </w:rPr>
        <w:t xml:space="preserve"> г.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lastRenderedPageBreak/>
        <w:t xml:space="preserve">Арендная плата вносится Арендатором ежеквартально равными частями не позднее 1 (первого) числа месяца, следующего за расчетным кварталом путем перечисления </w:t>
      </w:r>
      <w:proofErr w:type="gramStart"/>
      <w:r w:rsidRPr="00FC35FA">
        <w:rPr>
          <w:rFonts w:ascii="Times New Roman" w:hAnsi="Times New Roman"/>
          <w:szCs w:val="28"/>
        </w:rPr>
        <w:t>по</w:t>
      </w:r>
      <w:proofErr w:type="gramEnd"/>
      <w:r w:rsidRPr="00FC35FA">
        <w:rPr>
          <w:rFonts w:ascii="Times New Roman" w:hAnsi="Times New Roman"/>
          <w:szCs w:val="28"/>
        </w:rPr>
        <w:t xml:space="preserve"> следующими реквизитами:</w:t>
      </w:r>
    </w:p>
    <w:p w:rsidR="00FC35FA" w:rsidRPr="00FC35FA" w:rsidRDefault="00FC35FA" w:rsidP="00FC35FA">
      <w:pPr>
        <w:ind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 xml:space="preserve">Получатель: Управления федерального казначейства по Новосибирской области (Администрация </w:t>
      </w:r>
      <w:proofErr w:type="spellStart"/>
      <w:r w:rsidR="00127A38">
        <w:rPr>
          <w:rFonts w:ascii="Times New Roman" w:hAnsi="Times New Roman"/>
          <w:szCs w:val="28"/>
        </w:rPr>
        <w:t>Веснянского</w:t>
      </w:r>
      <w:proofErr w:type="spellEnd"/>
      <w:r w:rsidRPr="00FC35FA">
        <w:rPr>
          <w:rFonts w:ascii="Times New Roman" w:hAnsi="Times New Roman"/>
          <w:szCs w:val="28"/>
        </w:rPr>
        <w:t xml:space="preserve"> сельсовета Куйбышевского район</w:t>
      </w:r>
      <w:r w:rsidR="00E75599">
        <w:rPr>
          <w:rFonts w:ascii="Times New Roman" w:hAnsi="Times New Roman"/>
          <w:szCs w:val="28"/>
        </w:rPr>
        <w:t>а Новосибирской области)</w:t>
      </w:r>
      <w:r w:rsidRPr="00FC35FA">
        <w:rPr>
          <w:rFonts w:ascii="Times New Roman" w:hAnsi="Times New Roman"/>
          <w:szCs w:val="28"/>
        </w:rPr>
        <w:t xml:space="preserve"> ИНН 5428102</w:t>
      </w:r>
      <w:r w:rsidR="00127A38">
        <w:rPr>
          <w:rFonts w:ascii="Times New Roman" w:hAnsi="Times New Roman"/>
          <w:szCs w:val="28"/>
        </w:rPr>
        <w:t>214</w:t>
      </w:r>
      <w:r w:rsidRPr="00FC35FA">
        <w:rPr>
          <w:rFonts w:ascii="Times New Roman" w:hAnsi="Times New Roman"/>
          <w:szCs w:val="28"/>
        </w:rPr>
        <w:t>, КПП 545201001,</w:t>
      </w:r>
    </w:p>
    <w:p w:rsidR="00FC35FA" w:rsidRPr="00FC35FA" w:rsidRDefault="00FC35FA" w:rsidP="00FC35FA">
      <w:pPr>
        <w:ind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 xml:space="preserve">Счет </w:t>
      </w:r>
      <w:r w:rsidR="00945570">
        <w:rPr>
          <w:rFonts w:ascii="Times New Roman" w:hAnsi="Times New Roman"/>
          <w:szCs w:val="28"/>
        </w:rPr>
        <w:t>получателя</w:t>
      </w:r>
      <w:r w:rsidR="00945570" w:rsidRPr="00E75599">
        <w:rPr>
          <w:rFonts w:ascii="Times New Roman" w:hAnsi="Times New Roman"/>
          <w:szCs w:val="28"/>
        </w:rPr>
        <w:t xml:space="preserve">: </w:t>
      </w:r>
      <w:r w:rsidR="00127A38" w:rsidRPr="00127A38">
        <w:rPr>
          <w:rFonts w:ascii="Times New Roman" w:eastAsia="Calibri" w:hAnsi="Times New Roman"/>
          <w:kern w:val="3"/>
          <w:szCs w:val="28"/>
          <w:lang w:eastAsia="zh-CN"/>
        </w:rPr>
        <w:t>4010181090000001001</w:t>
      </w:r>
      <w:r w:rsidRPr="00FC35FA">
        <w:rPr>
          <w:rFonts w:ascii="Times New Roman" w:hAnsi="Times New Roman"/>
          <w:szCs w:val="28"/>
        </w:rPr>
        <w:t xml:space="preserve"> в </w:t>
      </w:r>
      <w:proofErr w:type="gramStart"/>
      <w:r w:rsidRPr="00FC35FA">
        <w:rPr>
          <w:rFonts w:ascii="Times New Roman" w:hAnsi="Times New Roman"/>
          <w:szCs w:val="28"/>
        </w:rPr>
        <w:t>Сибирское</w:t>
      </w:r>
      <w:proofErr w:type="gramEnd"/>
      <w:r w:rsidRPr="00FC35FA">
        <w:rPr>
          <w:rFonts w:ascii="Times New Roman" w:hAnsi="Times New Roman"/>
          <w:szCs w:val="28"/>
        </w:rPr>
        <w:t xml:space="preserve"> ГУ Банка России г. Новосибирск, БИК банка получателя: 045004001.</w:t>
      </w:r>
    </w:p>
    <w:p w:rsidR="00FC35FA" w:rsidRPr="00FC35FA" w:rsidRDefault="00FC35FA" w:rsidP="00FC35FA">
      <w:pPr>
        <w:ind w:firstLine="720"/>
        <w:jc w:val="both"/>
        <w:rPr>
          <w:rFonts w:ascii="Times New Roman" w:hAnsi="Times New Roman"/>
          <w:szCs w:val="28"/>
        </w:rPr>
      </w:pPr>
      <w:proofErr w:type="gramStart"/>
      <w:r w:rsidRPr="00FC35FA">
        <w:rPr>
          <w:rFonts w:ascii="Times New Roman" w:hAnsi="Times New Roman"/>
          <w:szCs w:val="28"/>
        </w:rPr>
        <w:t xml:space="preserve">Код бюджетной классификации - </w:t>
      </w:r>
      <w:r w:rsidR="00C105AA" w:rsidRPr="00C105AA">
        <w:rPr>
          <w:rFonts w:ascii="Times New Roman" w:hAnsi="Times New Roman"/>
          <w:color w:val="000000" w:themeColor="text1"/>
          <w:szCs w:val="28"/>
        </w:rPr>
        <w:t>345111 050 13 10 0000 120</w:t>
      </w:r>
      <w:r w:rsidR="00C105AA">
        <w:rPr>
          <w:rFonts w:ascii="Times New Roman" w:hAnsi="Times New Roman"/>
          <w:sz w:val="24"/>
        </w:rPr>
        <w:t xml:space="preserve"> </w:t>
      </w:r>
      <w:r w:rsidRPr="00FC35FA">
        <w:rPr>
          <w:rFonts w:ascii="Times New Roman" w:hAnsi="Times New Roman"/>
          <w:szCs w:val="28"/>
        </w:rPr>
        <w:t xml:space="preserve"> (доходы,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учреждений), ОКТМО 5063041</w:t>
      </w:r>
      <w:r w:rsidR="00C105AA">
        <w:rPr>
          <w:rFonts w:ascii="Times New Roman" w:hAnsi="Times New Roman"/>
          <w:szCs w:val="28"/>
        </w:rPr>
        <w:t>1</w:t>
      </w:r>
      <w:r w:rsidRPr="00FC35FA">
        <w:rPr>
          <w:rFonts w:ascii="Times New Roman" w:hAnsi="Times New Roman"/>
          <w:szCs w:val="28"/>
        </w:rPr>
        <w:t>.</w:t>
      </w:r>
      <w:proofErr w:type="gramEnd"/>
    </w:p>
    <w:p w:rsidR="00FC35FA" w:rsidRPr="00FC35FA" w:rsidRDefault="00FC35FA" w:rsidP="00FC35FA">
      <w:pPr>
        <w:ind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 xml:space="preserve">Задаток, </w:t>
      </w:r>
      <w:r w:rsidRPr="00FC35FA">
        <w:rPr>
          <w:rStyle w:val="a4"/>
          <w:rFonts w:ascii="Times New Roman" w:hAnsi="Times New Roman"/>
          <w:szCs w:val="28"/>
        </w:rPr>
        <w:t xml:space="preserve">внесенный ранее, составляющий </w:t>
      </w:r>
      <w:r w:rsidR="00C105AA">
        <w:rPr>
          <w:rFonts w:ascii="Times New Roman" w:hAnsi="Times New Roman"/>
          <w:b/>
          <w:bCs/>
          <w:color w:val="000000" w:themeColor="text1"/>
          <w:szCs w:val="28"/>
        </w:rPr>
        <w:t>21371,00</w:t>
      </w:r>
      <w:r w:rsidR="00C105AA">
        <w:rPr>
          <w:rFonts w:ascii="Times New Roman" w:hAnsi="Times New Roman"/>
          <w:bCs/>
          <w:szCs w:val="28"/>
        </w:rPr>
        <w:t xml:space="preserve"> </w:t>
      </w:r>
      <w:r w:rsidR="00B83BA7" w:rsidRPr="005A78D0">
        <w:rPr>
          <w:rFonts w:ascii="Times New Roman" w:hAnsi="Times New Roman"/>
          <w:b/>
          <w:bCs/>
          <w:szCs w:val="28"/>
        </w:rPr>
        <w:t>(</w:t>
      </w:r>
      <w:r w:rsidR="00C105AA">
        <w:rPr>
          <w:rFonts w:ascii="Times New Roman" w:hAnsi="Times New Roman"/>
          <w:b/>
          <w:bCs/>
          <w:szCs w:val="28"/>
        </w:rPr>
        <w:t xml:space="preserve">Двадцать одна </w:t>
      </w:r>
      <w:r w:rsidR="00B83BA7" w:rsidRPr="005A78D0">
        <w:rPr>
          <w:rFonts w:ascii="Times New Roman" w:hAnsi="Times New Roman"/>
          <w:b/>
          <w:bCs/>
          <w:szCs w:val="28"/>
        </w:rPr>
        <w:t>тысяч</w:t>
      </w:r>
      <w:r w:rsidR="00C105AA">
        <w:rPr>
          <w:rFonts w:ascii="Times New Roman" w:hAnsi="Times New Roman"/>
          <w:b/>
          <w:bCs/>
          <w:szCs w:val="28"/>
        </w:rPr>
        <w:t>а триста семьдесят один рубль 0</w:t>
      </w:r>
      <w:r w:rsidR="00B83BA7" w:rsidRPr="005A78D0">
        <w:rPr>
          <w:rFonts w:ascii="Times New Roman" w:hAnsi="Times New Roman"/>
          <w:b/>
          <w:bCs/>
          <w:szCs w:val="28"/>
        </w:rPr>
        <w:t>0 коп.)</w:t>
      </w:r>
      <w:r w:rsidRPr="00FC35FA">
        <w:rPr>
          <w:rStyle w:val="a4"/>
          <w:rFonts w:ascii="Times New Roman" w:hAnsi="Times New Roman"/>
          <w:szCs w:val="28"/>
        </w:rPr>
        <w:t>,</w:t>
      </w:r>
      <w:r w:rsidRPr="00FC35FA">
        <w:rPr>
          <w:rFonts w:ascii="Times New Roman" w:hAnsi="Times New Roman"/>
          <w:szCs w:val="28"/>
        </w:rPr>
        <w:t xml:space="preserve"> засчитывается в счет арендной платы за Участок.</w:t>
      </w:r>
    </w:p>
    <w:p w:rsidR="00FC35FA" w:rsidRPr="00FC35FA" w:rsidRDefault="00FC35FA" w:rsidP="00FC35FA">
      <w:pPr>
        <w:ind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 xml:space="preserve">3.4. </w:t>
      </w:r>
      <w:proofErr w:type="gramStart"/>
      <w:r w:rsidRPr="00FC35FA">
        <w:rPr>
          <w:rFonts w:ascii="Times New Roman" w:hAnsi="Times New Roman"/>
          <w:szCs w:val="28"/>
        </w:rPr>
        <w:t>Размер арендной платы ежегодно, но не ранее,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</w:t>
      </w:r>
      <w:proofErr w:type="gramEnd"/>
      <w:r w:rsidRPr="00FC35FA">
        <w:rPr>
          <w:rFonts w:ascii="Times New Roman" w:hAnsi="Times New Roman"/>
          <w:szCs w:val="28"/>
        </w:rPr>
        <w:t xml:space="preserve"> аренды.</w:t>
      </w:r>
    </w:p>
    <w:p w:rsidR="00FC35FA" w:rsidRPr="00FC35FA" w:rsidRDefault="00FC35FA" w:rsidP="00FC35FA">
      <w:pPr>
        <w:adjustRightInd w:val="0"/>
        <w:ind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Размер арендной платы изменяется в случаях принятия нормативных правовых актов, устанавливающих порядок определения размера арендной платы, либо внесения изменений в такие нормативные правовые акты, а также в других случаях, предусмотренных нормативными правовыми актами Российской Федерации и Новосибирской области.</w:t>
      </w:r>
    </w:p>
    <w:p w:rsidR="00FC35FA" w:rsidRPr="00FC35FA" w:rsidRDefault="00FC35FA" w:rsidP="00FC35FA">
      <w:pPr>
        <w:adjustRightInd w:val="0"/>
        <w:ind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 xml:space="preserve">Кроме того, Арендодателем в одностороннем порядке может быть изменен порядок перечисления арендной платы. </w:t>
      </w:r>
    </w:p>
    <w:p w:rsidR="00FC35FA" w:rsidRPr="00FC35FA" w:rsidRDefault="00FC35FA" w:rsidP="00FC35FA">
      <w:pPr>
        <w:adjustRightInd w:val="0"/>
        <w:ind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В указанных в настоящем пункте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FC35FA" w:rsidRPr="00FC35FA" w:rsidRDefault="00FC35FA" w:rsidP="00FC35FA">
      <w:pPr>
        <w:adjustRightInd w:val="0"/>
        <w:ind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3.5. 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платежа. Внесения арендной платы и пени по нескольким договорам аренды земельных участков одним платежным документом не допускается.</w:t>
      </w:r>
    </w:p>
    <w:p w:rsidR="00FC35FA" w:rsidRPr="00FC35FA" w:rsidRDefault="00FC35FA" w:rsidP="00FC35FA">
      <w:pPr>
        <w:adjustRightInd w:val="0"/>
        <w:ind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3.6. Неиспользование Арендатором Участка не является основанием для невнесения арендной платы.</w:t>
      </w:r>
    </w:p>
    <w:p w:rsidR="00FC35FA" w:rsidRPr="00FC35FA" w:rsidRDefault="00FC35FA" w:rsidP="00FC35FA">
      <w:pPr>
        <w:tabs>
          <w:tab w:val="left" w:pos="1134"/>
        </w:tabs>
        <w:adjustRightInd w:val="0"/>
        <w:ind w:left="709"/>
        <w:jc w:val="both"/>
        <w:rPr>
          <w:rFonts w:ascii="Times New Roman" w:hAnsi="Times New Roman"/>
          <w:szCs w:val="28"/>
        </w:rPr>
      </w:pPr>
    </w:p>
    <w:p w:rsidR="00FC35FA" w:rsidRPr="00FC35FA" w:rsidRDefault="00FC35FA" w:rsidP="00FC35F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FC35FA">
        <w:rPr>
          <w:rFonts w:ascii="Times New Roman" w:hAnsi="Times New Roman"/>
          <w:b/>
          <w:szCs w:val="28"/>
        </w:rPr>
        <w:t>Права и обязанности Арендодателя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Cs w:val="28"/>
        </w:rPr>
      </w:pPr>
      <w:r w:rsidRPr="00FC35FA">
        <w:rPr>
          <w:rFonts w:ascii="Times New Roman" w:hAnsi="Times New Roman"/>
          <w:b/>
          <w:szCs w:val="28"/>
        </w:rPr>
        <w:t>Арендодатель имеет право: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lastRenderedPageBreak/>
        <w:t>Досрочно расторгнуть Договор в порядке и в случаях, предусмотренных законодательством Российской Федерации и настоящим Договором.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условий:</w:t>
      </w:r>
    </w:p>
    <w:p w:rsidR="00FC35FA" w:rsidRPr="00FC35FA" w:rsidRDefault="00FC35FA" w:rsidP="00FC35FA">
      <w:pPr>
        <w:tabs>
          <w:tab w:val="left" w:pos="1418"/>
        </w:tabs>
        <w:adjustRightInd w:val="0"/>
        <w:ind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- использование Участка не по целевому назначению и разрешенному использованию, указанному в п.</w:t>
      </w:r>
      <w:r w:rsidR="00C105AA">
        <w:rPr>
          <w:rFonts w:ascii="Times New Roman" w:hAnsi="Times New Roman"/>
          <w:szCs w:val="28"/>
        </w:rPr>
        <w:t xml:space="preserve">1.1 </w:t>
      </w:r>
      <w:r w:rsidRPr="00FC35FA">
        <w:rPr>
          <w:rFonts w:ascii="Times New Roman" w:hAnsi="Times New Roman"/>
          <w:szCs w:val="28"/>
        </w:rPr>
        <w:t xml:space="preserve"> Договора;</w:t>
      </w:r>
    </w:p>
    <w:p w:rsidR="00FC35FA" w:rsidRPr="00FC35FA" w:rsidRDefault="00FC35FA" w:rsidP="00FC35FA">
      <w:pPr>
        <w:tabs>
          <w:tab w:val="left" w:pos="1418"/>
        </w:tabs>
        <w:adjustRightInd w:val="0"/>
        <w:ind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- использование Участка способами, ухудшающими его качественные характеристики и экологическую обстановку.</w:t>
      </w:r>
    </w:p>
    <w:p w:rsidR="00FC35FA" w:rsidRPr="00FC35FA" w:rsidRDefault="00FC35FA" w:rsidP="00FC35FA">
      <w:pPr>
        <w:adjustRightInd w:val="0"/>
        <w:ind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- не использование в сельскохозяйственном производстве Участка в течение трех лет, за вычетом времени на освоение Участка, мелиоративное строительство, устранение последствий стихийных бедствий и иных обстоятельств, исключающих такое использование.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 xml:space="preserve">Участвовать в приемке в эксплуатацию мелиорированных, </w:t>
      </w:r>
      <w:proofErr w:type="spellStart"/>
      <w:r w:rsidRPr="00FC35FA">
        <w:rPr>
          <w:rFonts w:ascii="Times New Roman" w:hAnsi="Times New Roman"/>
          <w:szCs w:val="28"/>
        </w:rPr>
        <w:t>рекультивированных</w:t>
      </w:r>
      <w:proofErr w:type="spellEnd"/>
      <w:r w:rsidRPr="00FC35FA">
        <w:rPr>
          <w:rFonts w:ascii="Times New Roman" w:hAnsi="Times New Roman"/>
          <w:szCs w:val="28"/>
        </w:rPr>
        <w:t>, улучшенных земель, защитных лесонасаждений, противоэрозионных и других объектов, размещаемых на земельных участках.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 xml:space="preserve">Осуществлять </w:t>
      </w:r>
      <w:proofErr w:type="gramStart"/>
      <w:r w:rsidRPr="00FC35FA">
        <w:rPr>
          <w:rFonts w:ascii="Times New Roman" w:hAnsi="Times New Roman"/>
          <w:szCs w:val="28"/>
        </w:rPr>
        <w:t>контроль за</w:t>
      </w:r>
      <w:proofErr w:type="gramEnd"/>
      <w:r w:rsidRPr="00FC35FA">
        <w:rPr>
          <w:rFonts w:ascii="Times New Roman" w:hAnsi="Times New Roman"/>
          <w:szCs w:val="28"/>
        </w:rPr>
        <w:t xml:space="preserve"> использованием и охраной Участка.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Беспрепятственно посещать и обследовать Участок на предмет соблюдения земельного законодательства и условий настоящего Договора.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Приостанавливать работы, ведущиеся Арендатором с нарушением условий настоящего Договора и действующих правовых актов Российской федерации и Новосибирской области.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Пользоваться другими правами, если их реализация не противоречит требованиям законодательства и условиям настоящего Договора.</w:t>
      </w:r>
    </w:p>
    <w:p w:rsidR="00FC35FA" w:rsidRPr="00FC35FA" w:rsidRDefault="00FC35FA" w:rsidP="00FC35FA">
      <w:pPr>
        <w:keepNext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Cs w:val="28"/>
        </w:rPr>
      </w:pPr>
      <w:r w:rsidRPr="00FC35FA">
        <w:rPr>
          <w:rFonts w:ascii="Times New Roman" w:hAnsi="Times New Roman"/>
          <w:b/>
          <w:szCs w:val="28"/>
        </w:rPr>
        <w:t>Арендодатель обязан: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Выполнять в полном объеме все условия Договора.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Не вмешиваться в хозяйственную деятельность Арендатора, если она не противоречит условиям настоящего Договора.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Не использовать и не предоставлять прав третьим лицам на использование минеральных и водных ресурсов, находящихся на Участке, без согласования с Арендатором.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 xml:space="preserve">Своевременно в письменном виде извещать Арендатора об изменениях размера арендной платы, а также о смене финансовых реквизитов получателя арендной платы. 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lastRenderedPageBreak/>
        <w:t>В случаях, связанных с необходимостью изъятия Участка для государственных либо муниципальных нужд, гарантировать Арендатору возмещение всех убытков в соответствии с действующим законодательством.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proofErr w:type="gramStart"/>
      <w:r w:rsidRPr="00FC35FA">
        <w:rPr>
          <w:rFonts w:ascii="Times New Roman" w:hAnsi="Times New Roman"/>
          <w:szCs w:val="28"/>
        </w:rPr>
        <w:t>Нести другие обязанности</w:t>
      </w:r>
      <w:proofErr w:type="gramEnd"/>
      <w:r w:rsidRPr="00FC35FA">
        <w:rPr>
          <w:rFonts w:ascii="Times New Roman" w:hAnsi="Times New Roman"/>
          <w:szCs w:val="28"/>
        </w:rPr>
        <w:t>, предусмотренные законодательством Российской Федерации.</w:t>
      </w:r>
    </w:p>
    <w:p w:rsidR="00FC35FA" w:rsidRPr="00FC35FA" w:rsidRDefault="00FC35FA" w:rsidP="00FC35FA">
      <w:pPr>
        <w:tabs>
          <w:tab w:val="left" w:pos="1418"/>
        </w:tabs>
        <w:adjustRightInd w:val="0"/>
        <w:ind w:left="720"/>
        <w:jc w:val="both"/>
        <w:rPr>
          <w:rFonts w:ascii="Times New Roman" w:hAnsi="Times New Roman"/>
          <w:szCs w:val="28"/>
        </w:rPr>
      </w:pPr>
    </w:p>
    <w:p w:rsidR="00FC35FA" w:rsidRPr="00FC35FA" w:rsidRDefault="00FC35FA" w:rsidP="00FC35F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FC35FA">
        <w:rPr>
          <w:rFonts w:ascii="Times New Roman" w:hAnsi="Times New Roman"/>
          <w:b/>
          <w:szCs w:val="28"/>
        </w:rPr>
        <w:t>Права и обязанности Арендатора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Cs w:val="28"/>
        </w:rPr>
      </w:pPr>
      <w:r w:rsidRPr="00FC35FA">
        <w:rPr>
          <w:rFonts w:ascii="Times New Roman" w:hAnsi="Times New Roman"/>
          <w:b/>
          <w:szCs w:val="28"/>
        </w:rPr>
        <w:t>Арендатор имеет право: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Использовать Участок в соответствии с целью и условиями его предоставления.</w:t>
      </w:r>
    </w:p>
    <w:p w:rsidR="00FC35FA" w:rsidRPr="00FC35FA" w:rsidRDefault="00FC35FA" w:rsidP="00FC35FA">
      <w:pPr>
        <w:pStyle w:val="a3"/>
        <w:adjustRightInd w:val="0"/>
        <w:ind w:left="360" w:firstLine="360"/>
        <w:jc w:val="both"/>
      </w:pPr>
      <w:r w:rsidRPr="00FC35FA">
        <w:t>5.1.2  Собственности на посевы и посадки сельскохозяйственных культур.</w:t>
      </w:r>
    </w:p>
    <w:p w:rsidR="00FC35FA" w:rsidRPr="00FC35FA" w:rsidRDefault="00FC35FA" w:rsidP="00FC35FA">
      <w:pPr>
        <w:tabs>
          <w:tab w:val="left" w:pos="-1418"/>
        </w:tabs>
        <w:adjustRightInd w:val="0"/>
        <w:ind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 xml:space="preserve">5.1.3. </w:t>
      </w:r>
      <w:proofErr w:type="gramStart"/>
      <w:r w:rsidRPr="00FC35FA">
        <w:rPr>
          <w:rFonts w:ascii="Times New Roman" w:hAnsi="Times New Roman"/>
          <w:szCs w:val="28"/>
        </w:rPr>
        <w:t xml:space="preserve">В установленном порядке проводить оросительные, осушительные, </w:t>
      </w:r>
      <w:proofErr w:type="spellStart"/>
      <w:r w:rsidRPr="00FC35FA">
        <w:rPr>
          <w:rFonts w:ascii="Times New Roman" w:hAnsi="Times New Roman"/>
          <w:szCs w:val="28"/>
        </w:rPr>
        <w:t>культуртехнические</w:t>
      </w:r>
      <w:proofErr w:type="spellEnd"/>
      <w:r w:rsidRPr="00FC35FA">
        <w:rPr>
          <w:rFonts w:ascii="Times New Roman" w:hAnsi="Times New Roman"/>
          <w:szCs w:val="28"/>
        </w:rPr>
        <w:t xml:space="preserve"> и другие мелиоративные работы в соответствии с установленными законодательством экологическими, строительными и иными специальными требованиями и разрешенным использованием земельного участка.</w:t>
      </w:r>
      <w:proofErr w:type="gramEnd"/>
    </w:p>
    <w:p w:rsidR="00FC35FA" w:rsidRPr="00FC35FA" w:rsidRDefault="00FC35FA" w:rsidP="00FC35FA">
      <w:pPr>
        <w:tabs>
          <w:tab w:val="left" w:pos="1418"/>
        </w:tabs>
        <w:adjustRightInd w:val="0"/>
        <w:jc w:val="both"/>
        <w:rPr>
          <w:rFonts w:ascii="Times New Roman" w:hAnsi="Times New Roman"/>
          <w:szCs w:val="28"/>
          <w:highlight w:val="green"/>
        </w:rPr>
      </w:pPr>
      <w:r w:rsidRPr="00FC35FA">
        <w:rPr>
          <w:rFonts w:ascii="Times New Roman" w:hAnsi="Times New Roman"/>
          <w:szCs w:val="28"/>
        </w:rPr>
        <w:t xml:space="preserve">            5.1.4. Передать арендованный земельный участок в субаренду в пределах срока действия настоящего договора при условии уведомления Арендодателя.</w:t>
      </w:r>
    </w:p>
    <w:p w:rsidR="00FC35FA" w:rsidRPr="00FC35FA" w:rsidRDefault="00FC35FA" w:rsidP="00FC35FA">
      <w:pPr>
        <w:tabs>
          <w:tab w:val="left" w:pos="1418"/>
        </w:tabs>
        <w:adjustRightInd w:val="0"/>
        <w:ind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5.1.5. Передать свои права и обязанности по настоящему договору третьим лицам,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 при условии уведомления Арендодателя.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Cs w:val="28"/>
        </w:rPr>
      </w:pPr>
      <w:r w:rsidRPr="00FC35FA">
        <w:rPr>
          <w:rFonts w:ascii="Times New Roman" w:hAnsi="Times New Roman"/>
          <w:b/>
          <w:szCs w:val="28"/>
        </w:rPr>
        <w:t>Арендатор обязан: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Выполнять в полном объеме все условия Договора.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Использовать Участок в соответствии с целевым назначением и разрешенным использованием.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Своевременно вносить арендную плату за Участок.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Письменно в десятидневный срок уведомить Арендодателя об изменении своих юридических и финансовых реквизитов.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Письменно сообщить Арендодателю не позднее, чем за 3 (три) месяца о предстоящем освобождении Участка при досрочном его освобождении.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 xml:space="preserve">При установлении в отношении земельного участка сервитута для использования земельного участка в целях ремонта коммунальных, инженерных, электрических и других линий и сетей, а также объектов </w:t>
      </w:r>
      <w:r w:rsidRPr="00FC35FA">
        <w:rPr>
          <w:rFonts w:ascii="Times New Roman" w:hAnsi="Times New Roman"/>
          <w:szCs w:val="28"/>
        </w:rPr>
        <w:lastRenderedPageBreak/>
        <w:t>транспортной инфраструктуры обеспечить им беспрепятственный доступ и возможность выполнения этих работ на таком земельном участке.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 xml:space="preserve">Не допускать ухудшения экологической обстановки на земельном участке и прилегающих территорий в результате своей хозяйственной деятельности, а также выполнять работы по благоустройству территории. 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Осуществлять комплекс мероприятий по рациональному использованию и охране земель.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Соблюдать специально установленный режим использования земельных участков.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Не нарушать права других землепользователей.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В случае ухудшения состояния земельных участков в процессе их использования Арендатором, приводить его в состояние, предусмотренное настоящим Договором за свой счет.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Возмещать Арендодателю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FC35FA" w:rsidRPr="00FC35FA" w:rsidRDefault="00FC35FA" w:rsidP="00FC35FA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8"/>
        </w:rPr>
      </w:pPr>
      <w:proofErr w:type="gramStart"/>
      <w:r w:rsidRPr="00FC35FA">
        <w:rPr>
          <w:rFonts w:ascii="Times New Roman" w:hAnsi="Times New Roman"/>
          <w:szCs w:val="28"/>
        </w:rPr>
        <w:t>Нести другие обязанности</w:t>
      </w:r>
      <w:proofErr w:type="gramEnd"/>
      <w:r w:rsidRPr="00FC35FA">
        <w:rPr>
          <w:rFonts w:ascii="Times New Roman" w:hAnsi="Times New Roman"/>
          <w:szCs w:val="28"/>
        </w:rPr>
        <w:t>, предусмотренные законодательством Российской Федерации.</w:t>
      </w:r>
    </w:p>
    <w:p w:rsidR="00FC35FA" w:rsidRPr="00FC35FA" w:rsidRDefault="00FC35FA" w:rsidP="00FC35FA">
      <w:pPr>
        <w:tabs>
          <w:tab w:val="left" w:pos="1418"/>
        </w:tabs>
        <w:adjustRightInd w:val="0"/>
        <w:jc w:val="both"/>
        <w:rPr>
          <w:rFonts w:ascii="Times New Roman" w:hAnsi="Times New Roman"/>
          <w:szCs w:val="28"/>
        </w:rPr>
      </w:pPr>
    </w:p>
    <w:p w:rsidR="00FC35FA" w:rsidRPr="00FC35FA" w:rsidRDefault="00FC35FA" w:rsidP="00FC35F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FC35FA">
        <w:rPr>
          <w:rFonts w:ascii="Times New Roman" w:hAnsi="Times New Roman"/>
          <w:b/>
          <w:szCs w:val="28"/>
        </w:rPr>
        <w:t>Ответственность сторон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За нарушение срока внесения арендной платы по Договору, Арендатор выплачивает Арендодателю пеню за каждый календарный день просрочки в размере 0,1% от суммы задолженности за истекший квартал. Пеня перечисляется на счет, указанный в п. 3.3. настоящего Договора.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 xml:space="preserve">За нарушение п.п. </w:t>
      </w:r>
      <w:r w:rsidR="0012241C">
        <w:fldChar w:fldCharType="begin"/>
      </w:r>
      <w:r w:rsidR="0012241C">
        <w:instrText xml:space="preserve"> REF _Ref463593159 \r \h  \* MERGEFORMAT </w:instrText>
      </w:r>
      <w:r w:rsidR="0012241C">
        <w:fldChar w:fldCharType="separate"/>
      </w:r>
      <w:r w:rsidR="0012241C" w:rsidRPr="00357F2B">
        <w:rPr>
          <w:rFonts w:ascii="Times New Roman" w:hAnsi="Times New Roman"/>
          <w:szCs w:val="28"/>
        </w:rPr>
        <w:t>5.2.2</w:t>
      </w:r>
      <w:r w:rsidR="0012241C">
        <w:fldChar w:fldCharType="end"/>
      </w:r>
      <w:r w:rsidR="0012241C">
        <w:rPr>
          <w:rFonts w:ascii="Times New Roman" w:hAnsi="Times New Roman"/>
          <w:szCs w:val="28"/>
        </w:rPr>
        <w:t xml:space="preserve">, 5.2.6, 5.2.8 </w:t>
      </w:r>
      <w:r w:rsidRPr="00FC35FA">
        <w:rPr>
          <w:rFonts w:ascii="Times New Roman" w:hAnsi="Times New Roman"/>
          <w:szCs w:val="28"/>
        </w:rPr>
        <w:t xml:space="preserve">Договора Арендатор </w:t>
      </w:r>
      <w:proofErr w:type="gramStart"/>
      <w:r w:rsidRPr="00FC35FA">
        <w:rPr>
          <w:rFonts w:ascii="Times New Roman" w:hAnsi="Times New Roman"/>
          <w:szCs w:val="28"/>
        </w:rPr>
        <w:t>оплачивает штраф в</w:t>
      </w:r>
      <w:proofErr w:type="gramEnd"/>
      <w:r w:rsidRPr="00FC35FA">
        <w:rPr>
          <w:rFonts w:ascii="Times New Roman" w:hAnsi="Times New Roman"/>
          <w:szCs w:val="28"/>
        </w:rPr>
        <w:t xml:space="preserve"> размере 50 000 (пятьдесят тысяч) рублей.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</w:t>
      </w:r>
    </w:p>
    <w:p w:rsidR="00FC35FA" w:rsidRPr="00FC35FA" w:rsidRDefault="00FC35FA" w:rsidP="00FC35FA">
      <w:pPr>
        <w:tabs>
          <w:tab w:val="left" w:pos="1134"/>
        </w:tabs>
        <w:adjustRightInd w:val="0"/>
        <w:ind w:left="709"/>
        <w:jc w:val="both"/>
        <w:rPr>
          <w:rFonts w:ascii="Times New Roman" w:hAnsi="Times New Roman"/>
          <w:szCs w:val="28"/>
        </w:rPr>
      </w:pPr>
    </w:p>
    <w:p w:rsidR="00FC35FA" w:rsidRPr="00FC35FA" w:rsidRDefault="00FC35FA" w:rsidP="00FC35F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FC35FA">
        <w:rPr>
          <w:rFonts w:ascii="Times New Roman" w:hAnsi="Times New Roman"/>
          <w:b/>
          <w:szCs w:val="28"/>
        </w:rPr>
        <w:t>Расторжение, изменение настоящего Договора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proofErr w:type="gramStart"/>
      <w:r w:rsidRPr="00FC35FA">
        <w:rPr>
          <w:rFonts w:ascii="Times New Roman" w:hAnsi="Times New Roman"/>
          <w:szCs w:val="28"/>
        </w:rPr>
        <w:t>Изменение, дополнения и поправки к условиям Договора будут действительны только тогда, когда они сделаны в письменной форме и подписаны уполномоченными представителями договаривающихся сторон, за исключением случаев, когда изменения происходят в рамках согласованных условий или, когда Арендодателю не требуется согласия Арендатора на изменение условий Договора, в случаях, предусмотренных законодательством Российской Федерации и п. 3.4, 3.5 настоящего Договора.</w:t>
      </w:r>
      <w:proofErr w:type="gramEnd"/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 xml:space="preserve"> Договор </w:t>
      </w:r>
      <w:proofErr w:type="gramStart"/>
      <w:r w:rsidRPr="00FC35FA">
        <w:rPr>
          <w:rFonts w:ascii="Times New Roman" w:hAnsi="Times New Roman"/>
          <w:szCs w:val="28"/>
        </w:rPr>
        <w:t>может быть досрочно расторгнут</w:t>
      </w:r>
      <w:proofErr w:type="gramEnd"/>
      <w:r w:rsidRPr="00FC35FA">
        <w:rPr>
          <w:rFonts w:ascii="Times New Roman" w:hAnsi="Times New Roman"/>
          <w:szCs w:val="28"/>
        </w:rPr>
        <w:t xml:space="preserve"> по требованию Арендодателя в случаях, допущенных со стороны Арендатора нарушений условий настоящего договора, земельного законодательства и нормативно-правовых актов Новосибирской области.</w:t>
      </w:r>
    </w:p>
    <w:p w:rsidR="00FC35FA" w:rsidRPr="006A04A9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360" w:firstLine="349"/>
        <w:jc w:val="both"/>
        <w:rPr>
          <w:rFonts w:ascii="Times New Roman" w:hAnsi="Times New Roman"/>
          <w:b/>
          <w:szCs w:val="28"/>
        </w:rPr>
      </w:pPr>
      <w:r w:rsidRPr="006A04A9">
        <w:rPr>
          <w:rFonts w:ascii="Times New Roman" w:hAnsi="Times New Roman"/>
          <w:szCs w:val="28"/>
        </w:rPr>
        <w:lastRenderedPageBreak/>
        <w:t xml:space="preserve">Арендатор, после окончания установленного срока аренды, при досрочном расторжении настоящего договора должен произвести передачу Арендодателю земельного участка в 10-дневный срок с момента прекращения / расторжения настоящего договора. Арендатор обязан вернуть земельный участок Арендодателю в надлежащем состоянии, пригодном для его дальнейшего использования. </w:t>
      </w:r>
    </w:p>
    <w:p w:rsidR="00FC35FA" w:rsidRPr="00FC35FA" w:rsidRDefault="00FC35FA" w:rsidP="00FC35F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FC35FA">
        <w:rPr>
          <w:rFonts w:ascii="Times New Roman" w:hAnsi="Times New Roman"/>
          <w:b/>
          <w:szCs w:val="28"/>
        </w:rPr>
        <w:t>Рассмотрение споров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Споры между сторонами, возникающие из реализации Договора, разрешаются в судебном порядке в соответствии с законодательством Российской Федерации.</w:t>
      </w:r>
    </w:p>
    <w:p w:rsidR="00FC35FA" w:rsidRPr="00FC35FA" w:rsidRDefault="00FC35FA" w:rsidP="00FC35F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FC35FA">
        <w:rPr>
          <w:rFonts w:ascii="Times New Roman" w:hAnsi="Times New Roman"/>
          <w:b/>
          <w:szCs w:val="28"/>
        </w:rPr>
        <w:t>Особые условия</w:t>
      </w:r>
    </w:p>
    <w:p w:rsidR="00FC35FA" w:rsidRPr="00FC35FA" w:rsidRDefault="00FC35FA" w:rsidP="00FC35FA">
      <w:pPr>
        <w:adjustRightInd w:val="0"/>
        <w:ind w:left="360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 xml:space="preserve">       На земельном участке запрещено строительство зданий, сооружений, иных объектов капитального строительства;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Стоимость неотделимых улучшений Участка, произведенных Арендатором (и) возмещению не подлежит ни при каких условиях.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FC35FA" w:rsidRPr="00FC35FA" w:rsidRDefault="00FC35FA" w:rsidP="00FC35FA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FC35FA">
        <w:rPr>
          <w:rFonts w:ascii="Times New Roman" w:hAnsi="Times New Roman"/>
          <w:szCs w:val="28"/>
        </w:rPr>
        <w:t>Настоящий Договор составлен на</w:t>
      </w:r>
      <w:proofErr w:type="gramStart"/>
      <w:r w:rsidRPr="00FC35FA">
        <w:rPr>
          <w:rFonts w:ascii="Times New Roman" w:hAnsi="Times New Roman"/>
          <w:szCs w:val="28"/>
        </w:rPr>
        <w:t xml:space="preserve"> ___ (________) </w:t>
      </w:r>
      <w:proofErr w:type="gramEnd"/>
      <w:r w:rsidRPr="00FC35FA">
        <w:rPr>
          <w:rFonts w:ascii="Times New Roman" w:hAnsi="Times New Roman"/>
          <w:szCs w:val="28"/>
        </w:rPr>
        <w:t>листах и подписан сторонами в 3 (трех) экземплярах, имеющих одинаковую юридическую силу.</w:t>
      </w:r>
    </w:p>
    <w:p w:rsidR="00FC35FA" w:rsidRPr="00FC35FA" w:rsidRDefault="00FC35FA" w:rsidP="00FC35FA">
      <w:pPr>
        <w:tabs>
          <w:tab w:val="left" w:pos="1134"/>
        </w:tabs>
        <w:adjustRightInd w:val="0"/>
        <w:ind w:left="709"/>
        <w:jc w:val="both"/>
        <w:rPr>
          <w:rFonts w:ascii="Times New Roman" w:hAnsi="Times New Roman"/>
          <w:szCs w:val="28"/>
        </w:rPr>
      </w:pPr>
    </w:p>
    <w:p w:rsidR="00FC35FA" w:rsidRPr="00FC35FA" w:rsidRDefault="00FC35FA" w:rsidP="00FC35FA">
      <w:pPr>
        <w:pStyle w:val="a3"/>
        <w:keepNext/>
        <w:numPr>
          <w:ilvl w:val="0"/>
          <w:numId w:val="1"/>
        </w:numPr>
        <w:adjustRightInd w:val="0"/>
        <w:jc w:val="center"/>
        <w:rPr>
          <w:b/>
        </w:rPr>
      </w:pPr>
      <w:r w:rsidRPr="00FC35FA">
        <w:rPr>
          <w:b/>
        </w:rPr>
        <w:t>Адреса и реквизиты сторон</w:t>
      </w:r>
    </w:p>
    <w:tbl>
      <w:tblPr>
        <w:tblW w:w="0" w:type="auto"/>
        <w:jc w:val="center"/>
        <w:tblInd w:w="31" w:type="dxa"/>
        <w:tblLook w:val="04A0" w:firstRow="1" w:lastRow="0" w:firstColumn="1" w:lastColumn="0" w:noHBand="0" w:noVBand="1"/>
      </w:tblPr>
      <w:tblGrid>
        <w:gridCol w:w="5055"/>
        <w:gridCol w:w="4485"/>
      </w:tblGrid>
      <w:tr w:rsidR="00FC35FA" w:rsidRPr="00FC35FA" w:rsidTr="00614092">
        <w:trPr>
          <w:trHeight w:val="727"/>
          <w:jc w:val="center"/>
        </w:trPr>
        <w:tc>
          <w:tcPr>
            <w:tcW w:w="5055" w:type="dxa"/>
          </w:tcPr>
          <w:p w:rsidR="00FC35FA" w:rsidRPr="00FC35FA" w:rsidRDefault="00FC35FA" w:rsidP="00FC35FA">
            <w:pPr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b/>
                <w:szCs w:val="28"/>
                <w:lang w:eastAsia="en-US"/>
              </w:rPr>
              <w:t>Арендодатель:</w:t>
            </w:r>
          </w:p>
          <w:p w:rsidR="00FC35FA" w:rsidRPr="00FC35FA" w:rsidRDefault="00FC35FA">
            <w:pPr>
              <w:adjustRightInd w:val="0"/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szCs w:val="28"/>
                <w:lang w:eastAsia="en-US"/>
              </w:rPr>
              <w:t xml:space="preserve">Администрация </w:t>
            </w:r>
            <w:proofErr w:type="spellStart"/>
            <w:r w:rsidR="0012241C">
              <w:rPr>
                <w:rFonts w:ascii="Times New Roman" w:hAnsi="Times New Roman"/>
                <w:szCs w:val="28"/>
                <w:lang w:eastAsia="en-US"/>
              </w:rPr>
              <w:t>Веснянского</w:t>
            </w:r>
            <w:proofErr w:type="spellEnd"/>
            <w:r w:rsidRPr="00FC35FA">
              <w:rPr>
                <w:rFonts w:ascii="Times New Roman" w:hAnsi="Times New Roman"/>
                <w:szCs w:val="28"/>
                <w:lang w:eastAsia="en-US"/>
              </w:rPr>
              <w:t xml:space="preserve"> сельсовета Куйбышевского района Новосибирской области</w:t>
            </w:r>
          </w:p>
          <w:p w:rsidR="00FC35FA" w:rsidRPr="00FC35FA" w:rsidRDefault="00FC35FA">
            <w:pPr>
              <w:adjustRightIn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  <w:p w:rsidR="00FC35FA" w:rsidRPr="00FC35FA" w:rsidRDefault="00FC35FA">
            <w:pPr>
              <w:adjustRightInd w:val="0"/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szCs w:val="28"/>
                <w:lang w:eastAsia="en-US"/>
              </w:rPr>
              <w:t>Адрес:  63237</w:t>
            </w:r>
            <w:r w:rsidR="005075CD">
              <w:rPr>
                <w:rFonts w:ascii="Times New Roman" w:hAnsi="Times New Roman"/>
                <w:szCs w:val="28"/>
                <w:lang w:eastAsia="en-US"/>
              </w:rPr>
              <w:t>3</w:t>
            </w:r>
            <w:r w:rsidRPr="00FC35FA">
              <w:rPr>
                <w:rFonts w:ascii="Times New Roman" w:hAnsi="Times New Roman"/>
                <w:szCs w:val="28"/>
                <w:lang w:eastAsia="en-US"/>
              </w:rPr>
              <w:t xml:space="preserve"> Новосибирска</w:t>
            </w:r>
            <w:r w:rsidR="0012241C">
              <w:rPr>
                <w:rFonts w:ascii="Times New Roman" w:hAnsi="Times New Roman"/>
                <w:szCs w:val="28"/>
                <w:lang w:eastAsia="en-US"/>
              </w:rPr>
              <w:t>я область, Куйбышевский район, п</w:t>
            </w:r>
            <w:r w:rsidRPr="00FC35FA">
              <w:rPr>
                <w:rFonts w:ascii="Times New Roman" w:hAnsi="Times New Roman"/>
                <w:szCs w:val="28"/>
                <w:lang w:eastAsia="en-US"/>
              </w:rPr>
              <w:t xml:space="preserve">. </w:t>
            </w:r>
            <w:r w:rsidR="0012241C">
              <w:rPr>
                <w:rFonts w:ascii="Times New Roman" w:hAnsi="Times New Roman"/>
                <w:szCs w:val="28"/>
                <w:lang w:eastAsia="en-US"/>
              </w:rPr>
              <w:t>Веснянка</w:t>
            </w:r>
            <w:r w:rsidRPr="00FC35FA">
              <w:rPr>
                <w:rFonts w:ascii="Times New Roman" w:hAnsi="Times New Roman"/>
                <w:szCs w:val="28"/>
                <w:lang w:eastAsia="en-US"/>
              </w:rPr>
              <w:t xml:space="preserve">, улица </w:t>
            </w:r>
            <w:r w:rsidR="0012241C">
              <w:rPr>
                <w:rFonts w:ascii="Times New Roman" w:hAnsi="Times New Roman"/>
                <w:szCs w:val="28"/>
                <w:lang w:eastAsia="en-US"/>
              </w:rPr>
              <w:t>Центральная</w:t>
            </w:r>
            <w:r w:rsidRPr="00FC35FA">
              <w:rPr>
                <w:rFonts w:ascii="Times New Roman" w:hAnsi="Times New Roman"/>
                <w:szCs w:val="28"/>
                <w:lang w:eastAsia="en-US"/>
              </w:rPr>
              <w:t xml:space="preserve">, </w:t>
            </w:r>
            <w:r w:rsidR="0012241C"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  <w:p w:rsidR="00FC35FA" w:rsidRPr="00FC35FA" w:rsidRDefault="00FC35FA">
            <w:pPr>
              <w:adjustRightInd w:val="0"/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szCs w:val="28"/>
                <w:lang w:eastAsia="en-US"/>
              </w:rPr>
              <w:t>ИНН 5428102</w:t>
            </w:r>
            <w:r w:rsidR="0012241C">
              <w:rPr>
                <w:rFonts w:ascii="Times New Roman" w:hAnsi="Times New Roman"/>
                <w:szCs w:val="28"/>
                <w:lang w:eastAsia="en-US"/>
              </w:rPr>
              <w:t>214</w:t>
            </w:r>
            <w:r w:rsidRPr="00FC35FA">
              <w:rPr>
                <w:rFonts w:ascii="Times New Roman" w:hAnsi="Times New Roman"/>
                <w:szCs w:val="28"/>
                <w:lang w:eastAsia="en-US"/>
              </w:rPr>
              <w:t xml:space="preserve"> / КПП 545201001</w:t>
            </w:r>
          </w:p>
          <w:p w:rsidR="0012241C" w:rsidRDefault="00FC35FA" w:rsidP="0012241C">
            <w:pPr>
              <w:adjustRightInd w:val="0"/>
              <w:spacing w:line="276" w:lineRule="auto"/>
              <w:rPr>
                <w:rFonts w:ascii="Times New Roman" w:eastAsia="Calibri" w:hAnsi="Times New Roman"/>
                <w:kern w:val="3"/>
                <w:szCs w:val="28"/>
                <w:lang w:eastAsia="zh-CN"/>
              </w:rPr>
            </w:pPr>
            <w:r w:rsidRPr="00FC35FA">
              <w:rPr>
                <w:rFonts w:ascii="Times New Roman" w:hAnsi="Times New Roman"/>
                <w:szCs w:val="28"/>
                <w:lang w:eastAsia="en-US"/>
              </w:rPr>
              <w:t>расче</w:t>
            </w:r>
            <w:r w:rsidR="00D30D12">
              <w:rPr>
                <w:rFonts w:ascii="Times New Roman" w:hAnsi="Times New Roman"/>
                <w:szCs w:val="28"/>
                <w:lang w:eastAsia="en-US"/>
              </w:rPr>
              <w:t xml:space="preserve">тный счет № </w:t>
            </w:r>
            <w:r w:rsidR="0012241C" w:rsidRPr="00127A38">
              <w:rPr>
                <w:rFonts w:ascii="Times New Roman" w:eastAsia="Calibri" w:hAnsi="Times New Roman"/>
                <w:kern w:val="3"/>
                <w:szCs w:val="28"/>
                <w:lang w:eastAsia="zh-CN"/>
              </w:rPr>
              <w:t>4010181090000001001</w:t>
            </w:r>
          </w:p>
          <w:p w:rsidR="00FC35FA" w:rsidRPr="00FC35FA" w:rsidRDefault="00FC35FA" w:rsidP="0012241C">
            <w:pPr>
              <w:adjustRightInd w:val="0"/>
              <w:spacing w:line="276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proofErr w:type="gramStart"/>
            <w:r w:rsidRPr="00FC35FA">
              <w:rPr>
                <w:rFonts w:ascii="Times New Roman" w:hAnsi="Times New Roman"/>
                <w:szCs w:val="28"/>
                <w:lang w:eastAsia="en-US"/>
              </w:rPr>
              <w:t>Сибирское</w:t>
            </w:r>
            <w:proofErr w:type="gramEnd"/>
            <w:r w:rsidRPr="00FC35FA">
              <w:rPr>
                <w:rFonts w:ascii="Times New Roman" w:hAnsi="Times New Roman"/>
                <w:szCs w:val="28"/>
                <w:lang w:eastAsia="en-US"/>
              </w:rPr>
              <w:t xml:space="preserve"> Г</w:t>
            </w:r>
            <w:r w:rsidR="00614092">
              <w:rPr>
                <w:rFonts w:ascii="Times New Roman" w:hAnsi="Times New Roman"/>
                <w:szCs w:val="28"/>
                <w:lang w:eastAsia="en-US"/>
              </w:rPr>
              <w:t xml:space="preserve">У Банка России г. Новосибирск, </w:t>
            </w:r>
            <w:r w:rsidRPr="00FC35FA">
              <w:rPr>
                <w:rFonts w:ascii="Times New Roman" w:hAnsi="Times New Roman"/>
                <w:szCs w:val="28"/>
                <w:lang w:eastAsia="en-US"/>
              </w:rPr>
              <w:t>БИК 045004001</w:t>
            </w:r>
          </w:p>
        </w:tc>
        <w:tc>
          <w:tcPr>
            <w:tcW w:w="4485" w:type="dxa"/>
          </w:tcPr>
          <w:p w:rsidR="00FC35FA" w:rsidRPr="00FC35FA" w:rsidRDefault="00FC35FA" w:rsidP="00FC35FA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b/>
                <w:szCs w:val="28"/>
                <w:lang w:eastAsia="en-US"/>
              </w:rPr>
              <w:t>Арендатор:</w:t>
            </w:r>
          </w:p>
          <w:p w:rsidR="00FC35FA" w:rsidRPr="00FC35FA" w:rsidRDefault="00FC35FA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szCs w:val="28"/>
                <w:lang w:eastAsia="en-US"/>
              </w:rPr>
              <w:t>_______________________</w:t>
            </w:r>
          </w:p>
          <w:p w:rsidR="00FC35FA" w:rsidRPr="00FC35FA" w:rsidRDefault="00FC35FA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szCs w:val="28"/>
                <w:lang w:eastAsia="en-US"/>
              </w:rPr>
              <w:t>_______________________</w:t>
            </w:r>
          </w:p>
          <w:p w:rsidR="00FC35FA" w:rsidRPr="00FC35FA" w:rsidRDefault="00FC35FA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szCs w:val="28"/>
                <w:lang w:eastAsia="en-US"/>
              </w:rPr>
              <w:t>_______________________</w:t>
            </w:r>
          </w:p>
          <w:p w:rsidR="00FC35FA" w:rsidRPr="00FC35FA" w:rsidRDefault="00FC35FA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szCs w:val="28"/>
                <w:lang w:eastAsia="en-US"/>
              </w:rPr>
              <w:t>_______________________</w:t>
            </w:r>
          </w:p>
          <w:p w:rsidR="00FC35FA" w:rsidRPr="00FC35FA" w:rsidRDefault="00FC35FA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szCs w:val="28"/>
                <w:lang w:eastAsia="en-US"/>
              </w:rPr>
              <w:t>_______________________</w:t>
            </w:r>
          </w:p>
          <w:p w:rsidR="00FC35FA" w:rsidRPr="00FC35FA" w:rsidRDefault="00FC35FA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szCs w:val="28"/>
                <w:lang w:eastAsia="en-US"/>
              </w:rPr>
              <w:t>_______________________</w:t>
            </w:r>
          </w:p>
          <w:p w:rsidR="00FC35FA" w:rsidRPr="00FC35FA" w:rsidRDefault="00FC35FA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szCs w:val="28"/>
                <w:lang w:eastAsia="en-US"/>
              </w:rPr>
              <w:t>_______________________</w:t>
            </w:r>
          </w:p>
          <w:p w:rsidR="00FC35FA" w:rsidRPr="00FC35FA" w:rsidRDefault="00FC35FA">
            <w:pPr>
              <w:autoSpaceDN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FC35FA" w:rsidRPr="00FC35FA" w:rsidTr="00614092">
        <w:trPr>
          <w:trHeight w:val="727"/>
          <w:jc w:val="center"/>
        </w:trPr>
        <w:tc>
          <w:tcPr>
            <w:tcW w:w="5055" w:type="dxa"/>
          </w:tcPr>
          <w:p w:rsidR="00FC35FA" w:rsidRPr="00FC35FA" w:rsidRDefault="00FC35FA">
            <w:pPr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FC35FA" w:rsidRPr="00FC35FA" w:rsidRDefault="00FC35FA">
            <w:pPr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b/>
                <w:szCs w:val="28"/>
                <w:lang w:eastAsia="en-US"/>
              </w:rPr>
              <w:t>Подпись Арендодателя:</w:t>
            </w:r>
          </w:p>
          <w:p w:rsidR="00FC35FA" w:rsidRPr="00FC35FA" w:rsidRDefault="00FC35FA">
            <w:pPr>
              <w:adjustRightIn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  <w:p w:rsidR="00FC35FA" w:rsidRDefault="00FC35FA">
            <w:pPr>
              <w:adjustRightIn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szCs w:val="28"/>
                <w:lang w:eastAsia="en-US"/>
              </w:rPr>
              <w:t>______________/</w:t>
            </w:r>
            <w:r w:rsidR="0012241C">
              <w:rPr>
                <w:rFonts w:ascii="Times New Roman" w:hAnsi="Times New Roman"/>
                <w:szCs w:val="28"/>
                <w:lang w:eastAsia="en-US"/>
              </w:rPr>
              <w:t>Е</w:t>
            </w:r>
            <w:r w:rsidRPr="00FC35FA">
              <w:rPr>
                <w:rFonts w:ascii="Times New Roman" w:hAnsi="Times New Roman"/>
                <w:szCs w:val="28"/>
                <w:lang w:eastAsia="en-US"/>
              </w:rPr>
              <w:t>.</w:t>
            </w:r>
            <w:r w:rsidR="0012241C">
              <w:rPr>
                <w:rFonts w:ascii="Times New Roman" w:hAnsi="Times New Roman"/>
                <w:szCs w:val="28"/>
                <w:lang w:eastAsia="en-US"/>
              </w:rPr>
              <w:t>С</w:t>
            </w:r>
            <w:r w:rsidRPr="00FC35FA">
              <w:rPr>
                <w:rFonts w:ascii="Times New Roman" w:hAnsi="Times New Roman"/>
                <w:szCs w:val="28"/>
                <w:lang w:eastAsia="en-US"/>
              </w:rPr>
              <w:t xml:space="preserve">. </w:t>
            </w:r>
            <w:r w:rsidR="0012241C">
              <w:rPr>
                <w:rFonts w:ascii="Times New Roman" w:hAnsi="Times New Roman"/>
                <w:szCs w:val="28"/>
                <w:lang w:eastAsia="en-US"/>
              </w:rPr>
              <w:t>Тегерлина</w:t>
            </w:r>
            <w:bookmarkStart w:id="0" w:name="_GoBack"/>
            <w:bookmarkEnd w:id="0"/>
          </w:p>
          <w:p w:rsidR="00FC35FA" w:rsidRPr="00FC35FA" w:rsidRDefault="00FC35F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szCs w:val="28"/>
                <w:lang w:eastAsia="en-US"/>
              </w:rPr>
              <w:t xml:space="preserve">                    М.П.</w:t>
            </w:r>
          </w:p>
        </w:tc>
        <w:tc>
          <w:tcPr>
            <w:tcW w:w="4485" w:type="dxa"/>
          </w:tcPr>
          <w:p w:rsidR="00FC35FA" w:rsidRPr="00FC35FA" w:rsidRDefault="00FC35FA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FC35FA" w:rsidRPr="00FC35FA" w:rsidRDefault="00FC35FA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b/>
                <w:szCs w:val="28"/>
                <w:lang w:eastAsia="en-US"/>
              </w:rPr>
              <w:t>Подпись Арендатора:</w:t>
            </w:r>
          </w:p>
          <w:p w:rsidR="00FC35FA" w:rsidRPr="00FC35FA" w:rsidRDefault="00FC35FA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  <w:p w:rsidR="00FC35FA" w:rsidRPr="00FC35FA" w:rsidRDefault="00FC35FA">
            <w:pPr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FC35FA">
              <w:rPr>
                <w:rFonts w:ascii="Times New Roman" w:hAnsi="Times New Roman"/>
                <w:szCs w:val="28"/>
                <w:lang w:eastAsia="en-US"/>
              </w:rPr>
              <w:t xml:space="preserve">___________________/_____ </w:t>
            </w:r>
          </w:p>
          <w:p w:rsidR="00FC35FA" w:rsidRPr="00FC35FA" w:rsidRDefault="00FC35FA">
            <w:pPr>
              <w:autoSpaceDN w:val="0"/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:rsidR="00FC35FA" w:rsidRPr="00FC35FA" w:rsidRDefault="00FC35FA" w:rsidP="00FC35FA">
      <w:pPr>
        <w:adjustRightInd w:val="0"/>
        <w:jc w:val="both"/>
        <w:rPr>
          <w:rFonts w:ascii="Times New Roman" w:hAnsi="Times New Roman"/>
          <w:szCs w:val="28"/>
        </w:rPr>
      </w:pPr>
    </w:p>
    <w:sectPr w:rsidR="00FC35FA" w:rsidRPr="00FC35FA" w:rsidSect="002B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F2E53"/>
    <w:multiLevelType w:val="multilevel"/>
    <w:tmpl w:val="D9B0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881"/>
    <w:rsid w:val="000A3DBB"/>
    <w:rsid w:val="0012241C"/>
    <w:rsid w:val="00127A38"/>
    <w:rsid w:val="00261E01"/>
    <w:rsid w:val="002757DC"/>
    <w:rsid w:val="002B5C5D"/>
    <w:rsid w:val="002D124C"/>
    <w:rsid w:val="003F35F8"/>
    <w:rsid w:val="005075CD"/>
    <w:rsid w:val="005503D3"/>
    <w:rsid w:val="00557E47"/>
    <w:rsid w:val="005A78D0"/>
    <w:rsid w:val="00614092"/>
    <w:rsid w:val="00671A47"/>
    <w:rsid w:val="006A04A9"/>
    <w:rsid w:val="007C60A1"/>
    <w:rsid w:val="00844C16"/>
    <w:rsid w:val="008477A1"/>
    <w:rsid w:val="00915881"/>
    <w:rsid w:val="00945570"/>
    <w:rsid w:val="00964799"/>
    <w:rsid w:val="00AB4E98"/>
    <w:rsid w:val="00AE3B5F"/>
    <w:rsid w:val="00B11DDC"/>
    <w:rsid w:val="00B435BA"/>
    <w:rsid w:val="00B83BA7"/>
    <w:rsid w:val="00C038E0"/>
    <w:rsid w:val="00C105AA"/>
    <w:rsid w:val="00D145D7"/>
    <w:rsid w:val="00D30D12"/>
    <w:rsid w:val="00D3553D"/>
    <w:rsid w:val="00E75599"/>
    <w:rsid w:val="00FB27F8"/>
    <w:rsid w:val="00FC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A1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0A1"/>
    <w:pPr>
      <w:autoSpaceDE w:val="0"/>
      <w:autoSpaceDN w:val="0"/>
      <w:ind w:left="720"/>
      <w:contextualSpacing/>
    </w:pPr>
    <w:rPr>
      <w:rFonts w:ascii="Times New Roman" w:hAnsi="Times New Roman"/>
      <w:szCs w:val="28"/>
    </w:rPr>
  </w:style>
  <w:style w:type="character" w:styleId="a4">
    <w:name w:val="Strong"/>
    <w:basedOn w:val="a0"/>
    <w:qFormat/>
    <w:rsid w:val="007C60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A1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0A1"/>
    <w:pPr>
      <w:autoSpaceDE w:val="0"/>
      <w:autoSpaceDN w:val="0"/>
      <w:ind w:left="720"/>
      <w:contextualSpacing/>
    </w:pPr>
    <w:rPr>
      <w:rFonts w:ascii="Times New Roman" w:hAnsi="Times New Roman"/>
      <w:szCs w:val="28"/>
    </w:rPr>
  </w:style>
  <w:style w:type="character" w:styleId="a4">
    <w:name w:val="Strong"/>
    <w:basedOn w:val="a0"/>
    <w:qFormat/>
    <w:rsid w:val="007C6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1F77-AAD2-4702-9761-59EDB026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vesnynka</cp:lastModifiedBy>
  <cp:revision>3</cp:revision>
  <cp:lastPrinted>2019-07-19T09:09:00Z</cp:lastPrinted>
  <dcterms:created xsi:type="dcterms:W3CDTF">2020-04-20T04:36:00Z</dcterms:created>
  <dcterms:modified xsi:type="dcterms:W3CDTF">2020-04-20T05:03:00Z</dcterms:modified>
</cp:coreProperties>
</file>