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79E" w:rsidRPr="00A01738" w:rsidRDefault="00A7579E" w:rsidP="00A75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</w:p>
    <w:p w:rsidR="00A7579E" w:rsidRPr="00A01738" w:rsidRDefault="00A7579E" w:rsidP="00A75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A7579E" w:rsidRPr="00A01738" w:rsidRDefault="00A7579E" w:rsidP="00A75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A7579E" w:rsidRPr="00A01738" w:rsidRDefault="00A7579E" w:rsidP="00A75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579E" w:rsidRPr="00A01738" w:rsidRDefault="00A7579E" w:rsidP="00A7579E">
      <w:pPr>
        <w:widowControl w:val="0"/>
        <w:tabs>
          <w:tab w:val="left" w:pos="0"/>
          <w:tab w:val="left" w:pos="142"/>
          <w:tab w:val="left" w:pos="426"/>
        </w:tabs>
        <w:adjustRightInd w:val="0"/>
        <w:spacing w:after="0"/>
        <w:ind w:right="-28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579E" w:rsidRPr="00A01738" w:rsidRDefault="00A7579E" w:rsidP="00A75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ПОСТАНОВЛЕНИЕ</w:t>
      </w:r>
    </w:p>
    <w:p w:rsidR="00A7579E" w:rsidRPr="00A01738" w:rsidRDefault="00A7579E" w:rsidP="00A75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A7579E" w:rsidRPr="00A01738" w:rsidRDefault="00A7579E" w:rsidP="00A75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п. Веснянка</w:t>
      </w:r>
    </w:p>
    <w:p w:rsidR="00A7579E" w:rsidRPr="00A01738" w:rsidRDefault="00A7579E" w:rsidP="00A75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Куйбышевский район</w:t>
      </w:r>
    </w:p>
    <w:p w:rsidR="00A7579E" w:rsidRPr="00A01738" w:rsidRDefault="00A7579E" w:rsidP="00A75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область</w:t>
      </w:r>
    </w:p>
    <w:p w:rsidR="00A7579E" w:rsidRPr="00A01738" w:rsidRDefault="00A7579E" w:rsidP="00A75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A7579E" w:rsidRPr="00A01738" w:rsidRDefault="00A7579E" w:rsidP="00A75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20.03.2019г. № 13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Об утверждении муниципальной программы развития субъектов малого и среднего предпринимательства на территории </w:t>
      </w:r>
      <w:proofErr w:type="spellStart"/>
      <w:r w:rsidRPr="00A01738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Веснянского</w:t>
      </w:r>
      <w:proofErr w:type="spellEnd"/>
      <w:r w:rsidRPr="00A01738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сельсовета Куйбышевского района Новосибирской области на 2019-2021 годы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содействия развитию малого и среднего предпринимательства на территории Веснянского сельсовета Куйбышевского района Новосибирской области, в соответствии с Федеральными законами </w:t>
      </w:r>
      <w:hyperlink r:id="rId5" w:tgtFrame="_blank" w:history="1">
        <w:r w:rsidRPr="00A01738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06.10.2003 № 131-ФЗ</w:t>
        </w:r>
      </w:hyperlink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«Об общих принципах организации местного самоуправления </w:t>
      </w:r>
      <w:proofErr w:type="gram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Российской Федерации», </w:t>
      </w:r>
      <w:hyperlink r:id="rId6" w:tgtFrame="_blank" w:history="1">
        <w:r w:rsidRPr="00A01738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24.07.2007 № 209-ФЗ</w:t>
        </w:r>
      </w:hyperlink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развитии малого и среднего предпринимательства в Российской Федерации», Уставом </w:t>
      </w:r>
      <w:proofErr w:type="spell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сельсовета Куйбышевского района Новосибирской области, администрация </w:t>
      </w:r>
      <w:proofErr w:type="spell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сельсовета Куйбышевского района Новосибирской области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1.Утвердить муниципальную программу развития субъектов малого и среднего предпринимательства на территории </w:t>
      </w:r>
      <w:proofErr w:type="spell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сельсовета Куйбышевского района Новосибирской области на 2019-2021 годы согласно приложению.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2.Финансирование муниципальной программы развития субъектов малого и среднего предпринимательства на территории </w:t>
      </w:r>
      <w:proofErr w:type="spell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сельсовета Куйбышевского района Новосибирской области на 2019-2021 годы осуществлять в пределах средств, утвержденных в бюджете </w:t>
      </w:r>
      <w:proofErr w:type="spell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сельсовета Куйбышевского района Новосибирской области.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Опубликовать настоящее постановление в печатном издании </w:t>
      </w:r>
      <w:proofErr w:type="spell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сельсовета Куйбышевского района Новосибирской области «</w:t>
      </w:r>
      <w:proofErr w:type="spell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Веснянский</w:t>
      </w:r>
      <w:proofErr w:type="spell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вестник» и разместить на сайте.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</w:t>
      </w:r>
      <w:proofErr w:type="gram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</w:p>
    <w:p w:rsidR="00A7579E" w:rsidRPr="00A01738" w:rsidRDefault="00A7579E" w:rsidP="00A7579E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2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</w:t>
      </w:r>
      <w:proofErr w:type="spell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Е.С.Тегерлина</w:t>
      </w:r>
      <w:proofErr w:type="spellEnd"/>
    </w:p>
    <w:p w:rsidR="00A7579E" w:rsidRPr="00A01738" w:rsidRDefault="00A7579E" w:rsidP="00A7579E">
      <w:pPr>
        <w:spacing w:after="0" w:line="240" w:lineRule="auto"/>
        <w:ind w:firstLine="708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708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7579E" w:rsidRPr="00A01738" w:rsidRDefault="00A7579E" w:rsidP="00A7579E">
      <w:pPr>
        <w:spacing w:after="0" w:line="240" w:lineRule="auto"/>
        <w:ind w:firstLine="708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7579E" w:rsidRPr="00A01738" w:rsidRDefault="00A7579E" w:rsidP="00A7579E">
      <w:pPr>
        <w:spacing w:after="0" w:line="240" w:lineRule="auto"/>
        <w:ind w:firstLine="708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Приложение</w:t>
      </w:r>
    </w:p>
    <w:p w:rsidR="00A7579E" w:rsidRPr="00A01738" w:rsidRDefault="00A7579E" w:rsidP="00A7579E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 администрации</w:t>
      </w:r>
    </w:p>
    <w:p w:rsidR="00A7579E" w:rsidRPr="00A01738" w:rsidRDefault="00A7579E" w:rsidP="00A7579E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  <w:proofErr w:type="spell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Веснянского</w:t>
      </w:r>
      <w:proofErr w:type="spell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сельсовета Куйбышевского района</w:t>
      </w:r>
    </w:p>
    <w:p w:rsidR="00A7579E" w:rsidRPr="00A01738" w:rsidRDefault="00A7579E" w:rsidP="00A7579E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</w:t>
      </w:r>
    </w:p>
    <w:p w:rsidR="00A7579E" w:rsidRPr="00A01738" w:rsidRDefault="00A7579E" w:rsidP="00A7579E">
      <w:pPr>
        <w:spacing w:after="0" w:line="240" w:lineRule="auto"/>
        <w:ind w:firstLine="708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" 20" марта 2019 г. № 13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Паспорт муниципальной программы развития субъектов  малого и среднего предпринимательства на территории </w:t>
      </w:r>
      <w:proofErr w:type="spellStart"/>
      <w:r w:rsidRPr="00A01738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Веснянского</w:t>
      </w:r>
      <w:proofErr w:type="spellEnd"/>
      <w:r w:rsidRPr="00A01738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 сельсовета Куйбышевского</w:t>
      </w:r>
      <w:r w:rsidRPr="00A01738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района Новосибирской области на 2019-2021 годы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7882"/>
      </w:tblGrid>
      <w:tr w:rsidR="00A7579E" w:rsidRPr="00A01738" w:rsidTr="005A2167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 программа развития субъектов малого и среднего предпринимательства на территории </w:t>
            </w:r>
            <w:r w:rsidRPr="00A0173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Веснянского сельсовета Куйбышевского</w:t>
            </w: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района Новосибирской области на 2019-2021 годы (далее - Программа)</w:t>
            </w:r>
          </w:p>
        </w:tc>
      </w:tr>
      <w:tr w:rsidR="00A7579E" w:rsidRPr="00A01738" w:rsidTr="005A2167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цели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содействие развитию малого и среднего предпринимательства на территории </w:t>
            </w:r>
            <w:proofErr w:type="spellStart"/>
            <w:r w:rsidRPr="00A0173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A0173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сельсовета Куйбышевского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района Новосибирской области (далее - муниципальное образование);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оказание содействия субъектам малого и среднего предпринимательства на территории муниципального </w:t>
            </w:r>
            <w:proofErr w:type="spellStart"/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образованияв</w:t>
            </w:r>
            <w:proofErr w:type="spellEnd"/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продвижении производимых ими товаров (работ, услуг);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обеспечение занятости и развитие </w:t>
            </w:r>
            <w:proofErr w:type="spellStart"/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населения муниципального образования.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закон </w:t>
            </w:r>
            <w:hyperlink r:id="rId7" w:tgtFrame="_blank" w:history="1">
              <w:r w:rsidRPr="00A01738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от 06.10.2003 № 131-ФЗ</w:t>
              </w:r>
            </w:hyperlink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«Об общих принципах организации местного самоуправления в Российской Федерации», </w:t>
            </w:r>
            <w:hyperlink r:id="rId8" w:tgtFrame="_blank" w:history="1">
              <w:r w:rsidRPr="00A01738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от 24.07.2007 № 209-ФЗ</w:t>
              </w:r>
            </w:hyperlink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«О развитии малого и среднего предпринимательства в Российской Федерации».</w:t>
            </w:r>
          </w:p>
        </w:tc>
      </w:tr>
      <w:tr w:rsidR="00A7579E" w:rsidRPr="00A01738" w:rsidTr="005A2167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 </w:t>
            </w:r>
            <w:proofErr w:type="spellStart"/>
            <w:r w:rsidRPr="00A0173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A0173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сельсовета Куйбышевского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района Новосибирской области (далее – администрация)</w:t>
            </w:r>
          </w:p>
        </w:tc>
      </w:tr>
      <w:tr w:rsidR="00A7579E" w:rsidRPr="00A01738" w:rsidTr="005A2167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Разработчики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A7579E" w:rsidRPr="00A01738" w:rsidTr="005A2167">
        <w:trPr>
          <w:trHeight w:val="72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Исполнители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мероприятий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Администрация, субъекты малого и среднего предпринимательства, некоммерческие организации и общественные объединения предпринимателей</w:t>
            </w:r>
          </w:p>
        </w:tc>
      </w:tr>
      <w:tr w:rsidR="00A7579E" w:rsidRPr="00A01738" w:rsidTr="005A2167">
        <w:trPr>
          <w:trHeight w:val="333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благоприятных условий для развития малого и среднего предпринимательства на территории муниципального образования;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инфраструктуры поддержки субъектов малого и среднего предпринимательства на территории муниципального образования;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информационная поддержка субъектов малого и среднего предпринимательства муниципального образования;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консультационная и организационная поддержка субъектов малого и среднего предпринимательства.</w:t>
            </w:r>
          </w:p>
        </w:tc>
      </w:tr>
      <w:tr w:rsidR="00A7579E" w:rsidRPr="00A01738" w:rsidTr="005A2167">
        <w:trPr>
          <w:trHeight w:val="153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153" w:lineRule="atLeast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7579E" w:rsidRPr="00A01738" w:rsidRDefault="00A7579E" w:rsidP="005A2167">
            <w:pPr>
              <w:spacing w:after="0" w:line="153" w:lineRule="atLeast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2019- 2021 годы</w:t>
            </w:r>
          </w:p>
        </w:tc>
      </w:tr>
      <w:tr w:rsidR="00A7579E" w:rsidRPr="00A01738" w:rsidTr="005A2167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Результаты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реализации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стабильной занятости в секторе малого и среднего бизнеса;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инфраструктуры и улучшение качества предоставляемых услуг</w:t>
            </w:r>
          </w:p>
        </w:tc>
      </w:tr>
    </w:tbl>
    <w:p w:rsidR="00A7579E" w:rsidRPr="00A01738" w:rsidRDefault="00A7579E" w:rsidP="00A7579E">
      <w:pPr>
        <w:spacing w:after="0" w:line="240" w:lineRule="auto"/>
        <w:ind w:left="864" w:hanging="864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1. Общие положения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Настоящая Программа разработана в соответствии с Федеральным законом </w:t>
      </w:r>
      <w:hyperlink r:id="rId9" w:tgtFrame="_blank" w:history="1">
        <w:r w:rsidRPr="00A01738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06.10.2003 № 131-ФЗ</w:t>
        </w:r>
      </w:hyperlink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общих принципах организации местного самоуправления в Российской Федерации», </w:t>
      </w:r>
      <w:hyperlink r:id="rId10" w:tgtFrame="_blank" w:history="1">
        <w:r w:rsidRPr="00A01738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24.07.2007 № 209-ФЗ</w:t>
        </w:r>
      </w:hyperlink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развитии малого и среднего предпринимательства в Российской Федерации».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Цели и основные задачи настоящей Программы направлены на создание условий для развития малого и среднего предпринимательства на территории муниципального образования.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Программа определяет перечень мероприятий, направленных на достижение целей в области развития малого и среднего предпринимательства на территории муниципального образования, объемы и источники их финансирования, ответственных за реализацию мероприятий.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Программа разработана с учетом основных приоритетов социально-экономического развития муниципального образования.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2. Содержание проблемы и обоснование необходимости ее решения программными методами</w:t>
      </w:r>
    </w:p>
    <w:p w:rsidR="00A7579E" w:rsidRPr="00A01738" w:rsidRDefault="00A7579E" w:rsidP="00A7579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Малый бизнес играет важную роль в решении экономических и социальных задач муниципального образования, так как способствует созданию новых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 муниципального образования, стабильность налоговых поступлений. Развитие предпринимательства является одной из приоритетных задач социально-экономического развития муниципального образования.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опроса индивидуальных предпринимателей, руководителей малых предприятий различных форм собственности и наемных работников предпринимателей показали, что количество лиц, желающих организовать свой бизнес, с каждым годом уменьшается.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Реализация мер по содействию развитию малого и среднего предпринимательства на территории муниципального образования требует комплексного и последовательного подхода, который предполагает использование программно-целевых методов, обеспечивающих увязку реализации мероприятий Программы по срокам, ресурсам, исполнителям, а также организацию процесса контроля.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3. Основные цели и задачи Программы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Основными целями Программы являются: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содействие развитию малого и среднего предпринимательства на территории муниципального образования;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оказание содействия субъектам малого и среднего предпринимательства муниципального образования в продвижении производимых ими товаров (работ, услуг);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обеспечение занятости и развитие </w:t>
      </w:r>
      <w:proofErr w:type="spell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самозанятости</w:t>
      </w:r>
      <w:proofErr w:type="spell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населения муниципального образования;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увеличение доли производимых субъектами малого и среднего предпринимательства товаров (работ, услуг) в объеме производимой предприятиями на территории муниципального образования;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достижение баланса интересов бизнеса и уровня налогообложения для субъектов малого и среднего предпринимательства муниципального образования.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Задачи, которые необходимо решить для достижения поставленных целей: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создание благоприятных условий для развития малого и среднего предпринимательства на территории муниципального образования;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развитие инфраструктуры поддержки субъектов малого и среднего предпринимательства на территории муниципального образования;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информационная поддержка субъектов малого и среднего предпринимательства муниципального образования и организаций, образующих инфраструктуру поддержки субъектов малого и среднего предпринимательства муниципального образования;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консультационная и организационная поддержка субъектов малого и среднего предпринимательства;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пропаганда (популяризация) предпринимательской деятельности.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left="864" w:hanging="864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4. Срок реализации Программы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реализации Программы – 2019-2021 годы.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5. Система программных мероприятий</w:t>
      </w:r>
    </w:p>
    <w:p w:rsidR="00A7579E" w:rsidRPr="00A01738" w:rsidRDefault="00A7579E" w:rsidP="00A7579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Система программных мероприятий представлена следующими направлениями: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создание и учреждение новых предприятий, фирм, организаций, решение организационных вопросов, принятие нормативно – правовой базы для успешного функционирования вновь созданных мероприятий, экономически обоснованное их расположение на территории муниципального образования;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подбор квалификационных кадров;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создание условий для привлечения в экономику инвесторов с целью создания конкурентоспособных структур;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расширение производственных мощностей на базе функционирующих предприятий;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расширение налогооблагаемой базы, с целью увеличения поступлений в бюджет муниципального образования;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снижение уровня безработицы;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производство новых видов конкурентоспособной продукции, услуг с целью выхода на новые рынки сбыта;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трудоустройство населения сельсовета;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увеличение среднемесячной заработной платы;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совершенствование внешней среды развития малого предпринимательства;</w:t>
      </w:r>
    </w:p>
    <w:p w:rsidR="00A7579E" w:rsidRPr="00A01738" w:rsidRDefault="00A7579E" w:rsidP="00A7579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развитие субъектов малого и среднего предпринимательства.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7579E" w:rsidRPr="00A01738" w:rsidRDefault="00A7579E" w:rsidP="00A7579E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sectPr w:rsidR="00A7579E" w:rsidRPr="00A01738" w:rsidSect="003C40C9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A7579E" w:rsidRPr="00A01738" w:rsidRDefault="00A7579E" w:rsidP="00A7579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lastRenderedPageBreak/>
        <w:t>Перечень мероприятий муниципальной программы развития субъектов малого и среднего предпринимательства на территории муниципального образования на 2019-2021 годы</w:t>
      </w:r>
    </w:p>
    <w:p w:rsidR="00A7579E" w:rsidRPr="00A01738" w:rsidRDefault="00A7579E" w:rsidP="00A7579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9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3327"/>
        <w:gridCol w:w="2715"/>
        <w:gridCol w:w="2419"/>
        <w:gridCol w:w="1981"/>
      </w:tblGrid>
      <w:tr w:rsidR="00A7579E" w:rsidRPr="00A01738" w:rsidTr="005A2167">
        <w:trPr>
          <w:tblHeader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Объем финансирования, </w:t>
            </w: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тыс. рублей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A7579E" w:rsidRPr="00A01738" w:rsidTr="005A2167">
        <w:trPr>
          <w:tblHeader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A7579E" w:rsidRPr="00A01738" w:rsidTr="005A2167">
        <w:tc>
          <w:tcPr>
            <w:tcW w:w="99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1.Совершенствование условий для развития малого и среднего предпринимательства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Совершенствование нормативно-правовой базы, регулирующей предпринимательскую деятельность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Мониторинг участия субъектов малого предпринимательства в размещении закупок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Содействие развитию малого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и развитие организационной поддержки субъектов малого и среднего предпринимательства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реестра субъектов малого и среднего предпринимательства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Формирование перечня муниципального имущества, для передачи во владение и (или) в 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rPr>
          <w:trHeight w:val="1445"/>
        </w:trPr>
        <w:tc>
          <w:tcPr>
            <w:tcW w:w="9925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 Обеспечение деятельности инфраструктуры поддержки субъектов малого и среднего предпринимательства на территории муниципального образования. Информационная поддержка субъектов малого и среднего предпринимательства</w:t>
            </w:r>
          </w:p>
        </w:tc>
      </w:tr>
      <w:tr w:rsidR="00A7579E" w:rsidRPr="00A01738" w:rsidTr="005A2167">
        <w:trPr>
          <w:trHeight w:val="80"/>
        </w:trPr>
        <w:tc>
          <w:tcPr>
            <w:tcW w:w="9925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82" w:lineRule="atLeast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 соответствующего раздела на официальном сайте администрации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Информационное обеспечение субъектов малого и среднего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и развитие консультационной поддержки субъектов малого и среднего предпринимательства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7579E" w:rsidRPr="00A01738" w:rsidTr="005A2167"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Содействие в участии субъектов малого и среднего 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предпринимательства в </w:t>
            </w:r>
            <w:proofErr w:type="spellStart"/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-ярмарочной деятельности с целью развития межмуниципальных контактов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Пропаганда (популяризация) достижений </w:t>
            </w: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  <w:p w:rsidR="00A7579E" w:rsidRPr="00A01738" w:rsidRDefault="00A7579E" w:rsidP="005A2167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17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A7579E" w:rsidRPr="00A01738" w:rsidRDefault="00A7579E" w:rsidP="00A7579E">
      <w:pPr>
        <w:spacing w:after="0" w:line="240" w:lineRule="auto"/>
        <w:ind w:left="864" w:hanging="86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A7579E" w:rsidRPr="00A01738" w:rsidSect="00A0173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D0E14" w:rsidRPr="00A01738" w:rsidRDefault="001D0E14" w:rsidP="001D0E14">
      <w:pPr>
        <w:spacing w:after="0" w:line="240" w:lineRule="auto"/>
        <w:ind w:left="864" w:hanging="86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D0E14" w:rsidRPr="00A01738" w:rsidRDefault="001D0E14" w:rsidP="001D0E14">
      <w:pPr>
        <w:spacing w:after="0" w:line="240" w:lineRule="auto"/>
        <w:ind w:left="864" w:hanging="864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6. Ресурсное обеспечение Программы</w:t>
      </w:r>
    </w:p>
    <w:p w:rsidR="001D0E14" w:rsidRPr="00A01738" w:rsidRDefault="001D0E14" w:rsidP="001D0E1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Финансирование мероприятий Программы не запланировано.</w:t>
      </w:r>
    </w:p>
    <w:p w:rsidR="001D0E14" w:rsidRPr="00A01738" w:rsidRDefault="001D0E14" w:rsidP="001D0E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D0E14" w:rsidRPr="00A01738" w:rsidRDefault="001D0E14" w:rsidP="001D0E14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7. Организация управления (механизм реализации) Программой</w:t>
      </w:r>
    </w:p>
    <w:p w:rsidR="001D0E14" w:rsidRPr="00A01738" w:rsidRDefault="001D0E14" w:rsidP="001D0E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D0E14" w:rsidRPr="00A01738" w:rsidRDefault="001D0E14" w:rsidP="001D0E1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Механизм реализации Программы – это система программных мероприятий скоординированных по срокам, объему финансирования и ответственным исполнителям, обеспечивающих достижение намеченных результатов.</w:t>
      </w:r>
    </w:p>
    <w:p w:rsidR="001D0E14" w:rsidRPr="00A01738" w:rsidRDefault="001D0E14" w:rsidP="001D0E1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Заказчиком Программы является администрация муниципального образования, в задачи которой входит организация выполнения мероприятий Программы и координация взаимодействия исполнителей.</w:t>
      </w:r>
    </w:p>
    <w:p w:rsidR="001D0E14" w:rsidRPr="00A01738" w:rsidRDefault="001D0E14" w:rsidP="001D0E1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Реализация пунктов Перечня мероприятий Программы производится в соответствии с порядком оказания консультационной и организационной поддержки субъектам малого предпринимательства на территории муниципального образования, утверждаемым муниципальным правовым актом администрации.</w:t>
      </w:r>
    </w:p>
    <w:p w:rsidR="001D0E14" w:rsidRPr="00A01738" w:rsidRDefault="001D0E14" w:rsidP="001D0E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D0E14" w:rsidRPr="00A01738" w:rsidRDefault="001D0E14" w:rsidP="001D0E14">
      <w:pPr>
        <w:spacing w:after="0" w:line="240" w:lineRule="auto"/>
        <w:ind w:left="864" w:hanging="864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 xml:space="preserve">8. </w:t>
      </w:r>
      <w:proofErr w:type="gramStart"/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Контроль за</w:t>
      </w:r>
      <w:proofErr w:type="gramEnd"/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 xml:space="preserve"> ходом реализации Программы</w:t>
      </w:r>
    </w:p>
    <w:p w:rsidR="001D0E14" w:rsidRPr="00A01738" w:rsidRDefault="001D0E14" w:rsidP="001D0E14">
      <w:pPr>
        <w:spacing w:after="0" w:line="240" w:lineRule="auto"/>
        <w:ind w:left="864" w:hanging="864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D0E14" w:rsidRPr="00A01738" w:rsidRDefault="001D0E14" w:rsidP="001D0E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ходом реализации Программы в установленном порядке осуществляется администрацией муниципального образования.</w:t>
      </w:r>
    </w:p>
    <w:p w:rsidR="001D0E14" w:rsidRPr="00A01738" w:rsidRDefault="001D0E14" w:rsidP="001D0E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D0E14" w:rsidRPr="00A01738" w:rsidRDefault="001D0E14" w:rsidP="001D0E14">
      <w:pPr>
        <w:spacing w:after="0" w:line="240" w:lineRule="auto"/>
        <w:ind w:left="864" w:hanging="864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9. Оценка эффективности результатов реализации Программы</w:t>
      </w:r>
    </w:p>
    <w:p w:rsidR="001D0E14" w:rsidRPr="00A01738" w:rsidRDefault="001D0E14" w:rsidP="001D0E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D0E14" w:rsidRPr="00A01738" w:rsidRDefault="001D0E14" w:rsidP="001D0E1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Реализация Программы окажет позитивное влияние на экономическую и социальную ситуацию на территории в целом, будет способствовать улучшению инвестиционного климата, развитию инфраструктуры поселения, повышению конкурентоспособности субъектов малого и среднего предпринимательства и улучшению качества предоставляемых услуг.</w:t>
      </w:r>
    </w:p>
    <w:p w:rsidR="001D0E14" w:rsidRPr="00A01738" w:rsidRDefault="001D0E14" w:rsidP="001D0E1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рамках реализации Программы предполагается создать условия для обеспечения стабильной занятости населения в секторе малого и среднего бизнеса с увеличением числа субъектов малого и среднего предпринимательства в поселении и увеличения поступлений от субъектов малого и среднего предпринимательства в бюджет муниципального образования.</w:t>
      </w:r>
    </w:p>
    <w:p w:rsidR="001D0E14" w:rsidRPr="00A01738" w:rsidRDefault="001D0E14" w:rsidP="001D0E1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Эффективность реализации Программы зависит от уровня финансирования мероприятий Программы и их выполнения.</w:t>
      </w:r>
    </w:p>
    <w:p w:rsidR="001D0E14" w:rsidRPr="00A01738" w:rsidRDefault="001D0E14" w:rsidP="001D0E1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Оценка эффективности результатов реализации Программы будет осуществляться путем сопоставления достигнутых параметров.</w:t>
      </w:r>
    </w:p>
    <w:p w:rsidR="001D0E14" w:rsidRPr="00A01738" w:rsidRDefault="001D0E14" w:rsidP="001D0E14"/>
    <w:p w:rsidR="001D0E14" w:rsidRPr="00A01738" w:rsidRDefault="001D0E14" w:rsidP="001D0E1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E14" w:rsidRDefault="001D0E14" w:rsidP="001D0E14"/>
    <w:p w:rsidR="00DA2A7E" w:rsidRPr="00A7579E" w:rsidRDefault="00DA2A7E" w:rsidP="00A7579E">
      <w:bookmarkStart w:id="0" w:name="_GoBack"/>
      <w:bookmarkEnd w:id="0"/>
    </w:p>
    <w:sectPr w:rsidR="00DA2A7E" w:rsidRPr="00A7579E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191AB7"/>
    <w:rsid w:val="001D0E14"/>
    <w:rsid w:val="002E7F8A"/>
    <w:rsid w:val="0040034E"/>
    <w:rsid w:val="0041313A"/>
    <w:rsid w:val="004F1B2A"/>
    <w:rsid w:val="008E6345"/>
    <w:rsid w:val="00A7579E"/>
    <w:rsid w:val="00DA2A7E"/>
    <w:rsid w:val="00E90908"/>
    <w:rsid w:val="00FC7B75"/>
    <w:rsid w:val="00F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45004C75-5243-401B-8C73-766DB0B4211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/bigs/showDocument.html?id=96E20C02-1B12-465A-B64C-24AA92270007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45004C75-5243-401B-8C73-766DB0B4211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ravo-search.minjust.ru/bigs/showDocument.html?id=96E20C02-1B12-465A-B64C-24AA92270007" TargetMode="External"/><Relationship Id="rId10" Type="http://schemas.openxmlformats.org/officeDocument/2006/relationships/hyperlink" Target="http://pravo-search.minjust.ru/bigs/showDocument.html?id=45004C75-5243-401B-8C73-766DB0B421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2011</Words>
  <Characters>11466</Characters>
  <Application>Microsoft Office Word</Application>
  <DocSecurity>0</DocSecurity>
  <Lines>95</Lines>
  <Paragraphs>26</Paragraphs>
  <ScaleCrop>false</ScaleCrop>
  <Company/>
  <LinksUpToDate>false</LinksUpToDate>
  <CharactersWithSpaces>13451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2019-01-18T04:19:00Z</dcterms:created>
  <dcterms:modified xsi:type="dcterms:W3CDTF">2019-04-17T03:42:00Z</dcterms:modified>
</cp:coreProperties>
</file>