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20C4F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20C4F">
        <w:rPr>
          <w:rFonts w:ascii="Times New Roman" w:hAnsi="Times New Roman" w:cs="Times New Roman"/>
          <w:sz w:val="24"/>
          <w:szCs w:val="24"/>
        </w:rPr>
        <w:t>ВЕСНЯНСКОГО СЕЛЬСОВЕТА</w:t>
      </w:r>
    </w:p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20C4F">
        <w:rPr>
          <w:rFonts w:ascii="Times New Roman" w:hAnsi="Times New Roman" w:cs="Times New Roman"/>
          <w:sz w:val="24"/>
          <w:szCs w:val="24"/>
        </w:rPr>
        <w:t>КУЙБЫШЕВСКОГО РАЙОНА</w:t>
      </w:r>
    </w:p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20C4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74B32" w:rsidRPr="00220C4F" w:rsidRDefault="00274B32" w:rsidP="00274B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0C4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20C4F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20C4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20C4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20C4F">
        <w:rPr>
          <w:rFonts w:ascii="Times New Roman" w:hAnsi="Times New Roman" w:cs="Times New Roman"/>
          <w:sz w:val="24"/>
          <w:szCs w:val="24"/>
        </w:rPr>
        <w:t>еснянка</w:t>
      </w:r>
      <w:proofErr w:type="spellEnd"/>
    </w:p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20C4F">
        <w:rPr>
          <w:rFonts w:ascii="Times New Roman" w:hAnsi="Times New Roman" w:cs="Times New Roman"/>
          <w:sz w:val="24"/>
          <w:szCs w:val="24"/>
        </w:rPr>
        <w:t>14.06.2019г.                                                                № 27</w:t>
      </w: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месячника безопасности людей на водных объектах</w:t>
      </w: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274B32" w:rsidRPr="00220C4F" w:rsidRDefault="00274B32" w:rsidP="00274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купального сезона </w:t>
      </w:r>
      <w:r w:rsidRPr="00220C4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2019 года</w:t>
      </w:r>
    </w:p>
    <w:p w:rsidR="00274B32" w:rsidRPr="00220C4F" w:rsidRDefault="00274B32" w:rsidP="00274B32">
      <w:pPr>
        <w:jc w:val="both"/>
        <w:rPr>
          <w:rFonts w:ascii="Times New Roman" w:hAnsi="Times New Roman" w:cs="Times New Roman"/>
          <w:sz w:val="28"/>
          <w:szCs w:val="28"/>
        </w:rPr>
      </w:pPr>
      <w:r w:rsidRPr="00220C4F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220C4F">
        <w:rPr>
          <w:rFonts w:ascii="Times New Roman" w:hAnsi="Times New Roman" w:cs="Times New Roman"/>
          <w:sz w:val="28"/>
          <w:szCs w:val="28"/>
        </w:rPr>
        <w:t xml:space="preserve">В соответствии со статьей 15 Федерального закона от 06.10.2003 №-131 ФЗ «Об общих принципах организации местного самоуправления в Российской Федерации», статьей 5 Устава </w:t>
      </w:r>
      <w:proofErr w:type="spellStart"/>
      <w:r w:rsidRPr="00220C4F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220C4F">
        <w:rPr>
          <w:rFonts w:ascii="Times New Roman" w:hAnsi="Times New Roman" w:cs="Times New Roman"/>
          <w:sz w:val="28"/>
          <w:szCs w:val="28"/>
        </w:rPr>
        <w:t xml:space="preserve"> сельсовета, Планом основных мероприятий Новосибирской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2019 год, Планом основных мероприятий Куйбышевского района Новосибирской области в области</w:t>
      </w:r>
      <w:proofErr w:type="gramEnd"/>
      <w:r w:rsidRPr="00220C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0C4F">
        <w:rPr>
          <w:rFonts w:ascii="Times New Roman" w:hAnsi="Times New Roman" w:cs="Times New Roman"/>
          <w:sz w:val="28"/>
          <w:szCs w:val="28"/>
        </w:rPr>
        <w:t xml:space="preserve">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2019 год, в целях качественного осуществления мероприятий по обеспечению безопасности людей на водных объектах, охране их жизни и здоровья, недопущению несчастных случаев и происшествий, гибели и травматизма людей на водных объектах на территории </w:t>
      </w:r>
      <w:proofErr w:type="spellStart"/>
      <w:r w:rsidRPr="00220C4F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220C4F">
        <w:rPr>
          <w:rFonts w:ascii="Times New Roman" w:hAnsi="Times New Roman" w:cs="Times New Roman"/>
          <w:sz w:val="28"/>
          <w:szCs w:val="28"/>
        </w:rPr>
        <w:t xml:space="preserve"> сельсовета в период купального сезона 2019 года ПОСТАНОВЛЯЮ:</w:t>
      </w:r>
      <w:proofErr w:type="gramEnd"/>
    </w:p>
    <w:p w:rsidR="00274B32" w:rsidRPr="00220C4F" w:rsidRDefault="00274B32" w:rsidP="00274B32">
      <w:pPr>
        <w:jc w:val="both"/>
        <w:rPr>
          <w:rFonts w:ascii="Times New Roman" w:hAnsi="Times New Roman" w:cs="Times New Roman"/>
          <w:sz w:val="28"/>
          <w:szCs w:val="28"/>
        </w:rPr>
      </w:pPr>
      <w:r w:rsidRPr="00220C4F">
        <w:rPr>
          <w:rFonts w:ascii="Times New Roman" w:hAnsi="Times New Roman" w:cs="Times New Roman"/>
          <w:sz w:val="28"/>
          <w:szCs w:val="28"/>
        </w:rPr>
        <w:t>1. Утвердить План проведения месячника безопасности людей на водных объектах Куйбышевского района в Новосибирской области</w:t>
      </w:r>
    </w:p>
    <w:p w:rsidR="00274B32" w:rsidRPr="00220C4F" w:rsidRDefault="00274B32" w:rsidP="00274B32">
      <w:pPr>
        <w:jc w:val="both"/>
        <w:rPr>
          <w:rFonts w:ascii="Times New Roman" w:hAnsi="Times New Roman" w:cs="Times New Roman"/>
          <w:sz w:val="28"/>
          <w:szCs w:val="28"/>
        </w:rPr>
      </w:pPr>
      <w:r w:rsidRPr="00220C4F">
        <w:rPr>
          <w:rFonts w:ascii="Times New Roman" w:hAnsi="Times New Roman" w:cs="Times New Roman"/>
          <w:sz w:val="28"/>
          <w:szCs w:val="28"/>
        </w:rPr>
        <w:t xml:space="preserve">в период купального сезона 2019 года. </w:t>
      </w:r>
    </w:p>
    <w:p w:rsidR="00274B32" w:rsidRPr="00220C4F" w:rsidRDefault="00274B32" w:rsidP="00274B32">
      <w:pPr>
        <w:jc w:val="both"/>
        <w:rPr>
          <w:rFonts w:ascii="Times New Roman" w:hAnsi="Times New Roman" w:cs="Times New Roman"/>
          <w:sz w:val="28"/>
          <w:szCs w:val="28"/>
        </w:rPr>
      </w:pPr>
      <w:r w:rsidRPr="00220C4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20C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0C4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274B32" w:rsidRDefault="00274B32" w:rsidP="00274B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B32" w:rsidRDefault="00274B32" w:rsidP="00274B32">
      <w:pPr>
        <w:jc w:val="both"/>
        <w:rPr>
          <w:rFonts w:ascii="Times New Roman" w:hAnsi="Times New Roman" w:cs="Times New Roman"/>
          <w:sz w:val="28"/>
          <w:szCs w:val="28"/>
        </w:rPr>
      </w:pPr>
      <w:r w:rsidRPr="00220C4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20C4F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220C4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20C4F">
        <w:rPr>
          <w:rFonts w:ascii="Times New Roman" w:hAnsi="Times New Roman" w:cs="Times New Roman"/>
          <w:sz w:val="28"/>
          <w:szCs w:val="28"/>
        </w:rPr>
        <w:tab/>
      </w:r>
      <w:r w:rsidRPr="00220C4F">
        <w:rPr>
          <w:rFonts w:ascii="Times New Roman" w:hAnsi="Times New Roman" w:cs="Times New Roman"/>
          <w:sz w:val="28"/>
          <w:szCs w:val="28"/>
        </w:rPr>
        <w:tab/>
      </w:r>
      <w:r w:rsidRPr="00220C4F">
        <w:rPr>
          <w:rFonts w:ascii="Times New Roman" w:hAnsi="Times New Roman" w:cs="Times New Roman"/>
          <w:sz w:val="28"/>
          <w:szCs w:val="28"/>
        </w:rPr>
        <w:tab/>
      </w:r>
      <w:r w:rsidRPr="00220C4F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spellStart"/>
      <w:r w:rsidRPr="00220C4F">
        <w:rPr>
          <w:rFonts w:ascii="Times New Roman" w:hAnsi="Times New Roman" w:cs="Times New Roman"/>
          <w:sz w:val="28"/>
          <w:szCs w:val="28"/>
        </w:rPr>
        <w:t>Е.С.Тегерлина</w:t>
      </w:r>
      <w:proofErr w:type="spellEnd"/>
    </w:p>
    <w:p w:rsidR="00274B32" w:rsidRPr="000744DB" w:rsidRDefault="00274B32" w:rsidP="00274B32">
      <w:pPr>
        <w:rPr>
          <w:rFonts w:ascii="Times New Roman" w:hAnsi="Times New Roman" w:cs="Times New Roman"/>
          <w:sz w:val="28"/>
          <w:szCs w:val="28"/>
        </w:rPr>
      </w:pPr>
    </w:p>
    <w:p w:rsidR="00274B32" w:rsidRPr="000744DB" w:rsidRDefault="00274B32" w:rsidP="00274B32">
      <w:pPr>
        <w:rPr>
          <w:rFonts w:ascii="Times New Roman" w:hAnsi="Times New Roman" w:cs="Times New Roman"/>
          <w:sz w:val="28"/>
          <w:szCs w:val="28"/>
        </w:rPr>
      </w:pPr>
    </w:p>
    <w:p w:rsidR="00274B32" w:rsidRPr="000744DB" w:rsidRDefault="00274B32" w:rsidP="00274B32">
      <w:pPr>
        <w:tabs>
          <w:tab w:val="left" w:pos="7650"/>
        </w:tabs>
        <w:rPr>
          <w:rFonts w:ascii="Times New Roman" w:hAnsi="Times New Roman" w:cs="Times New Roman"/>
          <w:sz w:val="28"/>
          <w:szCs w:val="28"/>
        </w:rPr>
        <w:sectPr w:rsidR="00274B32" w:rsidRPr="000744DB" w:rsidSect="00220C4F">
          <w:pgSz w:w="11906" w:h="16838"/>
          <w:pgMar w:top="851" w:right="567" w:bottom="709" w:left="567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429"/>
        <w:tblW w:w="15588" w:type="dxa"/>
        <w:tblLook w:val="01E0" w:firstRow="1" w:lastRow="1" w:firstColumn="1" w:lastColumn="1" w:noHBand="0" w:noVBand="0"/>
      </w:tblPr>
      <w:tblGrid>
        <w:gridCol w:w="7668"/>
        <w:gridCol w:w="900"/>
        <w:gridCol w:w="7020"/>
      </w:tblGrid>
      <w:tr w:rsidR="00274B32" w:rsidRPr="00220C4F" w:rsidTr="00A90807">
        <w:trPr>
          <w:trHeight w:val="2336"/>
        </w:trPr>
        <w:tc>
          <w:tcPr>
            <w:tcW w:w="7668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0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74B32" w:rsidRPr="00220C4F" w:rsidRDefault="00274B32" w:rsidP="00A908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274B32" w:rsidRPr="00220C4F" w:rsidRDefault="00274B32" w:rsidP="00A908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4"/>
                <w:szCs w:val="24"/>
              </w:rPr>
              <w:t xml:space="preserve"> к постановлению </w:t>
            </w:r>
          </w:p>
          <w:p w:rsidR="00274B32" w:rsidRPr="00220C4F" w:rsidRDefault="00274B32" w:rsidP="00A908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4"/>
                <w:szCs w:val="24"/>
              </w:rPr>
              <w:t xml:space="preserve">главы </w:t>
            </w:r>
            <w:proofErr w:type="spellStart"/>
            <w:r w:rsidRPr="00220C4F">
              <w:rPr>
                <w:rFonts w:ascii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  <w:p w:rsidR="00274B32" w:rsidRPr="00220C4F" w:rsidRDefault="00274B32" w:rsidP="00A908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4"/>
                <w:szCs w:val="24"/>
              </w:rPr>
              <w:t>от 14.06.2019г.№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2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C4F">
        <w:rPr>
          <w:rFonts w:ascii="Times New Roman" w:eastAsia="Times New Roman" w:hAnsi="Times New Roman" w:cs="Times New Roman"/>
          <w:sz w:val="28"/>
          <w:szCs w:val="28"/>
        </w:rPr>
        <w:t>ПЛАН</w:t>
      </w:r>
      <w:bookmarkStart w:id="0" w:name="_GoBack"/>
      <w:bookmarkEnd w:id="0"/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C4F">
        <w:rPr>
          <w:rFonts w:ascii="Times New Roman" w:eastAsia="Times New Roman" w:hAnsi="Times New Roman" w:cs="Times New Roman"/>
          <w:sz w:val="28"/>
          <w:szCs w:val="28"/>
        </w:rPr>
        <w:t xml:space="preserve">проведения месячника безопасности людей на водных объектах </w:t>
      </w:r>
      <w:proofErr w:type="spellStart"/>
      <w:r w:rsidRPr="00220C4F">
        <w:rPr>
          <w:rFonts w:ascii="Times New Roman" w:eastAsia="Times New Roman" w:hAnsi="Times New Roman" w:cs="Times New Roman"/>
          <w:sz w:val="28"/>
          <w:szCs w:val="28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Куйбышевского района в Новосибирской области</w:t>
      </w: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C4F">
        <w:rPr>
          <w:rFonts w:ascii="Times New Roman" w:eastAsia="Times New Roman" w:hAnsi="Times New Roman" w:cs="Times New Roman"/>
          <w:sz w:val="28"/>
          <w:szCs w:val="28"/>
        </w:rPr>
        <w:t>в период купального сезона 2019 года.</w:t>
      </w: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C4F">
        <w:rPr>
          <w:rFonts w:ascii="Times New Roman" w:eastAsia="Times New Roman" w:hAnsi="Times New Roman" w:cs="Times New Roman"/>
          <w:sz w:val="28"/>
          <w:szCs w:val="28"/>
        </w:rPr>
        <w:t>п. Веснянка</w:t>
      </w: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0C4F">
        <w:rPr>
          <w:rFonts w:ascii="Times New Roman" w:eastAsia="Times New Roman" w:hAnsi="Times New Roman" w:cs="Times New Roman"/>
          <w:sz w:val="28"/>
          <w:szCs w:val="28"/>
        </w:rPr>
        <w:t>2019 год</w:t>
      </w:r>
    </w:p>
    <w:p w:rsidR="00274B32" w:rsidRPr="00220C4F" w:rsidRDefault="00274B32" w:rsidP="0027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6023" w:type="dxa"/>
        <w:jc w:val="center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1"/>
        <w:gridCol w:w="5670"/>
        <w:gridCol w:w="993"/>
        <w:gridCol w:w="4252"/>
        <w:gridCol w:w="3119"/>
        <w:gridCol w:w="908"/>
      </w:tblGrid>
      <w:tr w:rsidR="00274B32" w:rsidRPr="00220C4F" w:rsidTr="00A90807">
        <w:trPr>
          <w:trHeight w:val="20"/>
          <w:tblHeader/>
          <w:jc w:val="center"/>
        </w:trPr>
        <w:tc>
          <w:tcPr>
            <w:tcW w:w="1081" w:type="dxa"/>
            <w:vAlign w:val="center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vAlign w:val="center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проводимых мероприятий</w:t>
            </w:r>
          </w:p>
        </w:tc>
        <w:tc>
          <w:tcPr>
            <w:tcW w:w="993" w:type="dxa"/>
            <w:vAlign w:val="center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252" w:type="dxa"/>
            <w:vAlign w:val="center"/>
          </w:tcPr>
          <w:p w:rsidR="00274B32" w:rsidRPr="00220C4F" w:rsidRDefault="00274B32" w:rsidP="00A9080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  <w:p w:rsidR="00274B32" w:rsidRPr="00220C4F" w:rsidRDefault="00274B32" w:rsidP="00A9080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исполнители, соисполнители</w:t>
            </w:r>
          </w:p>
        </w:tc>
        <w:tc>
          <w:tcPr>
            <w:tcW w:w="3119" w:type="dxa"/>
            <w:vAlign w:val="center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274B32" w:rsidRPr="00220C4F" w:rsidRDefault="00274B32" w:rsidP="00A9080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</w:p>
        </w:tc>
        <w:tc>
          <w:tcPr>
            <w:tcW w:w="908" w:type="dxa"/>
            <w:vAlign w:val="center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20C4F">
              <w:rPr>
                <w:rFonts w:ascii="Times New Roman" w:eastAsia="Times New Roman" w:hAnsi="Times New Roman" w:cs="Times New Roman"/>
                <w:sz w:val="23"/>
                <w:szCs w:val="23"/>
              </w:rPr>
              <w:t>Отметка о выполнении</w:t>
            </w: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6023" w:type="dxa"/>
            <w:gridSpan w:val="6"/>
            <w:vAlign w:val="center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20C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проведении ежегодной Всероссийской акции «Чистый берег»</w:t>
            </w:r>
            <w:r w:rsidRPr="00220C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очистке от мусора береговой полосы водных объектов в местах неорганизованного отдыха людей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Куйбышевского района</w:t>
            </w:r>
            <w:r w:rsidRPr="00220C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Новосибирской области к купальному сезону 2019 года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наведения и поддержания санитарного порядка на берегах водных объектов, развития общественной активности и бережного отношения граждан к природе</w:t>
            </w:r>
            <w:r w:rsidRPr="00220C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Представление обобщенных данных в Главное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управление МЧС России по Новосибирской области по проведению мероприятий Всероссийской акции «Чистый берег».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 29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июня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C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6023" w:type="dxa"/>
            <w:gridSpan w:val="6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220C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Уточнение Реестра пляжей и мест неорганизованного отдыха людей на водных объектах Куйбышевского района Новосибирской области по состоянию на 15 июня 2019 года.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Выставление знаков безопасности «Купание запрещено» в местах неорганизованного отдыха людей на водных объектах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июнь-август 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Информирование людей о правилах безопасного поведения (отдыха) на пляжах и в местах неорганизованного отдыха на водных объектах.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июнь-сентябрь 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Дежурство в местах неорганизованного отдыха людей на водных объектах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Куйбышевского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 Новосибирской области представителей сельских поселений Новосибирской области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со спасателями аварийно-спасательных служб Куйбышевского района и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Новосибирской области во время массового отдыха людей на водных объектах, особенно в выходные и праздничные дни.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июнь-сентябрь 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Освещение в средствах массовой информации, в печатных и интернет изданиях Куйбышевского района материалов по вопросам безопасности людей на водных объектах и проводимых мероприятиях.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межведомственных подвижных маневренных групп и  проведение совместных выездов (рейдов) представителей администраций городских округов, Куйбышевского района, городских и сельских поселений Новосибирской области с привлечением государственных инспекторов ФКУ «Центр ГИМС МЧС России по Новосибирской области», работников ГКУ Новосибирской области «Центр ГО, ЧС и ПБ Новосибирской области», сотрудников отделов полиции Управления МВД России по городу Новосибирску и территориальных органов МВД России на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районном уровне, подчиненных Главному управлению МВД России по Новосибирской области, спасателей аварийно-спасательных служб муниципальных образований и Новосибирской области по проверке мест неорганизованного отдыха людей на водных объектах. 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май-сентябрь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администрации)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бесед путем проведения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подворового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обхода неблагополучных семей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сельсовета, расположенных в непосредственной близости у водных объектов,</w:t>
            </w:r>
            <w:r w:rsidRPr="00220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взаимодействии с органами социальной защиты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Куйбышевского района</w:t>
            </w:r>
            <w:r w:rsidRPr="00220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сотрудниками отделов полиции Управления МВД России по городу Новосибирску и территориальных органов МВД России на районном уровне, подчиненных Главному управлению МВД России по Новосибирской области</w:t>
            </w:r>
            <w:r w:rsidRPr="00220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также проведения сходов граждан с привлечением старост населенных пунктов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области по доведению до них Правил поведения людей на водных объектах и проведением практических занятий по оказанию медицинской помощи пострадавшим, способам и приемам спасения людей на водных объектах, терпящих бедствие.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июнь-август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C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активной и эффективной работы по обеспечению детской безопасности в детских оздоровительных лагерях – распространение листовок, памяток, агитационного материала, проведение лекций, как с детьми, так и обслуживающим персоналом детских лагерей по обучению оказания помощи пострадавшим на водных объектах в период купального сезона 2019 года.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Специалисты администрации совместно  с МКОУ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Гжатская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Информирование людей через средства массовой информации о разрешенных (открытых) и запрещенных к эксплуатации пляжах на водных объектах.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Принятие необходимых мер по предупреждению и запрещению купания на водных объектах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Куйбышевского района Новосибирской области в период купального сезона 2019 года, не соответствующих гигиеническим требованиям, предъявляемым к зонам рекреации водных объектов в соответствии с ГОСТ 17.1.5.02-80 «Гигиенические требования к зонам рекреации водных объектов» и Правил охраны жизни людей на водных объектах в Новосибирской области, утвержденных постановлением Правительства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Новосибирской области от 10 ноября 2014 года № 445-п. 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Организация и проведение акции «Вода – безопасная территория» в соответствии с Организационно-методическими рекомендациями по подготовке и проведению акции «Вода - безопасная территория» на территории Новосибирской области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июнь-август</w:t>
            </w:r>
          </w:p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Организация распространения тематических материалов по предупреждению несчастных случаев на водных объектах (плакаты, памятки, листовки, статьи в печатных средствах массовой информации, видео - фильмы) в местах массового отдыха людей на водных объектах, в детских оздоровительных лагерях, санаториях (базах отдыха).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 июня 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Специалисты администрации совместно  с МКОУ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Гжатская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B32" w:rsidRPr="00220C4F" w:rsidTr="00A90807">
        <w:trPr>
          <w:trHeight w:val="20"/>
          <w:jc w:val="center"/>
        </w:trPr>
        <w:tc>
          <w:tcPr>
            <w:tcW w:w="1081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70" w:type="dxa"/>
          </w:tcPr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Проведение мероприятий по обеспечению безопасности людей на водных объектах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Новосибирской области при проведении праздников Всероссийского, городского и районного масштабов.</w:t>
            </w:r>
          </w:p>
        </w:tc>
        <w:tc>
          <w:tcPr>
            <w:tcW w:w="993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июн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 </w:t>
            </w:r>
          </w:p>
        </w:tc>
        <w:tc>
          <w:tcPr>
            <w:tcW w:w="4252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119" w:type="dxa"/>
          </w:tcPr>
          <w:p w:rsidR="00274B32" w:rsidRPr="00220C4F" w:rsidRDefault="00274B32" w:rsidP="00A908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Веснянского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C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сельсовета </w:t>
            </w:r>
          </w:p>
          <w:p w:rsidR="00274B32" w:rsidRPr="00220C4F" w:rsidRDefault="00274B32" w:rsidP="00A9080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      Е.С. </w:t>
            </w:r>
            <w:proofErr w:type="spellStart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>Тегерлина</w:t>
            </w:r>
            <w:proofErr w:type="spellEnd"/>
            <w:r w:rsidRPr="00220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32" w:rsidRPr="00220C4F" w:rsidRDefault="00274B32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274B32" w:rsidRPr="00220C4F" w:rsidRDefault="00274B32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4B32" w:rsidRPr="00220C4F" w:rsidRDefault="00274B32" w:rsidP="00274B32"/>
    <w:p w:rsidR="00186AD2" w:rsidRPr="00065F95" w:rsidRDefault="00186AD2" w:rsidP="00065F95"/>
    <w:sectPr w:rsidR="00186AD2" w:rsidRPr="00065F95" w:rsidSect="00274B32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274B32"/>
    <w:rsid w:val="0040034E"/>
    <w:rsid w:val="0041313A"/>
    <w:rsid w:val="0092180B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1288</Words>
  <Characters>7345</Characters>
  <Application>Microsoft Office Word</Application>
  <DocSecurity>0</DocSecurity>
  <Lines>61</Lines>
  <Paragraphs>17</Paragraphs>
  <ScaleCrop>false</ScaleCrop>
  <Company/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2019-01-18T04:19:00Z</dcterms:created>
  <dcterms:modified xsi:type="dcterms:W3CDTF">2019-07-11T05:07:00Z</dcterms:modified>
</cp:coreProperties>
</file>