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345" w:rsidRPr="001D00A7" w:rsidRDefault="008E6345" w:rsidP="008E6345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D00A7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АДМИНИСТРАЦИЯ ВЕСНЯНСКОГО СЕЛЬСОВЕТА</w:t>
      </w:r>
    </w:p>
    <w:p w:rsidR="008E6345" w:rsidRPr="001D00A7" w:rsidRDefault="008E6345" w:rsidP="008E6345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  <w:r w:rsidRPr="001D00A7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КУЙБЫШЕВСКОГО РАЙОНА</w:t>
      </w:r>
    </w:p>
    <w:p w:rsidR="008E6345" w:rsidRPr="001D00A7" w:rsidRDefault="008E6345" w:rsidP="008E63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0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8E6345" w:rsidRPr="001D00A7" w:rsidRDefault="008E6345" w:rsidP="008E634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345" w:rsidRPr="001D00A7" w:rsidRDefault="008E6345" w:rsidP="008E634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0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8E6345" w:rsidRPr="001D00A7" w:rsidRDefault="008E6345" w:rsidP="008E63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345" w:rsidRPr="001D00A7" w:rsidRDefault="008E6345" w:rsidP="008E6345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lang w:eastAsia="ru-RU"/>
        </w:rPr>
      </w:pPr>
      <w:r w:rsidRPr="001D00A7">
        <w:rPr>
          <w:rFonts w:ascii="Times New Roman" w:eastAsia="Calibri" w:hAnsi="Times New Roman" w:cs="Times New Roman"/>
          <w:lang w:eastAsia="ru-RU"/>
        </w:rPr>
        <w:t>п. Веснянка</w:t>
      </w:r>
    </w:p>
    <w:p w:rsidR="008E6345" w:rsidRPr="001D00A7" w:rsidRDefault="008E6345" w:rsidP="008E6345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lang w:eastAsia="ru-RU"/>
        </w:rPr>
      </w:pPr>
      <w:r w:rsidRPr="001D00A7">
        <w:rPr>
          <w:rFonts w:ascii="Times New Roman" w:eastAsia="Calibri" w:hAnsi="Times New Roman" w:cs="Times New Roman"/>
          <w:lang w:eastAsia="ru-RU"/>
        </w:rPr>
        <w:t>Куйбышевский район</w:t>
      </w:r>
    </w:p>
    <w:p w:rsidR="008E6345" w:rsidRPr="001D00A7" w:rsidRDefault="008E6345" w:rsidP="008E6345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lang w:eastAsia="ru-RU"/>
        </w:rPr>
      </w:pPr>
      <w:r w:rsidRPr="001D00A7">
        <w:rPr>
          <w:rFonts w:ascii="Times New Roman" w:eastAsia="Calibri" w:hAnsi="Times New Roman" w:cs="Times New Roman"/>
          <w:lang w:eastAsia="ru-RU"/>
        </w:rPr>
        <w:t>Новосибирская область</w:t>
      </w:r>
    </w:p>
    <w:p w:rsidR="008E6345" w:rsidRPr="001D00A7" w:rsidRDefault="008E6345" w:rsidP="008E63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>01.02.2019 № 4</w:t>
      </w:r>
    </w:p>
    <w:p w:rsidR="008E6345" w:rsidRPr="001D00A7" w:rsidRDefault="008E6345" w:rsidP="008E63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6345" w:rsidRPr="001D00A7" w:rsidRDefault="008E6345" w:rsidP="008E6345">
      <w:pPr>
        <w:widowControl w:val="0"/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стоимости услуг, предоставляемых согласно гарантированному перечню услуг по погребению  </w:t>
      </w:r>
    </w:p>
    <w:p w:rsidR="008E6345" w:rsidRPr="001D00A7" w:rsidRDefault="008E6345" w:rsidP="008E63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345" w:rsidRPr="001D00A7" w:rsidRDefault="008E6345" w:rsidP="008E634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</w:t>
      </w:r>
      <w:hyperlink r:id="rId5" w:history="1">
        <w:r w:rsidRPr="001D00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12.01.1996 N 8-ФЗ «О погребении и похоронном деле», постановлением Правительства Российской Федерации от 24.01.2019 № 32 «Об утверждении коэффициента индексации выплат, пособий и компенсации в 2019 году», администрация </w:t>
      </w:r>
      <w:proofErr w:type="spellStart"/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</w:t>
      </w:r>
    </w:p>
    <w:p w:rsidR="008E6345" w:rsidRPr="001D00A7" w:rsidRDefault="008E6345" w:rsidP="008E634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8E6345" w:rsidRPr="001D00A7" w:rsidRDefault="008E6345" w:rsidP="008E634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Установить с 01.02.2019:</w:t>
      </w:r>
    </w:p>
    <w:p w:rsidR="008E6345" w:rsidRPr="001D00A7" w:rsidRDefault="008E6345" w:rsidP="008E634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0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Стоимость услуг, предоставляемых согласно гарантированному перечню услуг по погребению </w:t>
      </w:r>
      <w:proofErr w:type="spellStart"/>
      <w:r w:rsidRPr="001D00A7">
        <w:rPr>
          <w:rFonts w:ascii="Times New Roman" w:eastAsia="Calibri" w:hAnsi="Times New Roman" w:cs="Times New Roman"/>
          <w:color w:val="000000"/>
          <w:sz w:val="28"/>
          <w:szCs w:val="28"/>
        </w:rPr>
        <w:t>Веснянского</w:t>
      </w:r>
      <w:proofErr w:type="spellEnd"/>
      <w:r w:rsidRPr="001D00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 Куйбышевского района Новосибирской области:</w:t>
      </w:r>
    </w:p>
    <w:tbl>
      <w:tblPr>
        <w:tblpPr w:leftFromText="180" w:rightFromText="180" w:vertAnchor="text" w:horzAnchor="page" w:tblpX="1726" w:tblpY="254"/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185"/>
        <w:gridCol w:w="1701"/>
      </w:tblGrid>
      <w:tr w:rsidR="008E6345" w:rsidRPr="001D00A7" w:rsidTr="00A40249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N </w:t>
            </w: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</w:t>
            </w: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затрат,</w:t>
            </w: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рублей</w:t>
            </w:r>
          </w:p>
        </w:tc>
      </w:tr>
      <w:tr w:rsidR="008E6345" w:rsidRPr="001D00A7" w:rsidTr="00A4024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Оформление документов, необходимых для погребения </w:t>
            </w:r>
          </w:p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152,51</w:t>
            </w:r>
          </w:p>
        </w:tc>
      </w:tr>
      <w:tr w:rsidR="008E6345" w:rsidRPr="001D00A7" w:rsidTr="00A40249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и доставка гроба и других предметов,          </w:t>
            </w: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необходимых для погребения   </w:t>
            </w:r>
          </w:p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2891,94</w:t>
            </w:r>
          </w:p>
        </w:tc>
      </w:tr>
      <w:tr w:rsidR="008E6345" w:rsidRPr="001D00A7" w:rsidTr="00A40249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 </w:t>
            </w: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Перевозка тела (останков) умершего на кладбище</w:t>
            </w:r>
          </w:p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997,76</w:t>
            </w:r>
          </w:p>
        </w:tc>
      </w:tr>
      <w:tr w:rsidR="008E6345" w:rsidRPr="001D00A7" w:rsidTr="00A40249">
        <w:trPr>
          <w:cantSplit/>
          <w:trHeight w:val="53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 </w:t>
            </w: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Погребение, в том числе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3093,55</w:t>
            </w:r>
          </w:p>
        </w:tc>
      </w:tr>
      <w:tr w:rsidR="008E6345" w:rsidRPr="001D00A7" w:rsidTr="00A40249">
        <w:trPr>
          <w:cantSplit/>
          <w:trHeight w:val="360"/>
        </w:trPr>
        <w:tc>
          <w:tcPr>
            <w:tcW w:w="5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рытья стандартной могилы</w:t>
            </w:r>
          </w:p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1998,06</w:t>
            </w:r>
          </w:p>
        </w:tc>
      </w:tr>
      <w:tr w:rsidR="008E6345" w:rsidRPr="001D00A7" w:rsidTr="00A40249">
        <w:trPr>
          <w:cantSplit/>
          <w:trHeight w:val="360"/>
        </w:trPr>
        <w:tc>
          <w:tcPr>
            <w:tcW w:w="5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Кремация с последующей выдачей урны с прахом</w:t>
            </w:r>
          </w:p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E6345" w:rsidRPr="001D00A7" w:rsidTr="00A4024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стоимость гарантированного перечня услуг по погребению</w:t>
            </w:r>
          </w:p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7135,76</w:t>
            </w:r>
          </w:p>
        </w:tc>
      </w:tr>
    </w:tbl>
    <w:p w:rsidR="008E6345" w:rsidRPr="001D00A7" w:rsidRDefault="008E6345" w:rsidP="008E6345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345" w:rsidRPr="001D00A7" w:rsidRDefault="008E6345" w:rsidP="008E63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5F2DC6E" wp14:editId="10FF384A">
            <wp:simplePos x="0" y="0"/>
            <wp:positionH relativeFrom="column">
              <wp:posOffset>0</wp:posOffset>
            </wp:positionH>
            <wp:positionV relativeFrom="paragraph">
              <wp:posOffset>-104775</wp:posOffset>
            </wp:positionV>
            <wp:extent cx="323850" cy="342900"/>
            <wp:effectExtent l="0" t="0" r="0" b="0"/>
            <wp:wrapNone/>
            <wp:docPr id="1" name="Рисунок 1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FREEZE_PANES" hidden="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2A1F1792" wp14:editId="05D807B8">
            <wp:simplePos x="0" y="0"/>
            <wp:positionH relativeFrom="column">
              <wp:posOffset>419100</wp:posOffset>
            </wp:positionH>
            <wp:positionV relativeFrom="paragraph">
              <wp:posOffset>-104775</wp:posOffset>
            </wp:positionV>
            <wp:extent cx="1857375" cy="333375"/>
            <wp:effectExtent l="0" t="0" r="9525" b="9525"/>
            <wp:wrapNone/>
            <wp:docPr id="2" name="Рисунок 2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EEZE_PANES" hidden="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Стоимость услуг, предоставляемых согласно гарантированному перечню услуг по погребению умерших (погибших), не имеющих супруга, близких родственников, иных родственников либо законного представителя умершего </w:t>
      </w:r>
      <w:proofErr w:type="spellStart"/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области: </w:t>
      </w:r>
    </w:p>
    <w:tbl>
      <w:tblPr>
        <w:tblW w:w="9354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114"/>
        <w:gridCol w:w="1700"/>
      </w:tblGrid>
      <w:tr w:rsidR="008E6345" w:rsidRPr="001D00A7" w:rsidTr="00A40249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N </w:t>
            </w: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7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услуг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затрат,</w:t>
            </w: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руб.</w:t>
            </w:r>
          </w:p>
        </w:tc>
      </w:tr>
      <w:tr w:rsidR="008E6345" w:rsidRPr="001D00A7" w:rsidTr="00A4024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 </w:t>
            </w:r>
          </w:p>
        </w:tc>
        <w:tc>
          <w:tcPr>
            <w:tcW w:w="7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Оформление документов, необходимых для погребения  </w:t>
            </w:r>
          </w:p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119,55</w:t>
            </w:r>
          </w:p>
        </w:tc>
      </w:tr>
      <w:tr w:rsidR="008E6345" w:rsidRPr="001D00A7" w:rsidTr="00A4024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 </w:t>
            </w:r>
          </w:p>
        </w:tc>
        <w:tc>
          <w:tcPr>
            <w:tcW w:w="7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Облачение тела </w:t>
            </w:r>
          </w:p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330,29</w:t>
            </w:r>
          </w:p>
        </w:tc>
      </w:tr>
      <w:tr w:rsidR="008E6345" w:rsidRPr="001D00A7" w:rsidTr="00A4024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 </w:t>
            </w:r>
          </w:p>
        </w:tc>
        <w:tc>
          <w:tcPr>
            <w:tcW w:w="7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гроба            </w:t>
            </w:r>
          </w:p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2891,94</w:t>
            </w:r>
          </w:p>
        </w:tc>
      </w:tr>
      <w:tr w:rsidR="008E6345" w:rsidRPr="001D00A7" w:rsidTr="00A4024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 </w:t>
            </w:r>
          </w:p>
        </w:tc>
        <w:tc>
          <w:tcPr>
            <w:tcW w:w="7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Перевозка умершего на кладбище (в крематорий) </w:t>
            </w:r>
          </w:p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997,76</w:t>
            </w:r>
          </w:p>
        </w:tc>
      </w:tr>
      <w:tr w:rsidR="008E6345" w:rsidRPr="001D00A7" w:rsidTr="00A40249">
        <w:trPr>
          <w:cantSplit/>
          <w:trHeight w:val="35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 </w:t>
            </w:r>
          </w:p>
        </w:tc>
        <w:tc>
          <w:tcPr>
            <w:tcW w:w="7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Погребение, в том числе </w:t>
            </w:r>
          </w:p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3093,55</w:t>
            </w:r>
          </w:p>
        </w:tc>
      </w:tr>
      <w:tr w:rsidR="008E6345" w:rsidRPr="001D00A7" w:rsidTr="00A4024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7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рытья стандартной могилы</w:t>
            </w:r>
          </w:p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1998,06</w:t>
            </w:r>
          </w:p>
        </w:tc>
      </w:tr>
      <w:tr w:rsidR="008E6345" w:rsidRPr="001D00A7" w:rsidTr="00A4024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7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Кремация с последующей выдачей урны с прахом</w:t>
            </w:r>
          </w:p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</w:tr>
      <w:tr w:rsidR="008E6345" w:rsidRPr="001D00A7" w:rsidTr="00A4024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стоимость гарантированного перечня услуг по погребению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345" w:rsidRPr="001D00A7" w:rsidRDefault="008E6345" w:rsidP="00A40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00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7433,09</w:t>
            </w:r>
          </w:p>
        </w:tc>
      </w:tr>
    </w:tbl>
    <w:p w:rsidR="008E6345" w:rsidRPr="001D00A7" w:rsidRDefault="008E6345" w:rsidP="008E6345">
      <w:pPr>
        <w:widowControl w:val="0"/>
        <w:autoSpaceDE w:val="0"/>
        <w:autoSpaceDN w:val="0"/>
        <w:spacing w:before="220" w:after="0" w:line="240" w:lineRule="auto"/>
        <w:ind w:left="284" w:firstLine="2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утратившим силу </w:t>
      </w:r>
      <w:hyperlink r:id="rId8" w:history="1">
        <w:r w:rsidRPr="001D00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proofErr w:type="spellStart"/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12.03.2018 № 8 "Об утверждении стоимости услуг, предоставляемых согласно гарантированному перечню услуг по погребению".</w:t>
      </w:r>
    </w:p>
    <w:p w:rsidR="008E6345" w:rsidRPr="001D00A7" w:rsidRDefault="008E6345" w:rsidP="008E634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Опубликовать в бюллетене органа местного самоуправления «</w:t>
      </w:r>
      <w:proofErr w:type="spellStart"/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Веснянский</w:t>
      </w:r>
      <w:proofErr w:type="spellEnd"/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вестник».</w:t>
      </w:r>
    </w:p>
    <w:p w:rsidR="008E6345" w:rsidRPr="001D00A7" w:rsidRDefault="008E6345" w:rsidP="008E634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настоящего постановления оставлю  за         собой.</w:t>
      </w:r>
    </w:p>
    <w:p w:rsidR="008E6345" w:rsidRPr="001D00A7" w:rsidRDefault="008E6345" w:rsidP="008E63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345" w:rsidRPr="001D00A7" w:rsidRDefault="008E6345" w:rsidP="008E63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8E6345" w:rsidRPr="001D00A7" w:rsidRDefault="008E6345" w:rsidP="008E63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8E6345" w:rsidRPr="001D00A7" w:rsidRDefault="008E6345" w:rsidP="008E63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</w:t>
      </w:r>
      <w:proofErr w:type="spellStart"/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  <w:r w:rsidRPr="001D0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E6345" w:rsidRPr="001D00A7" w:rsidRDefault="008E6345" w:rsidP="008E63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13A" w:rsidRPr="008E6345" w:rsidRDefault="0041313A" w:rsidP="008E6345">
      <w:pPr>
        <w:tabs>
          <w:tab w:val="left" w:pos="3465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41313A" w:rsidRPr="008E6345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2E7F8A"/>
    <w:rsid w:val="0040034E"/>
    <w:rsid w:val="0041313A"/>
    <w:rsid w:val="008B66FB"/>
    <w:rsid w:val="008E6345"/>
    <w:rsid w:val="00E90908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0990F9099E0E2B58CBEA90A6455D9A31D5DCA10EC0035C9D775D51D6231EB0BC2DD057011D0D957794A6A37913F1FFYCR7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consultantplus://offline/ref=320990F9099E0E2B58CBF49DB02903933AD78AAB06C4090BC828060C812A14E7FB628905454354C435DFABA1610FF1FCD09C0283Y0R7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425</Words>
  <Characters>2427</Characters>
  <Application>Microsoft Office Word</Application>
  <DocSecurity>0</DocSecurity>
  <Lines>20</Lines>
  <Paragraphs>5</Paragraphs>
  <ScaleCrop>false</ScaleCrop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2019-01-18T04:19:00Z</dcterms:created>
  <dcterms:modified xsi:type="dcterms:W3CDTF">2019-03-06T05:02:00Z</dcterms:modified>
</cp:coreProperties>
</file>