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F8D" w:rsidRPr="008E1B32" w:rsidRDefault="009B5F8D" w:rsidP="009B5F8D">
      <w:pPr>
        <w:shd w:val="clear" w:color="auto" w:fill="FFFFFF" w:themeFill="background1"/>
        <w:tabs>
          <w:tab w:val="center" w:pos="4677"/>
          <w:tab w:val="left" w:pos="7665"/>
        </w:tabs>
        <w:jc w:val="center"/>
        <w:rPr>
          <w:b/>
          <w:sz w:val="28"/>
          <w:szCs w:val="28"/>
        </w:rPr>
      </w:pPr>
      <w:r w:rsidRPr="008E1B32">
        <w:rPr>
          <w:b/>
          <w:sz w:val="28"/>
          <w:szCs w:val="28"/>
        </w:rPr>
        <w:t>ПРОЕКТ</w:t>
      </w:r>
    </w:p>
    <w:p w:rsidR="009B5F8D" w:rsidRPr="008E1B32" w:rsidRDefault="009B5F8D" w:rsidP="009B5F8D">
      <w:pPr>
        <w:shd w:val="clear" w:color="auto" w:fill="FFFFFF" w:themeFill="background1"/>
        <w:tabs>
          <w:tab w:val="center" w:pos="4677"/>
          <w:tab w:val="left" w:pos="7665"/>
        </w:tabs>
        <w:jc w:val="center"/>
        <w:rPr>
          <w:b/>
          <w:sz w:val="28"/>
          <w:szCs w:val="28"/>
        </w:rPr>
      </w:pPr>
    </w:p>
    <w:p w:rsidR="009B5F8D" w:rsidRPr="008E1B32" w:rsidRDefault="009B5F8D" w:rsidP="009B5F8D">
      <w:pPr>
        <w:shd w:val="clear" w:color="auto" w:fill="FFFFFF" w:themeFill="background1"/>
        <w:tabs>
          <w:tab w:val="center" w:pos="4677"/>
          <w:tab w:val="left" w:pos="7665"/>
        </w:tabs>
        <w:jc w:val="center"/>
        <w:rPr>
          <w:b/>
          <w:sz w:val="28"/>
          <w:szCs w:val="28"/>
        </w:rPr>
      </w:pPr>
      <w:r w:rsidRPr="008E1B32">
        <w:rPr>
          <w:b/>
          <w:sz w:val="28"/>
          <w:szCs w:val="28"/>
        </w:rPr>
        <w:t>СОВЕТ ДЕПУТАТОВ</w:t>
      </w:r>
    </w:p>
    <w:p w:rsidR="009B5F8D" w:rsidRPr="008E1B32" w:rsidRDefault="009B5F8D" w:rsidP="009B5F8D">
      <w:pPr>
        <w:shd w:val="clear" w:color="auto" w:fill="FFFFFF" w:themeFill="background1"/>
        <w:jc w:val="center"/>
        <w:rPr>
          <w:b/>
          <w:sz w:val="28"/>
          <w:szCs w:val="28"/>
        </w:rPr>
      </w:pPr>
      <w:r w:rsidRPr="008E1B32">
        <w:rPr>
          <w:b/>
          <w:sz w:val="28"/>
          <w:szCs w:val="28"/>
        </w:rPr>
        <w:t>ВЕСНЯНСКОГО СЕЛЬСОВЕТА</w:t>
      </w:r>
    </w:p>
    <w:p w:rsidR="009B5F8D" w:rsidRPr="008E1B32" w:rsidRDefault="009B5F8D" w:rsidP="009B5F8D">
      <w:pPr>
        <w:shd w:val="clear" w:color="auto" w:fill="FFFFFF" w:themeFill="background1"/>
        <w:jc w:val="center"/>
        <w:rPr>
          <w:b/>
          <w:sz w:val="28"/>
          <w:szCs w:val="28"/>
        </w:rPr>
      </w:pPr>
      <w:r w:rsidRPr="008E1B32">
        <w:rPr>
          <w:b/>
          <w:sz w:val="28"/>
          <w:szCs w:val="28"/>
        </w:rPr>
        <w:t>КУЙБЫШЕВСКОГО РАЙОНА</w:t>
      </w:r>
    </w:p>
    <w:p w:rsidR="009B5F8D" w:rsidRPr="008E1B32" w:rsidRDefault="009B5F8D" w:rsidP="009B5F8D">
      <w:pPr>
        <w:shd w:val="clear" w:color="auto" w:fill="FFFFFF" w:themeFill="background1"/>
        <w:jc w:val="center"/>
        <w:rPr>
          <w:b/>
          <w:sz w:val="28"/>
          <w:szCs w:val="28"/>
        </w:rPr>
      </w:pPr>
      <w:r w:rsidRPr="008E1B32">
        <w:rPr>
          <w:b/>
          <w:sz w:val="28"/>
          <w:szCs w:val="28"/>
        </w:rPr>
        <w:t>НОВОСИБИРСКОЙ ОБЛАСТИ</w:t>
      </w:r>
    </w:p>
    <w:p w:rsidR="009B5F8D" w:rsidRPr="008E1B32" w:rsidRDefault="009B5F8D" w:rsidP="009B5F8D">
      <w:pPr>
        <w:shd w:val="clear" w:color="auto" w:fill="FFFFFF" w:themeFill="background1"/>
        <w:jc w:val="center"/>
        <w:rPr>
          <w:b/>
          <w:sz w:val="28"/>
          <w:szCs w:val="28"/>
        </w:rPr>
      </w:pPr>
      <w:r w:rsidRPr="008E1B32">
        <w:rPr>
          <w:b/>
          <w:sz w:val="28"/>
          <w:szCs w:val="28"/>
        </w:rPr>
        <w:t>ПЯТОГО  СОЗЫВА</w:t>
      </w: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Тридцать пятой сессии</w:t>
      </w: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РЕШЕНИЕ №  3</w:t>
      </w:r>
    </w:p>
    <w:p w:rsidR="009B5F8D" w:rsidRPr="008E1B32" w:rsidRDefault="009B5F8D" w:rsidP="009B5F8D">
      <w:pPr>
        <w:shd w:val="clear" w:color="auto" w:fill="FFFFFF" w:themeFill="background1"/>
        <w:rPr>
          <w:b/>
          <w:sz w:val="28"/>
          <w:szCs w:val="28"/>
        </w:rPr>
      </w:pPr>
      <w:r w:rsidRPr="008E1B32">
        <w:rPr>
          <w:sz w:val="28"/>
          <w:szCs w:val="28"/>
        </w:rPr>
        <w:t>« 15 » ноября 2018 года                                                              п. Веснянка</w:t>
      </w:r>
    </w:p>
    <w:p w:rsidR="009B5F8D" w:rsidRPr="008E1B32" w:rsidRDefault="009B5F8D" w:rsidP="009B5F8D">
      <w:pPr>
        <w:shd w:val="clear" w:color="auto" w:fill="FFFFFF" w:themeFill="background1"/>
        <w:rPr>
          <w:sz w:val="28"/>
          <w:szCs w:val="28"/>
          <w:u w:val="single"/>
        </w:rPr>
      </w:pPr>
    </w:p>
    <w:p w:rsidR="009B5F8D" w:rsidRPr="008E1B32" w:rsidRDefault="009B5F8D" w:rsidP="009B5F8D">
      <w:pPr>
        <w:shd w:val="clear" w:color="auto" w:fill="FFFFFF" w:themeFill="background1"/>
        <w:jc w:val="center"/>
        <w:rPr>
          <w:sz w:val="28"/>
          <w:szCs w:val="28"/>
        </w:rPr>
      </w:pPr>
      <w:r w:rsidRPr="008E1B32">
        <w:rPr>
          <w:sz w:val="28"/>
          <w:szCs w:val="28"/>
        </w:rPr>
        <w:t>«</w:t>
      </w:r>
      <w:r w:rsidRPr="008E1B32">
        <w:rPr>
          <w:b/>
          <w:sz w:val="28"/>
          <w:szCs w:val="28"/>
        </w:rPr>
        <w:t>О бюджете Веснянского сельсовета</w:t>
      </w:r>
    </w:p>
    <w:p w:rsidR="009B5F8D" w:rsidRPr="008E1B32" w:rsidRDefault="009B5F8D" w:rsidP="009B5F8D">
      <w:pPr>
        <w:shd w:val="clear" w:color="auto" w:fill="FFFFFF" w:themeFill="background1"/>
        <w:jc w:val="center"/>
        <w:rPr>
          <w:b/>
          <w:sz w:val="28"/>
          <w:szCs w:val="28"/>
        </w:rPr>
      </w:pPr>
      <w:r w:rsidRPr="008E1B32">
        <w:rPr>
          <w:b/>
          <w:sz w:val="28"/>
          <w:szCs w:val="28"/>
        </w:rPr>
        <w:t xml:space="preserve">Куйбышевского района Новосибирской области на 2019 год </w:t>
      </w:r>
    </w:p>
    <w:p w:rsidR="009B5F8D" w:rsidRPr="008E1B32" w:rsidRDefault="009B5F8D" w:rsidP="009B5F8D">
      <w:pPr>
        <w:shd w:val="clear" w:color="auto" w:fill="FFFFFF" w:themeFill="background1"/>
        <w:jc w:val="center"/>
        <w:rPr>
          <w:b/>
          <w:sz w:val="28"/>
          <w:szCs w:val="28"/>
        </w:rPr>
      </w:pPr>
      <w:r w:rsidRPr="008E1B32">
        <w:rPr>
          <w:b/>
          <w:sz w:val="28"/>
          <w:szCs w:val="28"/>
        </w:rPr>
        <w:t>и плановый период 2020 и 2021 годов»</w:t>
      </w: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ind w:firstLine="851"/>
        <w:rPr>
          <w:sz w:val="28"/>
          <w:szCs w:val="28"/>
        </w:rPr>
      </w:pPr>
      <w:r w:rsidRPr="008E1B32">
        <w:rPr>
          <w:sz w:val="28"/>
          <w:szCs w:val="28"/>
        </w:rPr>
        <w:t>Руководствуясь Бюджетным Кодексом Российской Федерации и в соответствии с Уставом Веснянского сельсовета Куйбышевского района Новосибирской области Совет депутатов</w:t>
      </w:r>
    </w:p>
    <w:p w:rsidR="009B5F8D" w:rsidRPr="008E1B32" w:rsidRDefault="009B5F8D" w:rsidP="009B5F8D">
      <w:pPr>
        <w:shd w:val="clear" w:color="auto" w:fill="FFFFFF" w:themeFill="background1"/>
        <w:ind w:firstLine="851"/>
        <w:rPr>
          <w:b/>
          <w:sz w:val="28"/>
          <w:szCs w:val="28"/>
        </w:rPr>
      </w:pPr>
      <w:r w:rsidRPr="008E1B32">
        <w:rPr>
          <w:b/>
          <w:sz w:val="28"/>
          <w:szCs w:val="28"/>
        </w:rPr>
        <w:t>РЕШИЛ:</w:t>
      </w:r>
    </w:p>
    <w:p w:rsidR="009B5F8D" w:rsidRPr="008E1B32" w:rsidRDefault="009B5F8D" w:rsidP="009B5F8D">
      <w:pPr>
        <w:shd w:val="clear" w:color="auto" w:fill="FFFFFF" w:themeFill="background1"/>
        <w:ind w:firstLine="851"/>
        <w:rPr>
          <w:b/>
          <w:sz w:val="28"/>
          <w:szCs w:val="28"/>
        </w:rPr>
      </w:pPr>
      <w:r w:rsidRPr="008E1B32">
        <w:rPr>
          <w:sz w:val="28"/>
          <w:szCs w:val="28"/>
        </w:rPr>
        <w:t xml:space="preserve">1. Утвердить основные характеристики бюджета Веснянского сельсовета Куйбышевского района Новосибирской области (далее – бюджет Веснянского сельсовета)  на 2019 год: </w:t>
      </w:r>
    </w:p>
    <w:p w:rsidR="009B5F8D" w:rsidRPr="008E1B32" w:rsidRDefault="009B5F8D" w:rsidP="009B5F8D">
      <w:pPr>
        <w:shd w:val="clear" w:color="auto" w:fill="FFFFFF" w:themeFill="background1"/>
        <w:ind w:firstLine="851"/>
        <w:rPr>
          <w:sz w:val="28"/>
          <w:szCs w:val="28"/>
        </w:rPr>
      </w:pPr>
      <w:r w:rsidRPr="008E1B32">
        <w:rPr>
          <w:sz w:val="28"/>
          <w:szCs w:val="28"/>
        </w:rPr>
        <w:t>1) прогнозируемый общий объем доходов бюджета Веснянского сельсовета в сумме 4 734 640,00рублей, в том числе объем  безвозмездных  поступлений в сумме                    4 411 540,00 рублей, из них объем межбюджетных трансфертов, получаемых  из других бюджетов бюджетной системы Российской Федерации, в сумме 4 411 540,00 рублей;</w:t>
      </w:r>
    </w:p>
    <w:p w:rsidR="009B5F8D" w:rsidRPr="008E1B32" w:rsidRDefault="009B5F8D" w:rsidP="009B5F8D">
      <w:pPr>
        <w:shd w:val="clear" w:color="auto" w:fill="FFFFFF" w:themeFill="background1"/>
        <w:ind w:firstLine="851"/>
        <w:rPr>
          <w:sz w:val="28"/>
          <w:szCs w:val="28"/>
        </w:rPr>
      </w:pPr>
      <w:r w:rsidRPr="008E1B32">
        <w:rPr>
          <w:sz w:val="28"/>
          <w:szCs w:val="28"/>
        </w:rPr>
        <w:t>2) общий объем расходов бюджета Веснянского сельсовета в сумме 4 734640,00 рублей;</w:t>
      </w:r>
    </w:p>
    <w:p w:rsidR="009B5F8D" w:rsidRPr="008E1B32" w:rsidRDefault="009B5F8D" w:rsidP="009B5F8D">
      <w:pPr>
        <w:shd w:val="clear" w:color="auto" w:fill="FFFFFF" w:themeFill="background1"/>
        <w:ind w:firstLine="851"/>
        <w:rPr>
          <w:sz w:val="28"/>
          <w:szCs w:val="28"/>
        </w:rPr>
      </w:pPr>
      <w:r w:rsidRPr="008E1B32">
        <w:rPr>
          <w:sz w:val="28"/>
          <w:szCs w:val="28"/>
        </w:rPr>
        <w:t>3) Дефицит бюджета Веснянского сельсовета на 2019 год  в сумме 0 тыс. рублей.</w:t>
      </w:r>
    </w:p>
    <w:p w:rsidR="009B5F8D" w:rsidRPr="008E1B32" w:rsidRDefault="009B5F8D" w:rsidP="009B5F8D">
      <w:pPr>
        <w:shd w:val="clear" w:color="auto" w:fill="FFFFFF" w:themeFill="background1"/>
        <w:ind w:firstLine="851"/>
        <w:rPr>
          <w:sz w:val="28"/>
          <w:szCs w:val="28"/>
        </w:rPr>
      </w:pPr>
      <w:r w:rsidRPr="008E1B32">
        <w:rPr>
          <w:sz w:val="28"/>
          <w:szCs w:val="28"/>
        </w:rPr>
        <w:t>2. Утвердить основные характеристики бюджета Веснянского сельсовета на 2020 год и на 2021 год:</w:t>
      </w:r>
    </w:p>
    <w:p w:rsidR="009B5F8D" w:rsidRPr="008E1B32" w:rsidRDefault="009B5F8D" w:rsidP="009B5F8D">
      <w:pPr>
        <w:shd w:val="clear" w:color="auto" w:fill="FFFFFF" w:themeFill="background1"/>
        <w:ind w:firstLine="851"/>
        <w:rPr>
          <w:sz w:val="28"/>
          <w:szCs w:val="28"/>
        </w:rPr>
      </w:pPr>
      <w:r w:rsidRPr="008E1B32">
        <w:rPr>
          <w:sz w:val="28"/>
          <w:szCs w:val="28"/>
        </w:rPr>
        <w:t xml:space="preserve">1) прогнозируемый общий объем доходов бюджета Веснянского сельсовета на 2020 год в сумме 2 969 845,00 рублей, в том числе объем  безвозмездных  поступлений в сумме 2 654 745,00 рублей, из них объем межбюджетных трансфертов, получаемых  из других бюджетов бюджетной системы Российской Федерации, в сумме 2 654 745,00 рублей, и на 2021 год в сумме 2 976 712,00 рублей, в томчисле объем  безвозмездных  поступлений в сумме 2 652 612,00 рублей, из них объем межбюджетных трансфертов, получаемых  из других бюджетов бюджетной системы Российской Федерации, в </w:t>
      </w:r>
      <w:r w:rsidRPr="008E1B32">
        <w:rPr>
          <w:sz w:val="28"/>
          <w:szCs w:val="28"/>
        </w:rPr>
        <w:lastRenderedPageBreak/>
        <w:t>сумме 2 652 612,00  рублей;</w:t>
      </w:r>
    </w:p>
    <w:p w:rsidR="009B5F8D" w:rsidRPr="008E1B32" w:rsidRDefault="009B5F8D" w:rsidP="009B5F8D">
      <w:pPr>
        <w:shd w:val="clear" w:color="auto" w:fill="FFFFFF" w:themeFill="background1"/>
        <w:ind w:firstLine="851"/>
        <w:rPr>
          <w:sz w:val="28"/>
          <w:szCs w:val="28"/>
        </w:rPr>
      </w:pPr>
      <w:r w:rsidRPr="008E1B32">
        <w:rPr>
          <w:sz w:val="28"/>
          <w:szCs w:val="28"/>
        </w:rPr>
        <w:t>2) общий объем расходов бюджета Веснянского сельсовета на 2020 год в сумме 2 969 845,00рублей, в том числе условно утвержденные расходы  в сумме  74 246,00 рублей, и на 2021 год в  сумме 2 976 712,00 рублей, в том числе условно утвержденные расходы  148 835,00 рублей;</w:t>
      </w:r>
    </w:p>
    <w:p w:rsidR="009B5F8D" w:rsidRPr="008E1B32" w:rsidRDefault="009B5F8D" w:rsidP="009B5F8D">
      <w:pPr>
        <w:shd w:val="clear" w:color="auto" w:fill="FFFFFF" w:themeFill="background1"/>
        <w:ind w:firstLine="851"/>
        <w:rPr>
          <w:sz w:val="28"/>
          <w:szCs w:val="28"/>
        </w:rPr>
      </w:pPr>
      <w:r w:rsidRPr="008E1B32">
        <w:rPr>
          <w:sz w:val="28"/>
          <w:szCs w:val="28"/>
        </w:rPr>
        <w:t>3) Дефицит бюджета Веснянского сельсовета на 2020 год  в сумме 0 рублей, и на 2021 год в сумме 0 рублей.</w:t>
      </w:r>
    </w:p>
    <w:p w:rsidR="009B5F8D" w:rsidRPr="008E1B32" w:rsidRDefault="009B5F8D" w:rsidP="009B5F8D">
      <w:pPr>
        <w:shd w:val="clear" w:color="auto" w:fill="FFFFFF" w:themeFill="background1"/>
        <w:ind w:firstLine="851"/>
        <w:rPr>
          <w:sz w:val="28"/>
          <w:szCs w:val="28"/>
        </w:rPr>
      </w:pPr>
      <w:r w:rsidRPr="008E1B32">
        <w:rPr>
          <w:sz w:val="28"/>
          <w:szCs w:val="28"/>
        </w:rPr>
        <w:t>3. Утвердить администрацию Веснянского сельсовета Куйбышевского района  Новосибирской области главным администратором  доходов бюджета Веснянского сельсовета  с кодом главного администратора «345».</w:t>
      </w:r>
    </w:p>
    <w:p w:rsidR="009B5F8D" w:rsidRPr="008E1B32" w:rsidRDefault="009B5F8D" w:rsidP="009B5F8D">
      <w:pPr>
        <w:shd w:val="clear" w:color="auto" w:fill="FFFFFF" w:themeFill="background1"/>
        <w:ind w:firstLine="851"/>
        <w:rPr>
          <w:bCs/>
          <w:sz w:val="28"/>
          <w:szCs w:val="28"/>
        </w:rPr>
      </w:pPr>
      <w:r w:rsidRPr="008E1B32">
        <w:rPr>
          <w:bCs/>
          <w:sz w:val="28"/>
          <w:szCs w:val="28"/>
        </w:rPr>
        <w:t xml:space="preserve">Установить перечень главных администраторов доходов бюджета </w:t>
      </w:r>
      <w:r w:rsidRPr="008E1B32">
        <w:rPr>
          <w:sz w:val="28"/>
          <w:szCs w:val="28"/>
        </w:rPr>
        <w:t>Веснянского</w:t>
      </w:r>
      <w:r w:rsidRPr="008E1B32">
        <w:rPr>
          <w:bCs/>
          <w:sz w:val="28"/>
          <w:szCs w:val="28"/>
        </w:rPr>
        <w:t>сельсовета  на 2019 год и плановый период 2020 и 2021 годов согласно  приложению 1 к настоящему решению, в том числе:</w:t>
      </w:r>
    </w:p>
    <w:p w:rsidR="009B5F8D" w:rsidRPr="008E1B32" w:rsidRDefault="009B5F8D" w:rsidP="009B5F8D">
      <w:pPr>
        <w:shd w:val="clear" w:color="auto" w:fill="FFFFFF" w:themeFill="background1"/>
        <w:ind w:firstLine="851"/>
        <w:rPr>
          <w:bCs/>
          <w:sz w:val="28"/>
          <w:szCs w:val="28"/>
        </w:rPr>
      </w:pPr>
      <w:r w:rsidRPr="008E1B32">
        <w:rPr>
          <w:bCs/>
          <w:sz w:val="28"/>
          <w:szCs w:val="28"/>
        </w:rPr>
        <w:t>1) перечень главных администраторов налоговых и неналоговых доходов местного бюджета на 2019 год и плановый период 2020 и 2021 годов (таблица 1);</w:t>
      </w:r>
    </w:p>
    <w:p w:rsidR="009B5F8D" w:rsidRPr="008E1B32" w:rsidRDefault="009B5F8D" w:rsidP="009B5F8D">
      <w:pPr>
        <w:shd w:val="clear" w:color="auto" w:fill="FFFFFF" w:themeFill="background1"/>
        <w:ind w:firstLine="851"/>
        <w:rPr>
          <w:bCs/>
          <w:sz w:val="28"/>
          <w:szCs w:val="28"/>
        </w:rPr>
      </w:pPr>
      <w:r w:rsidRPr="008E1B32">
        <w:rPr>
          <w:bCs/>
          <w:sz w:val="28"/>
          <w:szCs w:val="28"/>
        </w:rPr>
        <w:t xml:space="preserve"> 2)  перечень главных администраторов  безвозмездных поступлений местного бюджета на 2019 год и плановый период 2020 и 2021 годов (таблица2).</w:t>
      </w:r>
    </w:p>
    <w:p w:rsidR="009B5F8D" w:rsidRPr="008E1B32" w:rsidRDefault="009B5F8D" w:rsidP="009B5F8D">
      <w:pPr>
        <w:shd w:val="clear" w:color="auto" w:fill="FFFFFF" w:themeFill="background1"/>
        <w:ind w:firstLine="851"/>
        <w:rPr>
          <w:bCs/>
          <w:sz w:val="28"/>
          <w:szCs w:val="28"/>
        </w:rPr>
      </w:pPr>
      <w:r w:rsidRPr="008E1B32">
        <w:rPr>
          <w:bCs/>
          <w:sz w:val="28"/>
          <w:szCs w:val="28"/>
        </w:rPr>
        <w:t>4. Установить перечень главных администраторов источников финансирования дефицита бюджета</w:t>
      </w:r>
      <w:r w:rsidRPr="008E1B32">
        <w:rPr>
          <w:sz w:val="28"/>
          <w:szCs w:val="28"/>
        </w:rPr>
        <w:t>Веснянского</w:t>
      </w:r>
      <w:r w:rsidRPr="008E1B32">
        <w:rPr>
          <w:bCs/>
          <w:sz w:val="28"/>
          <w:szCs w:val="28"/>
        </w:rPr>
        <w:t xml:space="preserve"> сельсовета на 2019 год  и плановый период 2020  и 2021 годов согласно приложению 2 к настоящему решению. </w:t>
      </w:r>
    </w:p>
    <w:p w:rsidR="009B5F8D" w:rsidRPr="008E1B32" w:rsidRDefault="009B5F8D" w:rsidP="009B5F8D">
      <w:pPr>
        <w:shd w:val="clear" w:color="auto" w:fill="FFFFFF" w:themeFill="background1"/>
        <w:ind w:firstLine="851"/>
        <w:rPr>
          <w:sz w:val="28"/>
          <w:szCs w:val="28"/>
        </w:rPr>
      </w:pPr>
      <w:r w:rsidRPr="008E1B32">
        <w:rPr>
          <w:sz w:val="28"/>
          <w:szCs w:val="28"/>
        </w:rPr>
        <w:t>Установить, что администрация Веснянского сельсовета Куйбышевского района Новосибирской области является главным администратором источников финансирования  дефицита местного бюджета.</w:t>
      </w:r>
    </w:p>
    <w:p w:rsidR="009B5F8D" w:rsidRPr="008E1B32" w:rsidRDefault="009B5F8D" w:rsidP="009B5F8D">
      <w:pPr>
        <w:shd w:val="clear" w:color="auto" w:fill="FFFFFF" w:themeFill="background1"/>
        <w:ind w:firstLine="851"/>
        <w:rPr>
          <w:sz w:val="28"/>
          <w:szCs w:val="28"/>
        </w:rPr>
      </w:pPr>
      <w:r w:rsidRPr="008E1B32">
        <w:rPr>
          <w:sz w:val="28"/>
          <w:szCs w:val="28"/>
        </w:rPr>
        <w:t xml:space="preserve">5. Установить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2019 год и  плановый период 2020 и 2021 годов  согласно приложению 3 к настоящему решению. </w:t>
      </w:r>
    </w:p>
    <w:p w:rsidR="009B5F8D" w:rsidRPr="008E1B32" w:rsidRDefault="009B5F8D" w:rsidP="009B5F8D">
      <w:pPr>
        <w:shd w:val="clear" w:color="auto" w:fill="FFFFFF" w:themeFill="background1"/>
        <w:ind w:firstLine="851"/>
        <w:rPr>
          <w:sz w:val="28"/>
          <w:szCs w:val="28"/>
        </w:rPr>
      </w:pPr>
      <w:r w:rsidRPr="008E1B32">
        <w:rPr>
          <w:sz w:val="28"/>
          <w:szCs w:val="28"/>
        </w:rPr>
        <w:t>6. Установить, что доходы  Администрации Веснянского сельсовета Куйбышевского района Новосибирской области  на 2019 год и плановый период 2020 и 2021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а также за счет безвозмездных поступлений.</w:t>
      </w:r>
    </w:p>
    <w:p w:rsidR="009B5F8D" w:rsidRPr="008E1B32" w:rsidRDefault="009B5F8D" w:rsidP="009B5F8D">
      <w:pPr>
        <w:shd w:val="clear" w:color="auto" w:fill="FFFFFF" w:themeFill="background1"/>
        <w:ind w:firstLine="851"/>
        <w:rPr>
          <w:sz w:val="28"/>
          <w:szCs w:val="28"/>
        </w:rPr>
      </w:pPr>
      <w:r w:rsidRPr="008E1B32">
        <w:rPr>
          <w:sz w:val="28"/>
          <w:szCs w:val="28"/>
        </w:rPr>
        <w:t xml:space="preserve">7. Установить  в пределах общего объема расходов, установленного пунктом 1 настоящего решения,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Веснянского сельсовета на 2019 год согласно  приложению 4 к настоящему решению,  на 2020-2021 годы согласно  приложению 4-а к настоящему решению.    </w:t>
      </w:r>
    </w:p>
    <w:p w:rsidR="009B5F8D" w:rsidRPr="008E1B32" w:rsidRDefault="009B5F8D" w:rsidP="009B5F8D">
      <w:pPr>
        <w:shd w:val="clear" w:color="auto" w:fill="FFFFFF" w:themeFill="background1"/>
        <w:ind w:firstLine="851"/>
        <w:rPr>
          <w:sz w:val="28"/>
          <w:szCs w:val="28"/>
        </w:rPr>
      </w:pPr>
      <w:r w:rsidRPr="008E1B32">
        <w:rPr>
          <w:sz w:val="28"/>
          <w:szCs w:val="28"/>
        </w:rPr>
        <w:t xml:space="preserve">8. Установить  общий объем бюджетных ассигнований, направляемых на исполнение  публичных нормативных обязательств,  на 2019 год в сумме 234 </w:t>
      </w:r>
      <w:r w:rsidRPr="008E1B32">
        <w:rPr>
          <w:sz w:val="28"/>
          <w:szCs w:val="28"/>
        </w:rPr>
        <w:lastRenderedPageBreak/>
        <w:t>231,00 рублей, на 2020 год в сумме 234 231,00  рублей и на 2021 год в сумме 234 231,00 рублей.</w:t>
      </w:r>
    </w:p>
    <w:p w:rsidR="009B5F8D" w:rsidRPr="008E1B32" w:rsidRDefault="009B5F8D" w:rsidP="009B5F8D">
      <w:pPr>
        <w:shd w:val="clear" w:color="auto" w:fill="FFFFFF" w:themeFill="background1"/>
        <w:ind w:firstLine="851"/>
        <w:rPr>
          <w:sz w:val="28"/>
          <w:szCs w:val="28"/>
        </w:rPr>
      </w:pPr>
      <w:r w:rsidRPr="008E1B32">
        <w:rPr>
          <w:sz w:val="28"/>
          <w:szCs w:val="28"/>
        </w:rPr>
        <w:t>Утвердить перечень  публичных нормативных обязательств, подлежащих исполнению за счет средств местного бюджета на 2019 год согласно  приложению 5 к настоящему решению, на 2020-2021 годы согласно приложению 5-а к настоящему решению.</w:t>
      </w:r>
    </w:p>
    <w:p w:rsidR="009B5F8D" w:rsidRPr="008E1B32" w:rsidRDefault="009B5F8D" w:rsidP="009B5F8D">
      <w:pPr>
        <w:rPr>
          <w:sz w:val="28"/>
          <w:szCs w:val="28"/>
        </w:rPr>
      </w:pPr>
      <w:r w:rsidRPr="008E1B32">
        <w:rPr>
          <w:sz w:val="28"/>
          <w:szCs w:val="28"/>
        </w:rPr>
        <w:t xml:space="preserve">                9. Установить, что в соответствии с пунктом 3 статьи 217 Бюджетного кодекса Российской Федерации следующие основания для внесения в 2019 год изменений в показатели сводной бюджетной росписи местного бюджета, связанным с особенностями исполнения местного бюджета, связанным с особенностями исполнения  местного бюджета:</w:t>
      </w:r>
    </w:p>
    <w:p w:rsidR="009B5F8D" w:rsidRPr="008E1B32" w:rsidRDefault="009B5F8D" w:rsidP="009B5F8D">
      <w:pPr>
        <w:rPr>
          <w:sz w:val="28"/>
          <w:szCs w:val="28"/>
        </w:rPr>
      </w:pPr>
      <w:r w:rsidRPr="008E1B32">
        <w:rPr>
          <w:sz w:val="28"/>
          <w:szCs w:val="28"/>
        </w:rPr>
        <w:t xml:space="preserve">                1) изменение бюджетной классификации расходов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 установленной Министерством финансов Российской Федерации и администрацией Куйбышевского района;</w:t>
      </w:r>
    </w:p>
    <w:p w:rsidR="009B5F8D" w:rsidRPr="008E1B32" w:rsidRDefault="009B5F8D" w:rsidP="009B5F8D">
      <w:pPr>
        <w:rPr>
          <w:sz w:val="28"/>
          <w:szCs w:val="28"/>
        </w:rPr>
      </w:pPr>
      <w:r w:rsidRPr="008E1B32">
        <w:rPr>
          <w:sz w:val="28"/>
          <w:szCs w:val="28"/>
        </w:rPr>
        <w:t xml:space="preserve">               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9B5F8D" w:rsidRPr="008E1B32" w:rsidRDefault="009B5F8D" w:rsidP="009B5F8D">
      <w:pPr>
        <w:rPr>
          <w:sz w:val="28"/>
          <w:szCs w:val="28"/>
        </w:rPr>
      </w:pPr>
      <w:r w:rsidRPr="008E1B32">
        <w:rPr>
          <w:sz w:val="28"/>
          <w:szCs w:val="28"/>
        </w:rPr>
        <w:t xml:space="preserve">               3)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9B5F8D" w:rsidRPr="008E1B32" w:rsidRDefault="009B5F8D" w:rsidP="009B5F8D">
      <w:pPr>
        <w:shd w:val="clear" w:color="auto" w:fill="FFFFFF" w:themeFill="background1"/>
        <w:ind w:firstLine="851"/>
        <w:rPr>
          <w:sz w:val="28"/>
          <w:szCs w:val="28"/>
        </w:rPr>
      </w:pPr>
      <w:r w:rsidRPr="008E1B32">
        <w:rPr>
          <w:sz w:val="28"/>
          <w:szCs w:val="28"/>
        </w:rPr>
        <w:t>10. Установить, что заключение и оплата казенными учреждениями   и исполнительными органами местного самоуправления Веснянского сельсовета договоров, исполнение которых осуществляется за счет средств бюджета Веснянского сельсовета Куйбышевского района, производятся в пределах утвержденных им лимитов бюджетных обязательств в соответствии с ведомственной и функциональной классификациями расходов бюджета Веснянского сельсовета и с учетом принятых и неисполненных обязательств.</w:t>
      </w:r>
    </w:p>
    <w:p w:rsidR="009B5F8D" w:rsidRPr="008E1B32" w:rsidRDefault="009B5F8D" w:rsidP="009B5F8D">
      <w:pPr>
        <w:shd w:val="clear" w:color="auto" w:fill="FFFFFF" w:themeFill="background1"/>
        <w:ind w:firstLine="851"/>
        <w:rPr>
          <w:sz w:val="28"/>
          <w:szCs w:val="28"/>
        </w:rPr>
      </w:pPr>
      <w:r w:rsidRPr="008E1B32">
        <w:rPr>
          <w:sz w:val="28"/>
          <w:szCs w:val="28"/>
        </w:rPr>
        <w:t>Вытекающие из договоров, исполнение которых осуществляется за счет средств  бюджета Веснянского сельсовета, обязательства, принятые муниципальными учреждениями и исполнительными органами местного самоуправления Веснянского  сельсовета Куйбышевского  района сверх утвержденных им лимитов бюджетных обязательств, не подлежат оплате за счет средств бюджета Веснянского сельсовета в  2019 году и плановом периоде 2020, 2021 годов.</w:t>
      </w:r>
    </w:p>
    <w:p w:rsidR="009B5F8D" w:rsidRPr="008E1B32" w:rsidRDefault="009B5F8D" w:rsidP="009B5F8D">
      <w:pPr>
        <w:shd w:val="clear" w:color="auto" w:fill="FFFFFF" w:themeFill="background1"/>
        <w:rPr>
          <w:sz w:val="28"/>
          <w:szCs w:val="28"/>
        </w:rPr>
      </w:pPr>
      <w:r w:rsidRPr="008E1B32">
        <w:rPr>
          <w:sz w:val="28"/>
          <w:szCs w:val="28"/>
        </w:rPr>
        <w:t xml:space="preserve">               При нарушении  казенным учреждением  установленного порядка  учета бюджетных обязательств санкционирование оплаты денежных обязательств бюджетного и казенного учреждения приостанавливается в соответствии с порядком, определенным администрацией Веснянского  сельсовета Куйбышевского района Новосибирской области.  </w:t>
      </w:r>
    </w:p>
    <w:p w:rsidR="009B5F8D" w:rsidRPr="008E1B32" w:rsidRDefault="009B5F8D" w:rsidP="009B5F8D">
      <w:pPr>
        <w:shd w:val="clear" w:color="auto" w:fill="FFFFFF" w:themeFill="background1"/>
        <w:ind w:firstLine="851"/>
        <w:rPr>
          <w:sz w:val="28"/>
          <w:szCs w:val="28"/>
        </w:rPr>
      </w:pPr>
      <w:r w:rsidRPr="008E1B32">
        <w:rPr>
          <w:sz w:val="28"/>
          <w:szCs w:val="28"/>
        </w:rPr>
        <w:t xml:space="preserve">Установить, что казенные учреждения  и органы местного самоуправления  Веснянского  сельсовета Куйбышевского района  при </w:t>
      </w:r>
      <w:r w:rsidRPr="008E1B32">
        <w:rPr>
          <w:sz w:val="28"/>
          <w:szCs w:val="28"/>
        </w:rPr>
        <w:lastRenderedPageBreak/>
        <w:t>заключении договоров (муниципальных контрактов) на поставку товаров (работ, услуг) вправе предусматривать авансовые платежи:</w:t>
      </w:r>
    </w:p>
    <w:p w:rsidR="009B5F8D" w:rsidRPr="008E1B32" w:rsidRDefault="009B5F8D" w:rsidP="009B5F8D">
      <w:pPr>
        <w:shd w:val="clear" w:color="auto" w:fill="FFFFFF" w:themeFill="background1"/>
        <w:tabs>
          <w:tab w:val="left" w:pos="284"/>
          <w:tab w:val="left" w:pos="1276"/>
        </w:tabs>
        <w:ind w:firstLine="851"/>
        <w:rPr>
          <w:sz w:val="28"/>
          <w:szCs w:val="28"/>
        </w:rPr>
      </w:pPr>
      <w:r w:rsidRPr="008E1B32">
        <w:rPr>
          <w:sz w:val="28"/>
          <w:szCs w:val="28"/>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путевок на санаторно- курортное лечение, по договорам  обязательного страхования гражданской ответственности  владельцев транспортных средств,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а также по договорам, подлежащим оплате за счет средств, полученных от предпринимательской  и иной приносящей доход деятельности;</w:t>
      </w:r>
    </w:p>
    <w:p w:rsidR="009B5F8D" w:rsidRPr="008E1B32" w:rsidRDefault="009B5F8D" w:rsidP="009B5F8D">
      <w:pPr>
        <w:shd w:val="clear" w:color="auto" w:fill="FFFFFF" w:themeFill="background1"/>
        <w:ind w:firstLine="851"/>
        <w:rPr>
          <w:sz w:val="28"/>
          <w:szCs w:val="28"/>
        </w:rPr>
      </w:pPr>
      <w:r w:rsidRPr="008E1B32">
        <w:rPr>
          <w:sz w:val="28"/>
          <w:szCs w:val="28"/>
        </w:rPr>
        <w:t>2) в размере 20 процентов суммы договора (контракта), если иное не предусмотрено  законодательством Российской Федерации,- по остальным договорам (контрактам);</w:t>
      </w:r>
    </w:p>
    <w:p w:rsidR="009B5F8D" w:rsidRPr="008E1B32" w:rsidRDefault="009B5F8D" w:rsidP="009B5F8D">
      <w:pPr>
        <w:shd w:val="clear" w:color="auto" w:fill="FFFFFF" w:themeFill="background1"/>
        <w:ind w:firstLine="851"/>
        <w:rPr>
          <w:sz w:val="28"/>
          <w:szCs w:val="28"/>
        </w:rPr>
      </w:pPr>
      <w:r w:rsidRPr="008E1B32">
        <w:rPr>
          <w:sz w:val="28"/>
          <w:szCs w:val="28"/>
        </w:rPr>
        <w:t>3) в размере 100 процентов суммы договора (контракта) – по распоряжению  администрации Веснянского сельсовета Куйбышевского района Новосибирской области.</w:t>
      </w:r>
    </w:p>
    <w:p w:rsidR="009B5F8D" w:rsidRPr="008E1B32" w:rsidRDefault="009B5F8D" w:rsidP="009B5F8D">
      <w:pPr>
        <w:shd w:val="clear" w:color="auto" w:fill="FFFFFF" w:themeFill="background1"/>
        <w:ind w:firstLine="851"/>
        <w:rPr>
          <w:sz w:val="28"/>
          <w:szCs w:val="28"/>
        </w:rPr>
      </w:pPr>
      <w:r w:rsidRPr="008E1B32">
        <w:rPr>
          <w:sz w:val="28"/>
          <w:szCs w:val="28"/>
        </w:rPr>
        <w:t>4) по договорам и муниципальным контрактам на приобретение материальных ценностей (кроме продуктов питания) заключенных на сумму 15 000,00 рублей по одной сделки.</w:t>
      </w:r>
    </w:p>
    <w:p w:rsidR="009B5F8D" w:rsidRPr="008E1B32" w:rsidRDefault="009B5F8D" w:rsidP="009B5F8D">
      <w:pPr>
        <w:shd w:val="clear" w:color="auto" w:fill="FFFFFF" w:themeFill="background1"/>
        <w:ind w:firstLine="851"/>
        <w:rPr>
          <w:sz w:val="28"/>
          <w:szCs w:val="28"/>
        </w:rPr>
      </w:pPr>
      <w:r w:rsidRPr="008E1B32">
        <w:rPr>
          <w:sz w:val="28"/>
          <w:szCs w:val="28"/>
        </w:rPr>
        <w:t xml:space="preserve">11. </w:t>
      </w:r>
      <w:r w:rsidRPr="008E1B32">
        <w:rPr>
          <w:rFonts w:eastAsia="Calibri"/>
          <w:sz w:val="28"/>
          <w:szCs w:val="28"/>
        </w:rPr>
        <w:t>Установить, что при отсутствии нормативного правового акта Правительства Новосибирской области и Куйбышевского района, устанавливающих распределение ассигнований для Веснянского сельсовета, доведение лимитов бюджетных обязательств по расходам местного бюджета, осуществляемым за счет соответствующих ассигнований областного и районного бюджета, до получателей средств местного бюджета  производится администрацией Веснянского сельсовета после принятия соответствующего закона и (или) нормативного правового акта Правительства Новосибирской области и Куйбышевского района, иных областных и районных органов исполнительной власти.</w:t>
      </w:r>
    </w:p>
    <w:p w:rsidR="009B5F8D" w:rsidRPr="008E1B32" w:rsidRDefault="009B5F8D" w:rsidP="009B5F8D">
      <w:pPr>
        <w:shd w:val="clear" w:color="auto" w:fill="FFFFFF" w:themeFill="background1"/>
        <w:ind w:firstLine="851"/>
        <w:rPr>
          <w:rFonts w:eastAsia="Calibri"/>
          <w:sz w:val="28"/>
          <w:szCs w:val="28"/>
        </w:rPr>
      </w:pPr>
      <w:r w:rsidRPr="008E1B32">
        <w:rPr>
          <w:rFonts w:eastAsia="Calibri"/>
          <w:sz w:val="28"/>
          <w:szCs w:val="28"/>
        </w:rPr>
        <w:t>Установить, что при отсутствии нормативного правового акта администрации Веснянского сельсовета, устанавливающих расходные обязательства местного бюджета, доведение лимитов бюджетных обязательств по соответствующим расходам местного бюджета до получателей средств бюджета местного бюджета, осуществляется администрацией  Веснянского сельсовета после принятия соответствующего нормативного правового акта Веснянского сельсовета. Установить, что при отсутствии нормативного правового акта администрации Веснянского сельсовета, регламентирующего порядок исполнения расходного обязательства местного бюджета, санкционирование оплаты денежных обязательств по нему осуществляется администрацией Веснянского сельсовета после принятия соответствующего нормативного правового акта Веснянского сельсовета.</w:t>
      </w:r>
    </w:p>
    <w:p w:rsidR="009B5F8D" w:rsidRPr="008E1B32" w:rsidRDefault="009B5F8D" w:rsidP="009B5F8D">
      <w:pPr>
        <w:shd w:val="clear" w:color="auto" w:fill="FFFFFF" w:themeFill="background1"/>
        <w:tabs>
          <w:tab w:val="left" w:pos="426"/>
        </w:tabs>
        <w:ind w:firstLine="851"/>
        <w:rPr>
          <w:sz w:val="28"/>
          <w:szCs w:val="28"/>
        </w:rPr>
      </w:pPr>
      <w:r w:rsidRPr="008E1B32">
        <w:rPr>
          <w:sz w:val="28"/>
          <w:szCs w:val="28"/>
        </w:rPr>
        <w:lastRenderedPageBreak/>
        <w:t>12. Установить, что в 2019-2021  годах  за счет средств местного бюджета  оказываются  муниципальные услуги  в соответствии с перечнем, объемом и нормативами  финансовых затрат (стоимостью) муниципальных услуг, утвержденными  администрацией Веснянского  сельсовета Куйбышевского района Новосибирской области. Выполнение казенными учреждениями и автономными учреждениями и иными  юридическими лицами  муниципальных услуг осуществляется в соответствии с муниципальным заданием, сформированным в соответствии с порядком  формирования  муниципального задания, установленным администрацией Веснянского  сельсовета  Куйбышевского района Новосибирской области.</w:t>
      </w:r>
    </w:p>
    <w:p w:rsidR="009B5F8D" w:rsidRPr="008E1B32" w:rsidRDefault="009B5F8D" w:rsidP="009B5F8D">
      <w:pPr>
        <w:tabs>
          <w:tab w:val="left" w:pos="567"/>
        </w:tabs>
        <w:rPr>
          <w:sz w:val="28"/>
          <w:szCs w:val="28"/>
        </w:rPr>
      </w:pPr>
      <w:r w:rsidRPr="008E1B32">
        <w:rPr>
          <w:sz w:val="28"/>
          <w:szCs w:val="28"/>
        </w:rPr>
        <w:t xml:space="preserve">              13. 1. Утвердить объем межбюджетных трансфертов получаемых из других бюджетов бюджетной системы Российской Федерации на 2019 год в сумме 4 411 540,00 согласно приложению 6; на </w:t>
      </w:r>
      <w:r w:rsidRPr="008E1B32">
        <w:rPr>
          <w:bCs/>
          <w:iCs/>
          <w:sz w:val="28"/>
          <w:szCs w:val="28"/>
        </w:rPr>
        <w:t>2020 год в сумме 2 654 745,00 рублей, на 2021 год в сумме 2 652 612,00 рублей согласно приложению 6а.</w:t>
      </w:r>
    </w:p>
    <w:p w:rsidR="009B5F8D" w:rsidRPr="008E1B32" w:rsidRDefault="009B5F8D" w:rsidP="009B5F8D">
      <w:pPr>
        <w:tabs>
          <w:tab w:val="left" w:pos="2145"/>
        </w:tabs>
        <w:rPr>
          <w:bCs/>
          <w:iCs/>
          <w:sz w:val="28"/>
          <w:szCs w:val="28"/>
        </w:rPr>
      </w:pPr>
      <w:r w:rsidRPr="008E1B32">
        <w:rPr>
          <w:bCs/>
          <w:iCs/>
          <w:sz w:val="28"/>
          <w:szCs w:val="28"/>
        </w:rPr>
        <w:t xml:space="preserve">               2. Утвердить объем межбюджетных трансфертов, передаваемых </w:t>
      </w:r>
      <w:r w:rsidRPr="008E1B32">
        <w:rPr>
          <w:sz w:val="28"/>
          <w:szCs w:val="28"/>
        </w:rPr>
        <w:t xml:space="preserve"> </w:t>
      </w:r>
      <w:r w:rsidRPr="008E1B32">
        <w:rPr>
          <w:bCs/>
          <w:iCs/>
          <w:sz w:val="28"/>
          <w:szCs w:val="28"/>
        </w:rPr>
        <w:t xml:space="preserve">из местного бюджета бюджету муниципального района на 2019 год в сумме 1 639 500,00 рублей. </w:t>
      </w:r>
    </w:p>
    <w:p w:rsidR="009B5F8D" w:rsidRPr="008E1B32" w:rsidRDefault="009B5F8D" w:rsidP="009B5F8D">
      <w:pPr>
        <w:tabs>
          <w:tab w:val="left" w:pos="2145"/>
        </w:tabs>
        <w:rPr>
          <w:bCs/>
          <w:iCs/>
          <w:sz w:val="28"/>
          <w:szCs w:val="28"/>
        </w:rPr>
      </w:pPr>
      <w:r w:rsidRPr="008E1B32">
        <w:rPr>
          <w:bCs/>
          <w:iCs/>
          <w:sz w:val="28"/>
          <w:szCs w:val="28"/>
        </w:rPr>
        <w:t xml:space="preserve">              Утвердить распределение межбюджетных трансфертов из местного бюджета бюджету муниципального района на 2019 год согласно приложению 8 к настоящему Решению.</w:t>
      </w:r>
    </w:p>
    <w:p w:rsidR="009B5F8D" w:rsidRPr="008E1B32" w:rsidRDefault="009B5F8D" w:rsidP="009B5F8D">
      <w:pPr>
        <w:tabs>
          <w:tab w:val="left" w:pos="2145"/>
        </w:tabs>
        <w:rPr>
          <w:sz w:val="28"/>
          <w:szCs w:val="28"/>
        </w:rPr>
      </w:pPr>
      <w:r w:rsidRPr="008E1B32">
        <w:rPr>
          <w:bCs/>
          <w:iCs/>
          <w:sz w:val="28"/>
          <w:szCs w:val="28"/>
        </w:rPr>
        <w:t xml:space="preserve">              Утвердить цели предоставления межбюджетных трансфертов районного бюджета муниципальному району:</w:t>
      </w:r>
    </w:p>
    <w:p w:rsidR="009B5F8D" w:rsidRPr="008E1B32" w:rsidRDefault="009B5F8D" w:rsidP="009B5F8D">
      <w:pPr>
        <w:tabs>
          <w:tab w:val="left" w:pos="2145"/>
        </w:tabs>
        <w:rPr>
          <w:sz w:val="28"/>
          <w:szCs w:val="28"/>
        </w:rPr>
      </w:pPr>
      <w:r w:rsidRPr="008E1B32">
        <w:rPr>
          <w:bCs/>
          <w:iCs/>
          <w:sz w:val="28"/>
          <w:szCs w:val="28"/>
        </w:rPr>
        <w:t xml:space="preserve">              а) </w:t>
      </w:r>
      <w:r w:rsidRPr="008E1B32">
        <w:rPr>
          <w:sz w:val="28"/>
          <w:szCs w:val="28"/>
        </w:rPr>
        <w:t>на передачу полномочий по осуществлению внешнего муниципального финансового контроля;</w:t>
      </w:r>
    </w:p>
    <w:p w:rsidR="009B5F8D" w:rsidRPr="008E1B32" w:rsidRDefault="009B5F8D" w:rsidP="009B5F8D">
      <w:pPr>
        <w:tabs>
          <w:tab w:val="left" w:pos="2145"/>
        </w:tabs>
        <w:rPr>
          <w:sz w:val="28"/>
          <w:szCs w:val="28"/>
        </w:rPr>
      </w:pPr>
      <w:r w:rsidRPr="008E1B32">
        <w:rPr>
          <w:sz w:val="28"/>
          <w:szCs w:val="28"/>
        </w:rPr>
        <w:t xml:space="preserve">              б) на передачу части полномочий для </w:t>
      </w:r>
      <w:r w:rsidRPr="008E1B32">
        <w:rPr>
          <w:color w:val="000000"/>
          <w:sz w:val="28"/>
          <w:szCs w:val="28"/>
        </w:rPr>
        <w:t>создания условий  для  организации  досуга  и обеспечения  жителей поселения  услугами  организаций  культуры.</w:t>
      </w:r>
      <w:r w:rsidRPr="008E1B32">
        <w:rPr>
          <w:sz w:val="28"/>
          <w:szCs w:val="28"/>
        </w:rPr>
        <w:t xml:space="preserve">           </w:t>
      </w:r>
    </w:p>
    <w:p w:rsidR="009B5F8D" w:rsidRPr="008E1B32" w:rsidRDefault="009B5F8D" w:rsidP="009B5F8D">
      <w:pPr>
        <w:shd w:val="clear" w:color="auto" w:fill="FFFFFF" w:themeFill="background1"/>
        <w:tabs>
          <w:tab w:val="left" w:pos="567"/>
        </w:tabs>
        <w:ind w:firstLine="851"/>
        <w:rPr>
          <w:sz w:val="28"/>
          <w:szCs w:val="28"/>
        </w:rPr>
      </w:pPr>
      <w:r w:rsidRPr="008E1B32">
        <w:rPr>
          <w:sz w:val="28"/>
          <w:szCs w:val="28"/>
        </w:rPr>
        <w:t>14. Установить, что неиспользованные по состоянию на 1 января 2019 года остатки целевых  средств, переданные из других бюджетов бюджетной системы в  бюджет  поселений в 2019 году, подлежат возврату  в доход  соответствующего бюджета.</w:t>
      </w:r>
    </w:p>
    <w:p w:rsidR="009B5F8D" w:rsidRPr="008E1B32" w:rsidRDefault="009B5F8D" w:rsidP="009B5F8D">
      <w:pPr>
        <w:shd w:val="clear" w:color="auto" w:fill="FFFFFF" w:themeFill="background1"/>
        <w:ind w:firstLine="851"/>
        <w:rPr>
          <w:sz w:val="28"/>
          <w:szCs w:val="28"/>
        </w:rPr>
      </w:pPr>
      <w:r w:rsidRPr="008E1B32">
        <w:rPr>
          <w:sz w:val="28"/>
          <w:szCs w:val="28"/>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соответствии с Общими требованиями межбюджетных трансфертов, полученных в форме субсидий, субвенций и иных  межбюджетных трансфертов, имеющих целевое назначение, утвержденные приказом Министерства финансов российской Федерации от 11 июня 2009 года № 51н.</w:t>
      </w:r>
    </w:p>
    <w:p w:rsidR="009B5F8D" w:rsidRPr="008E1B32" w:rsidRDefault="009B5F8D" w:rsidP="009B5F8D">
      <w:pPr>
        <w:shd w:val="clear" w:color="auto" w:fill="FFFFFF" w:themeFill="background1"/>
        <w:ind w:firstLine="851"/>
        <w:rPr>
          <w:sz w:val="28"/>
          <w:szCs w:val="28"/>
        </w:rPr>
      </w:pPr>
      <w:r w:rsidRPr="008E1B32">
        <w:rPr>
          <w:sz w:val="28"/>
          <w:szCs w:val="28"/>
        </w:rPr>
        <w:t xml:space="preserve"> Зачисленные в доход  соответствующего  бюджета  неиспользованные  остатки целевых средств могут быть  возвращены  местным бюджетам при  установлении наличия потребности в использовании их на те же цели в соответствии с решениями главных администраторов доходов соответствующего бюджета.</w:t>
      </w:r>
    </w:p>
    <w:p w:rsidR="009B5F8D" w:rsidRPr="008E1B32" w:rsidRDefault="009B5F8D" w:rsidP="009B5F8D">
      <w:pPr>
        <w:shd w:val="clear" w:color="auto" w:fill="FFFFFF" w:themeFill="background1"/>
        <w:ind w:firstLine="851"/>
        <w:rPr>
          <w:sz w:val="28"/>
          <w:szCs w:val="28"/>
        </w:rPr>
      </w:pPr>
      <w:r w:rsidRPr="008E1B32">
        <w:rPr>
          <w:sz w:val="28"/>
          <w:szCs w:val="28"/>
        </w:rPr>
        <w:lastRenderedPageBreak/>
        <w:t>15. Установить источники финансирования  дефицита бюджета Веснянского  сельсовета:</w:t>
      </w:r>
    </w:p>
    <w:p w:rsidR="009B5F8D" w:rsidRPr="008E1B32" w:rsidRDefault="009B5F8D" w:rsidP="009B5F8D">
      <w:pPr>
        <w:shd w:val="clear" w:color="auto" w:fill="FFFFFF" w:themeFill="background1"/>
        <w:ind w:firstLine="851"/>
        <w:rPr>
          <w:sz w:val="28"/>
          <w:szCs w:val="28"/>
        </w:rPr>
      </w:pPr>
      <w:r w:rsidRPr="008E1B32">
        <w:rPr>
          <w:sz w:val="28"/>
          <w:szCs w:val="28"/>
        </w:rPr>
        <w:t>1)  на 2019 год согласно приложению 8 к настоящему решению;</w:t>
      </w:r>
    </w:p>
    <w:p w:rsidR="009B5F8D" w:rsidRPr="008E1B32" w:rsidRDefault="009B5F8D" w:rsidP="009B5F8D">
      <w:pPr>
        <w:shd w:val="clear" w:color="auto" w:fill="FFFFFF" w:themeFill="background1"/>
        <w:ind w:firstLine="851"/>
        <w:rPr>
          <w:sz w:val="28"/>
          <w:szCs w:val="28"/>
        </w:rPr>
      </w:pPr>
      <w:r w:rsidRPr="008E1B32">
        <w:rPr>
          <w:sz w:val="28"/>
          <w:szCs w:val="28"/>
        </w:rPr>
        <w:t xml:space="preserve">2) на 2020-2021 годы согласно приложению 8-а к настоящему решению. </w:t>
      </w:r>
    </w:p>
    <w:p w:rsidR="009B5F8D" w:rsidRPr="008E1B32" w:rsidRDefault="009B5F8D" w:rsidP="009B5F8D">
      <w:pPr>
        <w:shd w:val="clear" w:color="auto" w:fill="FFFFFF" w:themeFill="background1"/>
        <w:ind w:firstLine="851"/>
        <w:rPr>
          <w:sz w:val="28"/>
          <w:szCs w:val="28"/>
        </w:rPr>
      </w:pPr>
      <w:r w:rsidRPr="008E1B32">
        <w:rPr>
          <w:sz w:val="28"/>
          <w:szCs w:val="28"/>
        </w:rPr>
        <w:t>16.Утвердить программу  муниципальных внутренних заимствований Веснянского  сельсовета на 2019 г. согласно приложению 9 к настоящему решению, на 2020-2021 год согласно  приложение 9-а к настоящему решению.</w:t>
      </w:r>
    </w:p>
    <w:p w:rsidR="009B5F8D" w:rsidRPr="008E1B32" w:rsidRDefault="009B5F8D" w:rsidP="009B5F8D">
      <w:pPr>
        <w:shd w:val="clear" w:color="auto" w:fill="FFFFFF" w:themeFill="background1"/>
        <w:ind w:firstLine="851"/>
        <w:rPr>
          <w:sz w:val="28"/>
          <w:szCs w:val="28"/>
        </w:rPr>
      </w:pPr>
      <w:r w:rsidRPr="008E1B32">
        <w:rPr>
          <w:sz w:val="28"/>
          <w:szCs w:val="28"/>
        </w:rPr>
        <w:t>17.Утвердить программу  муниципальных гарантий  Веснянского сельсовет  в валюте Российской Федерации на 2019 год  согласно приложению 10 к настоящему решению и Программу муниципальных гарантий  Веснянского  сельсовет  в валюте Российской Федерации на 2020-2021 годы согласно приложению 10-а к настоящему решению.</w:t>
      </w:r>
    </w:p>
    <w:p w:rsidR="009B5F8D" w:rsidRPr="008E1B32" w:rsidRDefault="009B5F8D" w:rsidP="009B5F8D">
      <w:pPr>
        <w:shd w:val="clear" w:color="auto" w:fill="FFFFFF" w:themeFill="background1"/>
        <w:ind w:firstLine="851"/>
        <w:rPr>
          <w:sz w:val="28"/>
          <w:szCs w:val="28"/>
        </w:rPr>
      </w:pPr>
      <w:r w:rsidRPr="008E1B32">
        <w:rPr>
          <w:sz w:val="28"/>
          <w:szCs w:val="28"/>
        </w:rPr>
        <w:t xml:space="preserve">18. Установить верхний предел  муниципального внутреннего долга  Веснянского  сельсовета на 01 января 2020 года в сумме 0 руб., в том числе верхний предел  долга по гарантиям 0,0 тыс. рублей, на 1 января 2021 года  в сумме 0 рублей, в том числе верхний предел по гарантиям 0,0 тыс. рублей, на 1 января 2022 года в сумме 0 рублей, в том числе верхний  предел долга по муниципальным гарантиям в сумме 0 тыс. рублей.    </w:t>
      </w:r>
    </w:p>
    <w:p w:rsidR="009B5F8D" w:rsidRPr="008E1B32" w:rsidRDefault="009B5F8D" w:rsidP="009B5F8D">
      <w:pPr>
        <w:shd w:val="clear" w:color="auto" w:fill="FFFFFF" w:themeFill="background1"/>
        <w:ind w:firstLine="851"/>
        <w:rPr>
          <w:sz w:val="28"/>
          <w:szCs w:val="28"/>
        </w:rPr>
      </w:pPr>
      <w:r w:rsidRPr="008E1B32">
        <w:rPr>
          <w:sz w:val="28"/>
          <w:szCs w:val="28"/>
        </w:rPr>
        <w:t xml:space="preserve">Установить  предельный объем муниципального долга  Веснянского сельсовета на 2019 год в сумме 0 рублей, на 2020 год в сумме 0 рублей, на  2021 год 0 рублей.     </w:t>
      </w:r>
    </w:p>
    <w:p w:rsidR="009B5F8D" w:rsidRPr="008E1B32" w:rsidRDefault="009B5F8D" w:rsidP="009B5F8D">
      <w:pPr>
        <w:shd w:val="clear" w:color="auto" w:fill="FFFFFF" w:themeFill="background1"/>
        <w:ind w:firstLine="851"/>
        <w:rPr>
          <w:sz w:val="28"/>
          <w:szCs w:val="28"/>
        </w:rPr>
      </w:pPr>
      <w:r w:rsidRPr="008E1B32">
        <w:rPr>
          <w:sz w:val="28"/>
          <w:szCs w:val="28"/>
        </w:rPr>
        <w:t xml:space="preserve">Установить предельный объем расходов местного бюджета на обслуживание муниципального долга Веснянского сельсовета на 2019 год в сумме 0 рублей, на 2020 год в сумме 0 рублей и на 2021 год в сумме 0 рублей.     </w:t>
      </w:r>
    </w:p>
    <w:p w:rsidR="009B5F8D" w:rsidRPr="008E1B32" w:rsidRDefault="009B5F8D" w:rsidP="009B5F8D">
      <w:pPr>
        <w:shd w:val="clear" w:color="auto" w:fill="FFFFFF" w:themeFill="background1"/>
        <w:ind w:firstLine="851"/>
        <w:rPr>
          <w:sz w:val="28"/>
          <w:szCs w:val="28"/>
        </w:rPr>
      </w:pPr>
      <w:r w:rsidRPr="008E1B32">
        <w:rPr>
          <w:sz w:val="28"/>
          <w:szCs w:val="28"/>
        </w:rPr>
        <w:t xml:space="preserve"> 19. В виду отсутствия денежных средств, предоставление бюджетных  кредитов в 2019 году и плановом периоде 2020-2021 гг. не планируется.</w:t>
      </w:r>
    </w:p>
    <w:p w:rsidR="009B5F8D" w:rsidRPr="008E1B32" w:rsidRDefault="009B5F8D" w:rsidP="009B5F8D">
      <w:pPr>
        <w:shd w:val="clear" w:color="auto" w:fill="FFFFFF" w:themeFill="background1"/>
        <w:snapToGrid w:val="0"/>
        <w:ind w:firstLine="851"/>
        <w:rPr>
          <w:sz w:val="28"/>
          <w:szCs w:val="28"/>
        </w:rPr>
      </w:pPr>
      <w:r w:rsidRPr="008E1B32">
        <w:rPr>
          <w:sz w:val="28"/>
          <w:szCs w:val="28"/>
        </w:rPr>
        <w:t>20.Утвердить объем бюджетных ассигнований дорожного фонда Веснянского сельсовета:</w:t>
      </w:r>
    </w:p>
    <w:p w:rsidR="009B5F8D" w:rsidRPr="008E1B32" w:rsidRDefault="009B5F8D" w:rsidP="009B5F8D">
      <w:pPr>
        <w:shd w:val="clear" w:color="auto" w:fill="FFFFFF" w:themeFill="background1"/>
        <w:snapToGrid w:val="0"/>
        <w:ind w:firstLine="851"/>
        <w:rPr>
          <w:sz w:val="28"/>
          <w:szCs w:val="28"/>
        </w:rPr>
      </w:pPr>
      <w:r w:rsidRPr="008E1B32">
        <w:rPr>
          <w:sz w:val="28"/>
          <w:szCs w:val="28"/>
        </w:rPr>
        <w:t>а) на 2019 год в сумме 237 700,00  рублей;</w:t>
      </w:r>
    </w:p>
    <w:p w:rsidR="009B5F8D" w:rsidRPr="008E1B32" w:rsidRDefault="009B5F8D" w:rsidP="009B5F8D">
      <w:pPr>
        <w:shd w:val="clear" w:color="auto" w:fill="FFFFFF" w:themeFill="background1"/>
        <w:snapToGrid w:val="0"/>
        <w:ind w:firstLine="851"/>
        <w:rPr>
          <w:bCs/>
          <w:iCs/>
          <w:sz w:val="28"/>
          <w:szCs w:val="28"/>
        </w:rPr>
      </w:pPr>
      <w:r w:rsidRPr="008E1B32">
        <w:rPr>
          <w:sz w:val="28"/>
          <w:szCs w:val="28"/>
        </w:rPr>
        <w:t>б) на 2020 год в сумме 225 800,00 рублей, на 2021 год в сумме 231 900,00 рублей.</w:t>
      </w:r>
    </w:p>
    <w:p w:rsidR="009B5F8D" w:rsidRPr="008E1B32" w:rsidRDefault="009B5F8D" w:rsidP="009B5F8D">
      <w:pPr>
        <w:shd w:val="clear" w:color="auto" w:fill="FFFFFF" w:themeFill="background1"/>
        <w:ind w:firstLine="851"/>
        <w:rPr>
          <w:sz w:val="28"/>
          <w:szCs w:val="28"/>
        </w:rPr>
      </w:pPr>
      <w:r w:rsidRPr="008E1B32">
        <w:rPr>
          <w:sz w:val="28"/>
          <w:szCs w:val="28"/>
        </w:rPr>
        <w:t>21.Установить  объем бюджетных ассигнований, направляемых на резервный фонд,  на 2019 год в сумме 15 000,00 рублей, на 2020 год в сумме 0,00  рублей и на 2021 год в сумме 0,00 рублей.</w:t>
      </w:r>
    </w:p>
    <w:p w:rsidR="009B5F8D" w:rsidRPr="008E1B32" w:rsidRDefault="009B5F8D" w:rsidP="009B5F8D">
      <w:pPr>
        <w:shd w:val="clear" w:color="auto" w:fill="FFFFFF" w:themeFill="background1"/>
        <w:ind w:firstLine="851"/>
        <w:rPr>
          <w:sz w:val="28"/>
          <w:szCs w:val="28"/>
        </w:rPr>
      </w:pPr>
      <w:r w:rsidRPr="008E1B32">
        <w:rPr>
          <w:sz w:val="28"/>
          <w:szCs w:val="28"/>
        </w:rPr>
        <w:t>22. Установить, что унитарные предприятия освобождаются от уплаты прибыли в бюджет Веснянского  сельсовета за использование муниципального имущества.</w:t>
      </w:r>
    </w:p>
    <w:p w:rsidR="009B5F8D" w:rsidRPr="008E1B32" w:rsidRDefault="009B5F8D" w:rsidP="009B5F8D">
      <w:pPr>
        <w:shd w:val="clear" w:color="auto" w:fill="FFFFFF" w:themeFill="background1"/>
        <w:ind w:firstLine="851"/>
        <w:rPr>
          <w:sz w:val="28"/>
          <w:szCs w:val="28"/>
        </w:rPr>
      </w:pPr>
      <w:r w:rsidRPr="008E1B32">
        <w:rPr>
          <w:sz w:val="28"/>
          <w:szCs w:val="28"/>
        </w:rPr>
        <w:t>23.Утвердить перечень муниципальных программ Веснянского сельсовета предусмотренных к финансированию из местного бюджета в 2019 году согласно приложению 11 к настоящему решению, на 2020-2021 годы согласно приложению 11а к настоящему решению.</w:t>
      </w:r>
    </w:p>
    <w:p w:rsidR="009B5F8D" w:rsidRPr="008E1B32" w:rsidRDefault="009B5F8D" w:rsidP="009B5F8D">
      <w:pPr>
        <w:shd w:val="clear" w:color="auto" w:fill="FFFFFF" w:themeFill="background1"/>
        <w:ind w:firstLine="851"/>
        <w:rPr>
          <w:sz w:val="28"/>
          <w:szCs w:val="28"/>
        </w:rPr>
      </w:pPr>
      <w:r w:rsidRPr="008E1B32">
        <w:rPr>
          <w:sz w:val="28"/>
          <w:szCs w:val="28"/>
        </w:rPr>
        <w:t>Установить, что финансирование мероприятий, предусмотренных муниципальными целевыми программами, осуществляется в соответствии с порядком, установленным администрацией  Веснянского сельсовета.</w:t>
      </w:r>
    </w:p>
    <w:p w:rsidR="009B5F8D" w:rsidRPr="008E1B32" w:rsidRDefault="009B5F8D" w:rsidP="009B5F8D">
      <w:pPr>
        <w:rPr>
          <w:sz w:val="28"/>
          <w:szCs w:val="28"/>
        </w:rPr>
      </w:pPr>
      <w:r w:rsidRPr="008E1B32">
        <w:rPr>
          <w:color w:val="000000"/>
          <w:sz w:val="28"/>
          <w:szCs w:val="28"/>
          <w:shd w:val="clear" w:color="auto" w:fill="FFFFFF"/>
        </w:rPr>
        <w:lastRenderedPageBreak/>
        <w:t xml:space="preserve">             24. Утвердить </w:t>
      </w:r>
      <w:r w:rsidRPr="008E1B32">
        <w:rPr>
          <w:bCs/>
          <w:sz w:val="28"/>
          <w:szCs w:val="28"/>
        </w:rPr>
        <w:t>Положениеоб условиях и порядке предоставления бюджетных кредитов в 2019 году и плановом периоде 2020 и 2021 годов</w:t>
      </w:r>
      <w:r w:rsidRPr="008E1B32">
        <w:rPr>
          <w:color w:val="000000"/>
          <w:sz w:val="28"/>
          <w:szCs w:val="28"/>
          <w:shd w:val="clear" w:color="auto" w:fill="FFFFFF"/>
        </w:rPr>
        <w:t>согласно приложению 12.</w:t>
      </w:r>
    </w:p>
    <w:p w:rsidR="009B5F8D" w:rsidRPr="008E1B32" w:rsidRDefault="009B5F8D" w:rsidP="009B5F8D">
      <w:pPr>
        <w:shd w:val="clear" w:color="auto" w:fill="FFFFFF" w:themeFill="background1"/>
        <w:ind w:firstLine="851"/>
        <w:rPr>
          <w:sz w:val="28"/>
          <w:szCs w:val="28"/>
        </w:rPr>
      </w:pPr>
    </w:p>
    <w:p w:rsidR="009B5F8D" w:rsidRPr="008E1B32" w:rsidRDefault="009B5F8D" w:rsidP="009B5F8D">
      <w:pPr>
        <w:shd w:val="clear" w:color="auto" w:fill="FFFFFF" w:themeFill="background1"/>
        <w:ind w:firstLine="851"/>
        <w:rPr>
          <w:sz w:val="28"/>
          <w:szCs w:val="28"/>
        </w:rPr>
      </w:pPr>
      <w:r w:rsidRPr="008E1B32">
        <w:rPr>
          <w:sz w:val="28"/>
          <w:szCs w:val="28"/>
        </w:rPr>
        <w:t>Настоящее решение вступает в силу  01.01.2019 года.</w:t>
      </w:r>
    </w:p>
    <w:p w:rsidR="009B5F8D" w:rsidRPr="008E1B32" w:rsidRDefault="009B5F8D" w:rsidP="009B5F8D">
      <w:pPr>
        <w:shd w:val="clear" w:color="auto" w:fill="FFFFFF" w:themeFill="background1"/>
        <w:ind w:firstLine="851"/>
        <w:rPr>
          <w:sz w:val="28"/>
          <w:szCs w:val="28"/>
        </w:rPr>
      </w:pPr>
    </w:p>
    <w:p w:rsidR="009B5F8D" w:rsidRPr="008E1B32" w:rsidRDefault="009B5F8D" w:rsidP="009B5F8D">
      <w:pPr>
        <w:shd w:val="clear" w:color="auto" w:fill="FFFFFF" w:themeFill="background1"/>
        <w:ind w:firstLine="851"/>
        <w:rPr>
          <w:sz w:val="28"/>
          <w:szCs w:val="28"/>
        </w:rPr>
      </w:pPr>
    </w:p>
    <w:p w:rsidR="009B5F8D" w:rsidRPr="008E1B32" w:rsidRDefault="009B5F8D" w:rsidP="009B5F8D">
      <w:pPr>
        <w:shd w:val="clear" w:color="auto" w:fill="FFFFFF" w:themeFill="background1"/>
        <w:ind w:firstLine="851"/>
        <w:rPr>
          <w:sz w:val="28"/>
          <w:szCs w:val="28"/>
        </w:rPr>
      </w:pPr>
    </w:p>
    <w:p w:rsidR="009B5F8D" w:rsidRPr="008E1B32" w:rsidRDefault="009B5F8D" w:rsidP="009B5F8D">
      <w:pPr>
        <w:rPr>
          <w:sz w:val="28"/>
          <w:szCs w:val="28"/>
        </w:rPr>
      </w:pPr>
      <w:r w:rsidRPr="008E1B32">
        <w:rPr>
          <w:sz w:val="28"/>
          <w:szCs w:val="28"/>
        </w:rPr>
        <w:t xml:space="preserve">Председатель Совета депутатов                                  Т.Е.Нотина             </w:t>
      </w:r>
    </w:p>
    <w:p w:rsidR="009B5F8D" w:rsidRPr="008E1B32" w:rsidRDefault="009B5F8D" w:rsidP="009B5F8D">
      <w:pPr>
        <w:rPr>
          <w:sz w:val="28"/>
          <w:szCs w:val="28"/>
        </w:rPr>
      </w:pPr>
    </w:p>
    <w:p w:rsidR="009B5F8D" w:rsidRPr="008E1B32" w:rsidRDefault="009B5F8D" w:rsidP="009B5F8D">
      <w:pPr>
        <w:rPr>
          <w:sz w:val="28"/>
          <w:szCs w:val="28"/>
        </w:rPr>
      </w:pPr>
      <w:r w:rsidRPr="008E1B32">
        <w:rPr>
          <w:sz w:val="28"/>
          <w:szCs w:val="28"/>
        </w:rPr>
        <w:t>Глава Веснянского сельсовета                                     Е.С.Тегерлина</w:t>
      </w: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Приложение № 1.</w:t>
      </w:r>
    </w:p>
    <w:p w:rsidR="009B5F8D" w:rsidRPr="008E1B32" w:rsidRDefault="009B5F8D" w:rsidP="009B5F8D">
      <w:pPr>
        <w:shd w:val="clear" w:color="auto" w:fill="FFFFFF" w:themeFill="background1"/>
        <w:jc w:val="right"/>
        <w:rPr>
          <w:sz w:val="28"/>
          <w:szCs w:val="28"/>
        </w:rPr>
      </w:pPr>
      <w:r w:rsidRPr="008E1B32">
        <w:rPr>
          <w:sz w:val="28"/>
          <w:szCs w:val="28"/>
        </w:rPr>
        <w:lastRenderedPageBreak/>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 xml:space="preserve">Веснянского сельсовета                                                                                                                                                          Куйбышевского района                                                                                                                                                                      Новосибирской области </w:t>
      </w:r>
    </w:p>
    <w:p w:rsidR="009B5F8D" w:rsidRPr="008E1B32" w:rsidRDefault="009B5F8D" w:rsidP="009B5F8D">
      <w:pPr>
        <w:shd w:val="clear" w:color="auto" w:fill="FFFFFF" w:themeFill="background1"/>
        <w:tabs>
          <w:tab w:val="left" w:pos="5175"/>
        </w:tabs>
        <w:rPr>
          <w:sz w:val="28"/>
          <w:szCs w:val="28"/>
        </w:rPr>
      </w:pPr>
      <w:r w:rsidRPr="008E1B32">
        <w:rPr>
          <w:sz w:val="28"/>
          <w:szCs w:val="28"/>
        </w:rPr>
        <w:tab/>
      </w: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r w:rsidRPr="008E1B32">
        <w:rPr>
          <w:b/>
          <w:sz w:val="28"/>
          <w:szCs w:val="28"/>
        </w:rPr>
        <w:t xml:space="preserve">Перечень главных администраторов доходов местного бюджета на  2019 год </w:t>
      </w:r>
    </w:p>
    <w:p w:rsidR="009B5F8D" w:rsidRPr="008E1B32" w:rsidRDefault="009B5F8D" w:rsidP="009B5F8D">
      <w:pPr>
        <w:shd w:val="clear" w:color="auto" w:fill="FFFFFF" w:themeFill="background1"/>
        <w:tabs>
          <w:tab w:val="left" w:pos="2160"/>
        </w:tabs>
        <w:jc w:val="center"/>
        <w:rPr>
          <w:b/>
          <w:sz w:val="28"/>
          <w:szCs w:val="28"/>
        </w:rPr>
      </w:pPr>
      <w:r w:rsidRPr="008E1B32">
        <w:rPr>
          <w:b/>
          <w:sz w:val="28"/>
          <w:szCs w:val="28"/>
        </w:rPr>
        <w:t>и плановый период 2020 и 2021 годов.</w:t>
      </w: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right"/>
        <w:rPr>
          <w:b/>
          <w:sz w:val="28"/>
          <w:szCs w:val="28"/>
        </w:rPr>
      </w:pPr>
      <w:r w:rsidRPr="008E1B32">
        <w:rPr>
          <w:b/>
          <w:sz w:val="28"/>
          <w:szCs w:val="28"/>
        </w:rPr>
        <w:t xml:space="preserve">                                                                      Таблица 1.</w:t>
      </w:r>
    </w:p>
    <w:p w:rsidR="009B5F8D" w:rsidRPr="008E1B32" w:rsidRDefault="009B5F8D" w:rsidP="009B5F8D">
      <w:pPr>
        <w:shd w:val="clear" w:color="auto" w:fill="FFFFFF" w:themeFill="background1"/>
        <w:tabs>
          <w:tab w:val="left" w:pos="2160"/>
        </w:tabs>
        <w:jc w:val="center"/>
        <w:rPr>
          <w:b/>
          <w:sz w:val="28"/>
          <w:szCs w:val="28"/>
        </w:rPr>
      </w:pPr>
      <w:r w:rsidRPr="008E1B32">
        <w:rPr>
          <w:b/>
          <w:sz w:val="28"/>
          <w:szCs w:val="28"/>
        </w:rPr>
        <w:t xml:space="preserve">       Перечень главных администраторов налоговых и неналоговых доходов местного бюджета на 2019 год и плановый период 2020 и 2021 годов</w:t>
      </w:r>
    </w:p>
    <w:p w:rsidR="009B5F8D" w:rsidRPr="008E1B32" w:rsidRDefault="009B5F8D" w:rsidP="009B5F8D">
      <w:pPr>
        <w:shd w:val="clear" w:color="auto" w:fill="FFFFFF" w:themeFill="background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466"/>
        <w:gridCol w:w="5096"/>
      </w:tblGrid>
      <w:tr w:rsidR="009B5F8D" w:rsidRPr="008E1B32" w:rsidTr="001E7B91">
        <w:tc>
          <w:tcPr>
            <w:tcW w:w="4474"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Код бюджетной классификации РФ</w:t>
            </w:r>
          </w:p>
        </w:tc>
        <w:tc>
          <w:tcPr>
            <w:tcW w:w="5096" w:type="dxa"/>
            <w:vMerge w:val="restart"/>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jc w:val="center"/>
              <w:rPr>
                <w:sz w:val="28"/>
                <w:szCs w:val="28"/>
              </w:rPr>
            </w:pPr>
            <w:r w:rsidRPr="008E1B32">
              <w:rPr>
                <w:sz w:val="28"/>
                <w:szCs w:val="28"/>
              </w:rPr>
              <w:t>Наименование главного администратора доходов местного бюджета</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главн.</w:t>
            </w:r>
          </w:p>
          <w:p w:rsidR="009B5F8D" w:rsidRPr="008E1B32" w:rsidRDefault="009B5F8D" w:rsidP="001E7B91">
            <w:pPr>
              <w:shd w:val="clear" w:color="auto" w:fill="FFFFFF" w:themeFill="background1"/>
              <w:rPr>
                <w:sz w:val="28"/>
                <w:szCs w:val="28"/>
              </w:rPr>
            </w:pPr>
            <w:r w:rsidRPr="008E1B32">
              <w:rPr>
                <w:sz w:val="28"/>
                <w:szCs w:val="28"/>
              </w:rPr>
              <w:t>администратор дох-ов</w:t>
            </w:r>
          </w:p>
        </w:tc>
        <w:tc>
          <w:tcPr>
            <w:tcW w:w="3466"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rPr>
                <w:sz w:val="28"/>
                <w:szCs w:val="28"/>
              </w:rPr>
            </w:pPr>
            <w:r w:rsidRPr="008E1B32">
              <w:rPr>
                <w:sz w:val="28"/>
                <w:szCs w:val="28"/>
              </w:rPr>
              <w:t>доходы местного бюджета</w:t>
            </w:r>
          </w:p>
        </w:tc>
        <w:tc>
          <w:tcPr>
            <w:tcW w:w="5096" w:type="dxa"/>
            <w:vMerge/>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rPr>
                <w:sz w:val="28"/>
                <w:szCs w:val="28"/>
              </w:rPr>
            </w:pP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sz w:val="28"/>
                <w:szCs w:val="28"/>
              </w:rPr>
            </w:pPr>
            <w:r w:rsidRPr="008E1B32">
              <w:rPr>
                <w:b/>
                <w:sz w:val="28"/>
                <w:szCs w:val="28"/>
              </w:rPr>
              <w:t>100</w:t>
            </w:r>
          </w:p>
        </w:tc>
        <w:tc>
          <w:tcPr>
            <w:tcW w:w="3466"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b/>
                <w:sz w:val="28"/>
                <w:szCs w:val="28"/>
              </w:rPr>
            </w:pP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sz w:val="28"/>
                <w:szCs w:val="28"/>
              </w:rPr>
            </w:pPr>
            <w:r w:rsidRPr="008E1B32">
              <w:rPr>
                <w:b/>
                <w:sz w:val="28"/>
                <w:szCs w:val="28"/>
              </w:rPr>
              <w:t>Федеральное казначейство (Межрегиональное операционное управление  Федерального казначейства ,Управление Федерального казначейства по Новосибирской  области)</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100</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1 03 02230 01 0000 110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100</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1 03 02240 01 0000 110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w:t>
            </w:r>
            <w:r w:rsidRPr="008E1B32">
              <w:rPr>
                <w:color w:val="000000"/>
                <w:sz w:val="28"/>
                <w:szCs w:val="28"/>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100</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103 02250 01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100</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103 02260 01 00001 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sz w:val="28"/>
                <w:szCs w:val="28"/>
              </w:rPr>
            </w:pPr>
            <w:r w:rsidRPr="008E1B32">
              <w:rPr>
                <w:b/>
                <w:sz w:val="28"/>
                <w:szCs w:val="28"/>
              </w:rPr>
              <w:t>182</w:t>
            </w:r>
          </w:p>
        </w:tc>
        <w:tc>
          <w:tcPr>
            <w:tcW w:w="3466"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sz w:val="28"/>
                <w:szCs w:val="28"/>
              </w:rPr>
            </w:pPr>
            <w:r w:rsidRPr="008E1B32">
              <w:rPr>
                <w:b/>
                <w:sz w:val="28"/>
                <w:szCs w:val="28"/>
              </w:rPr>
              <w:t>УФНС  по Новосибирской области</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182</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1 01 02010 01 0000 110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182</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1 01 02020 01 0000110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r w:rsidRPr="008E1B32">
              <w:rPr>
                <w:sz w:val="28"/>
                <w:szCs w:val="28"/>
              </w:rPr>
              <w:lastRenderedPageBreak/>
              <w:t>82</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lastRenderedPageBreak/>
              <w:t xml:space="preserve">1 01 02030 01 </w:t>
            </w:r>
            <w:r w:rsidRPr="008E1B32">
              <w:rPr>
                <w:color w:val="000000"/>
                <w:sz w:val="28"/>
                <w:szCs w:val="28"/>
              </w:rPr>
              <w:lastRenderedPageBreak/>
              <w:t>0000110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lastRenderedPageBreak/>
              <w:t xml:space="preserve">Налог на доходы физических лиц </w:t>
            </w:r>
            <w:r w:rsidRPr="008E1B32">
              <w:rPr>
                <w:color w:val="000000"/>
                <w:sz w:val="28"/>
                <w:szCs w:val="28"/>
              </w:rPr>
              <w:lastRenderedPageBreak/>
              <w:t>с доходов, полученных физическими лицами в соответствии со статьей 228 Налогового кодекса Российской Федерации</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182</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1 05 03000 01 0000 110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bCs/>
                <w:color w:val="000000"/>
                <w:sz w:val="28"/>
                <w:szCs w:val="28"/>
              </w:rPr>
              <w:t xml:space="preserve">Единый сельскохозяйственный налог </w:t>
            </w:r>
          </w:p>
        </w:tc>
      </w:tr>
      <w:tr w:rsidR="009B5F8D" w:rsidRPr="008E1B32" w:rsidTr="001E7B91">
        <w:trPr>
          <w:trHeight w:val="832"/>
        </w:trPr>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182</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1 06 01030 10 0000 110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182</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1 06 06013 10 0000 110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sz w:val="28"/>
                <w:szCs w:val="28"/>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границахсельских поселений</w:t>
            </w:r>
          </w:p>
        </w:tc>
      </w:tr>
      <w:tr w:rsidR="009B5F8D" w:rsidRPr="008E1B32" w:rsidTr="001E7B91">
        <w:trPr>
          <w:trHeight w:val="1230"/>
        </w:trPr>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182</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 1 06 06023 10 0000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сельских поселений</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sz w:val="28"/>
                <w:szCs w:val="28"/>
              </w:rPr>
            </w:pPr>
            <w:r w:rsidRPr="008E1B32">
              <w:rPr>
                <w:b/>
                <w:sz w:val="28"/>
                <w:szCs w:val="28"/>
              </w:rPr>
              <w:t>345</w:t>
            </w:r>
          </w:p>
        </w:tc>
        <w:tc>
          <w:tcPr>
            <w:tcW w:w="3466"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sz w:val="28"/>
                <w:szCs w:val="28"/>
              </w:rPr>
            </w:pPr>
            <w:r w:rsidRPr="008E1B32">
              <w:rPr>
                <w:b/>
                <w:sz w:val="28"/>
                <w:szCs w:val="28"/>
              </w:rPr>
              <w:t>Администрация Веснянского сельсовета Куйбышевского района Новосибирской области</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1 08 04020 01 1000 110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1 08 04020 01 4000 110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B5F8D" w:rsidRPr="008E1B32" w:rsidTr="001E7B91">
        <w:trPr>
          <w:trHeight w:val="1186"/>
        </w:trPr>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345</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1 11 05035 10 0000 120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9B5F8D" w:rsidRPr="008E1B32" w:rsidTr="001E7B91">
        <w:trPr>
          <w:trHeight w:val="438"/>
        </w:trPr>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1 13 0206510 0000 130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Доходы, поступающие в порядке возмещения расходов, понесенных в связи с эксплуатацией имущества сельских поселений</w:t>
            </w:r>
          </w:p>
        </w:tc>
      </w:tr>
      <w:tr w:rsidR="009B5F8D" w:rsidRPr="008E1B32" w:rsidTr="001E7B91">
        <w:tc>
          <w:tcPr>
            <w:tcW w:w="100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4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1 17 01050 10 0000 180</w:t>
            </w:r>
          </w:p>
        </w:tc>
        <w:tc>
          <w:tcPr>
            <w:tcW w:w="509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sz w:val="28"/>
                <w:szCs w:val="28"/>
              </w:rPr>
              <w:t>Невыясненные поступления, зачисляемые в бюджеты сельских поселений</w:t>
            </w:r>
          </w:p>
        </w:tc>
      </w:tr>
    </w:tbl>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tabs>
          <w:tab w:val="left" w:pos="2160"/>
        </w:tabs>
        <w:jc w:val="center"/>
        <w:rPr>
          <w:sz w:val="28"/>
          <w:szCs w:val="28"/>
        </w:rPr>
      </w:pPr>
    </w:p>
    <w:p w:rsidR="009B5F8D" w:rsidRPr="008E1B32" w:rsidRDefault="009B5F8D" w:rsidP="009B5F8D">
      <w:pPr>
        <w:shd w:val="clear" w:color="auto" w:fill="FFFFFF" w:themeFill="background1"/>
        <w:tabs>
          <w:tab w:val="left" w:pos="2160"/>
        </w:tabs>
        <w:jc w:val="center"/>
        <w:rPr>
          <w:sz w:val="28"/>
          <w:szCs w:val="28"/>
        </w:rPr>
      </w:pPr>
    </w:p>
    <w:p w:rsidR="009B5F8D" w:rsidRPr="008E1B32" w:rsidRDefault="009B5F8D" w:rsidP="009B5F8D">
      <w:pPr>
        <w:shd w:val="clear" w:color="auto" w:fill="FFFFFF" w:themeFill="background1"/>
        <w:tabs>
          <w:tab w:val="left" w:pos="2160"/>
        </w:tabs>
        <w:jc w:val="center"/>
        <w:rPr>
          <w:sz w:val="28"/>
          <w:szCs w:val="28"/>
        </w:rPr>
      </w:pPr>
    </w:p>
    <w:p w:rsidR="009B5F8D" w:rsidRPr="008E1B32" w:rsidRDefault="009B5F8D" w:rsidP="009B5F8D">
      <w:pPr>
        <w:shd w:val="clear" w:color="auto" w:fill="FFFFFF" w:themeFill="background1"/>
        <w:tabs>
          <w:tab w:val="left" w:pos="2160"/>
        </w:tabs>
        <w:jc w:val="center"/>
        <w:rPr>
          <w:sz w:val="28"/>
          <w:szCs w:val="28"/>
        </w:rPr>
      </w:pPr>
    </w:p>
    <w:p w:rsidR="009B5F8D" w:rsidRPr="008E1B32" w:rsidRDefault="009B5F8D" w:rsidP="009B5F8D">
      <w:pPr>
        <w:shd w:val="clear" w:color="auto" w:fill="FFFFFF" w:themeFill="background1"/>
        <w:tabs>
          <w:tab w:val="left" w:pos="2160"/>
        </w:tabs>
        <w:jc w:val="center"/>
        <w:rPr>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rPr>
          <w:b/>
          <w:sz w:val="28"/>
          <w:szCs w:val="28"/>
        </w:rPr>
      </w:pPr>
    </w:p>
    <w:p w:rsidR="009B5F8D" w:rsidRPr="008E1B32" w:rsidRDefault="009B5F8D" w:rsidP="009B5F8D">
      <w:pPr>
        <w:shd w:val="clear" w:color="auto" w:fill="FFFFFF" w:themeFill="background1"/>
        <w:tabs>
          <w:tab w:val="left" w:pos="2160"/>
        </w:tabs>
        <w:jc w:val="center"/>
        <w:rPr>
          <w:b/>
          <w:sz w:val="28"/>
          <w:szCs w:val="28"/>
        </w:rPr>
      </w:pPr>
    </w:p>
    <w:p w:rsidR="009B5F8D" w:rsidRPr="008E1B32" w:rsidRDefault="009B5F8D" w:rsidP="009B5F8D">
      <w:pPr>
        <w:shd w:val="clear" w:color="auto" w:fill="FFFFFF" w:themeFill="background1"/>
        <w:tabs>
          <w:tab w:val="left" w:pos="2160"/>
        </w:tabs>
        <w:jc w:val="right"/>
        <w:rPr>
          <w:b/>
          <w:sz w:val="28"/>
          <w:szCs w:val="28"/>
        </w:rPr>
      </w:pPr>
      <w:r w:rsidRPr="008E1B32">
        <w:rPr>
          <w:b/>
          <w:sz w:val="28"/>
          <w:szCs w:val="28"/>
        </w:rPr>
        <w:lastRenderedPageBreak/>
        <w:t xml:space="preserve">                      Таблица 2.</w:t>
      </w:r>
    </w:p>
    <w:p w:rsidR="009B5F8D" w:rsidRPr="008E1B32" w:rsidRDefault="009B5F8D" w:rsidP="009B5F8D">
      <w:pPr>
        <w:shd w:val="clear" w:color="auto" w:fill="FFFFFF" w:themeFill="background1"/>
        <w:tabs>
          <w:tab w:val="left" w:pos="2160"/>
        </w:tabs>
        <w:jc w:val="center"/>
        <w:rPr>
          <w:b/>
          <w:sz w:val="28"/>
          <w:szCs w:val="28"/>
        </w:rPr>
      </w:pPr>
      <w:r w:rsidRPr="008E1B32">
        <w:rPr>
          <w:b/>
          <w:sz w:val="28"/>
          <w:szCs w:val="28"/>
        </w:rPr>
        <w:t>Перечень главных администраторов безвозмездных поступлений доходов местного бюджета на 2019 год и плановый период 2020 и 2021 годов</w:t>
      </w:r>
    </w:p>
    <w:p w:rsidR="009B5F8D" w:rsidRPr="008E1B32" w:rsidRDefault="009B5F8D" w:rsidP="009B5F8D">
      <w:pPr>
        <w:shd w:val="clear" w:color="auto" w:fill="FFFFFF" w:themeFill="background1"/>
        <w:tabs>
          <w:tab w:val="left" w:pos="2160"/>
        </w:tabs>
        <w:jc w:val="center"/>
        <w:rPr>
          <w:b/>
          <w:sz w:val="28"/>
          <w:szCs w:val="28"/>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3513"/>
        <w:gridCol w:w="4846"/>
        <w:gridCol w:w="1302"/>
      </w:tblGrid>
      <w:tr w:rsidR="009B5F8D" w:rsidRPr="008E1B32" w:rsidTr="001E7B91">
        <w:trPr>
          <w:gridAfter w:val="1"/>
          <w:wAfter w:w="1302" w:type="dxa"/>
        </w:trPr>
        <w:tc>
          <w:tcPr>
            <w:tcW w:w="4472"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Код бюджетной классификации РФ</w:t>
            </w:r>
          </w:p>
        </w:tc>
        <w:tc>
          <w:tcPr>
            <w:tcW w:w="4846" w:type="dxa"/>
            <w:vMerge w:val="restart"/>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jc w:val="center"/>
              <w:rPr>
                <w:sz w:val="28"/>
                <w:szCs w:val="28"/>
              </w:rPr>
            </w:pPr>
            <w:r w:rsidRPr="008E1B32">
              <w:rPr>
                <w:sz w:val="28"/>
                <w:szCs w:val="28"/>
              </w:rPr>
              <w:t>Наименование главного администратора доходов местного бюджета</w:t>
            </w:r>
          </w:p>
        </w:tc>
      </w:tr>
      <w:tr w:rsidR="009B5F8D" w:rsidRPr="008E1B32" w:rsidTr="001E7B91">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главн.</w:t>
            </w:r>
          </w:p>
          <w:p w:rsidR="009B5F8D" w:rsidRPr="008E1B32" w:rsidRDefault="009B5F8D" w:rsidP="001E7B91">
            <w:pPr>
              <w:shd w:val="clear" w:color="auto" w:fill="FFFFFF" w:themeFill="background1"/>
              <w:rPr>
                <w:sz w:val="28"/>
                <w:szCs w:val="28"/>
              </w:rPr>
            </w:pPr>
            <w:r w:rsidRPr="008E1B32">
              <w:rPr>
                <w:sz w:val="28"/>
                <w:szCs w:val="28"/>
              </w:rPr>
              <w:t>администратор дох-ов</w:t>
            </w:r>
          </w:p>
        </w:tc>
        <w:tc>
          <w:tcPr>
            <w:tcW w:w="3513"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jc w:val="center"/>
              <w:rPr>
                <w:sz w:val="28"/>
                <w:szCs w:val="28"/>
              </w:rPr>
            </w:pPr>
            <w:r w:rsidRPr="008E1B32">
              <w:rPr>
                <w:sz w:val="28"/>
                <w:szCs w:val="28"/>
              </w:rPr>
              <w:t>доходы местного бюджета</w:t>
            </w:r>
          </w:p>
        </w:tc>
        <w:tc>
          <w:tcPr>
            <w:tcW w:w="4846" w:type="dxa"/>
            <w:vMerge/>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rPr>
                <w:sz w:val="28"/>
                <w:szCs w:val="28"/>
              </w:rPr>
            </w:pPr>
          </w:p>
        </w:tc>
      </w:tr>
      <w:tr w:rsidR="009B5F8D" w:rsidRPr="008E1B32" w:rsidTr="001E7B91">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51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2 02 15001 10 0000 151</w:t>
            </w:r>
          </w:p>
        </w:tc>
        <w:tc>
          <w:tcPr>
            <w:tcW w:w="484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Дотации бюджетам сельских поселений на выравнивание бюджетной обеспеченности</w:t>
            </w:r>
          </w:p>
        </w:tc>
      </w:tr>
      <w:tr w:rsidR="009B5F8D" w:rsidRPr="008E1B32" w:rsidTr="001E7B91">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51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2 02 02216 10 0000 151</w:t>
            </w:r>
          </w:p>
        </w:tc>
        <w:tc>
          <w:tcPr>
            <w:tcW w:w="484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9B5F8D" w:rsidRPr="008E1B32" w:rsidTr="001E7B91">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51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2 02 30024 10 0000 151</w:t>
            </w:r>
          </w:p>
        </w:tc>
        <w:tc>
          <w:tcPr>
            <w:tcW w:w="484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Субвенции бюджетам сельских поселений на выполнение передаваемых полномочий субъектов Российской Федерации</w:t>
            </w:r>
          </w:p>
        </w:tc>
      </w:tr>
      <w:tr w:rsidR="009B5F8D" w:rsidRPr="008E1B32" w:rsidTr="001E7B91">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51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2 02 3511810 0000 151</w:t>
            </w:r>
          </w:p>
        </w:tc>
        <w:tc>
          <w:tcPr>
            <w:tcW w:w="484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9B5F8D" w:rsidRPr="008E1B32" w:rsidTr="001E7B91">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51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000000"/>
                <w:sz w:val="28"/>
                <w:szCs w:val="28"/>
              </w:rPr>
            </w:pPr>
            <w:r w:rsidRPr="008E1B32">
              <w:rPr>
                <w:color w:val="000000"/>
                <w:sz w:val="28"/>
                <w:szCs w:val="28"/>
              </w:rPr>
              <w:t>2 02 40014 10 0000 151</w:t>
            </w:r>
          </w:p>
        </w:tc>
        <w:tc>
          <w:tcPr>
            <w:tcW w:w="484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9B5F8D" w:rsidRPr="008E1B32" w:rsidTr="001E7B91">
        <w:trPr>
          <w:gridAfter w:val="1"/>
          <w:wAfter w:w="1302" w:type="dxa"/>
        </w:trPr>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345</w:t>
            </w:r>
          </w:p>
        </w:tc>
        <w:tc>
          <w:tcPr>
            <w:tcW w:w="351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2 02 49999 10 0000 151</w:t>
            </w:r>
          </w:p>
        </w:tc>
        <w:tc>
          <w:tcPr>
            <w:tcW w:w="484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Прочие межбюджетные трансферты, передаваемые бюджетам сельских поселений</w:t>
            </w:r>
          </w:p>
        </w:tc>
      </w:tr>
      <w:tr w:rsidR="009B5F8D" w:rsidRPr="008E1B32" w:rsidTr="001E7B91">
        <w:tc>
          <w:tcPr>
            <w:tcW w:w="9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w:t>
            </w:r>
          </w:p>
        </w:tc>
        <w:tc>
          <w:tcPr>
            <w:tcW w:w="351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2 08 05000 10 0000 180</w:t>
            </w:r>
          </w:p>
        </w:tc>
        <w:tc>
          <w:tcPr>
            <w:tcW w:w="484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30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sz w:val="28"/>
                <w:szCs w:val="28"/>
              </w:rPr>
            </w:pPr>
          </w:p>
        </w:tc>
      </w:tr>
    </w:tbl>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sz w:val="28"/>
          <w:szCs w:val="28"/>
        </w:rPr>
      </w:pPr>
    </w:p>
    <w:p w:rsidR="009B5F8D" w:rsidRPr="008E1B32" w:rsidRDefault="009B5F8D" w:rsidP="009B5F8D">
      <w:pPr>
        <w:shd w:val="clear" w:color="auto" w:fill="FFFFFF" w:themeFill="background1"/>
        <w:tabs>
          <w:tab w:val="left" w:pos="360"/>
        </w:tabs>
        <w:jc w:val="right"/>
        <w:rPr>
          <w:b/>
          <w:sz w:val="28"/>
          <w:szCs w:val="28"/>
        </w:rPr>
      </w:pPr>
      <w:r w:rsidRPr="008E1B32">
        <w:rPr>
          <w:sz w:val="28"/>
          <w:szCs w:val="28"/>
        </w:rPr>
        <w:t>Приложение №  2</w:t>
      </w:r>
    </w:p>
    <w:p w:rsidR="009B5F8D" w:rsidRPr="008E1B32" w:rsidRDefault="009B5F8D" w:rsidP="009B5F8D">
      <w:pPr>
        <w:shd w:val="clear" w:color="auto" w:fill="FFFFFF" w:themeFill="background1"/>
        <w:jc w:val="right"/>
        <w:rPr>
          <w:sz w:val="28"/>
          <w:szCs w:val="28"/>
        </w:rPr>
      </w:pPr>
      <w:r w:rsidRPr="008E1B32">
        <w:rPr>
          <w:sz w:val="28"/>
          <w:szCs w:val="28"/>
        </w:rPr>
        <w:tab/>
        <w:t xml:space="preserve">             к решению №3   сессии № 35</w:t>
      </w:r>
    </w:p>
    <w:p w:rsidR="009B5F8D" w:rsidRPr="008E1B32" w:rsidRDefault="009B5F8D" w:rsidP="009B5F8D">
      <w:pPr>
        <w:shd w:val="clear" w:color="auto" w:fill="FFFFFF" w:themeFill="background1"/>
        <w:tabs>
          <w:tab w:val="left" w:pos="5805"/>
          <w:tab w:val="right" w:pos="9355"/>
        </w:tabs>
        <w:jc w:val="right"/>
        <w:rPr>
          <w:sz w:val="28"/>
          <w:szCs w:val="28"/>
        </w:rPr>
      </w:pPr>
      <w:r w:rsidRPr="008E1B32">
        <w:rPr>
          <w:sz w:val="28"/>
          <w:szCs w:val="28"/>
        </w:rPr>
        <w:t>.</w:t>
      </w:r>
      <w:r w:rsidRPr="008E1B32">
        <w:rPr>
          <w:sz w:val="28"/>
          <w:szCs w:val="28"/>
        </w:rPr>
        <w:tab/>
        <w:t xml:space="preserve">                                      Совета депутатов</w:t>
      </w:r>
    </w:p>
    <w:p w:rsidR="009B5F8D" w:rsidRPr="008E1B32" w:rsidRDefault="009B5F8D" w:rsidP="009B5F8D">
      <w:pPr>
        <w:shd w:val="clear" w:color="auto" w:fill="FFFFFF" w:themeFill="background1"/>
        <w:tabs>
          <w:tab w:val="left" w:pos="5640"/>
          <w:tab w:val="right" w:pos="9355"/>
        </w:tabs>
        <w:jc w:val="right"/>
        <w:rPr>
          <w:sz w:val="28"/>
          <w:szCs w:val="28"/>
        </w:rPr>
      </w:pPr>
      <w:r w:rsidRPr="008E1B32">
        <w:rPr>
          <w:sz w:val="28"/>
          <w:szCs w:val="28"/>
        </w:rPr>
        <w:tab/>
        <w:t>Веснянского сельсовета</w:t>
      </w:r>
    </w:p>
    <w:p w:rsidR="009B5F8D" w:rsidRPr="008E1B32" w:rsidRDefault="009B5F8D" w:rsidP="009B5F8D">
      <w:pPr>
        <w:shd w:val="clear" w:color="auto" w:fill="FFFFFF" w:themeFill="background1"/>
        <w:tabs>
          <w:tab w:val="left" w:pos="5760"/>
          <w:tab w:val="left" w:pos="6045"/>
        </w:tabs>
        <w:jc w:val="right"/>
        <w:rPr>
          <w:sz w:val="28"/>
          <w:szCs w:val="28"/>
        </w:rPr>
      </w:pPr>
      <w:r w:rsidRPr="008E1B32">
        <w:rPr>
          <w:sz w:val="28"/>
          <w:szCs w:val="28"/>
        </w:rPr>
        <w:tab/>
        <w:t xml:space="preserve">                             Куйбышевского района </w:t>
      </w:r>
    </w:p>
    <w:p w:rsidR="009B5F8D" w:rsidRPr="008E1B32" w:rsidRDefault="009B5F8D" w:rsidP="009B5F8D">
      <w:pPr>
        <w:shd w:val="clear" w:color="auto" w:fill="FFFFFF" w:themeFill="background1"/>
        <w:tabs>
          <w:tab w:val="left" w:pos="5940"/>
        </w:tabs>
        <w:jc w:val="right"/>
        <w:rPr>
          <w:sz w:val="28"/>
          <w:szCs w:val="28"/>
        </w:rPr>
      </w:pPr>
      <w:r w:rsidRPr="008E1B32">
        <w:rPr>
          <w:sz w:val="28"/>
          <w:szCs w:val="28"/>
        </w:rPr>
        <w:tab/>
        <w:t xml:space="preserve">                         Новосибирской области</w:t>
      </w:r>
    </w:p>
    <w:p w:rsidR="009B5F8D" w:rsidRPr="008E1B32" w:rsidRDefault="009B5F8D" w:rsidP="009B5F8D">
      <w:pPr>
        <w:shd w:val="clear" w:color="auto" w:fill="FFFFFF" w:themeFill="background1"/>
        <w:tabs>
          <w:tab w:val="left" w:pos="6045"/>
        </w:tabs>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color w:val="FF0000"/>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Перечень главных администраторов источников финансирования дефицита бюджета на  2019 год и плановый период 2020 и 2021 годов.</w:t>
      </w: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jc w:val="center"/>
        <w:rPr>
          <w:b/>
          <w:sz w:val="28"/>
          <w:szCs w:val="28"/>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4"/>
        <w:gridCol w:w="3038"/>
        <w:gridCol w:w="4510"/>
      </w:tblGrid>
      <w:tr w:rsidR="009B5F8D" w:rsidRPr="008E1B32" w:rsidTr="001E7B91">
        <w:trPr>
          <w:trHeight w:val="554"/>
        </w:trPr>
        <w:tc>
          <w:tcPr>
            <w:tcW w:w="4989"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Код бюджетной классификации</w:t>
            </w:r>
          </w:p>
          <w:p w:rsidR="009B5F8D" w:rsidRPr="008E1B32" w:rsidRDefault="009B5F8D" w:rsidP="001E7B91">
            <w:pPr>
              <w:shd w:val="clear" w:color="auto" w:fill="FFFFFF" w:themeFill="background1"/>
              <w:jc w:val="center"/>
              <w:rPr>
                <w:b/>
                <w:sz w:val="28"/>
                <w:szCs w:val="28"/>
              </w:rPr>
            </w:pPr>
            <w:r w:rsidRPr="008E1B32">
              <w:rPr>
                <w:b/>
                <w:sz w:val="28"/>
                <w:szCs w:val="28"/>
              </w:rPr>
              <w:t>Российской Федерации</w:t>
            </w:r>
          </w:p>
        </w:tc>
        <w:tc>
          <w:tcPr>
            <w:tcW w:w="4723" w:type="dxa"/>
            <w:vMerge w:val="restart"/>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Наименование главного администратора источников финансирования дефицита областного бюджета</w:t>
            </w:r>
          </w:p>
        </w:tc>
      </w:tr>
      <w:tr w:rsidR="009B5F8D" w:rsidRPr="008E1B32" w:rsidTr="001E7B91">
        <w:trPr>
          <w:trHeight w:val="552"/>
        </w:trPr>
        <w:tc>
          <w:tcPr>
            <w:tcW w:w="188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главный администратор</w:t>
            </w:r>
          </w:p>
          <w:p w:rsidR="009B5F8D" w:rsidRPr="008E1B32" w:rsidRDefault="009B5F8D" w:rsidP="001E7B91">
            <w:pPr>
              <w:shd w:val="clear" w:color="auto" w:fill="FFFFFF" w:themeFill="background1"/>
              <w:jc w:val="center"/>
              <w:rPr>
                <w:b/>
                <w:sz w:val="28"/>
                <w:szCs w:val="28"/>
              </w:rPr>
            </w:pPr>
            <w:r w:rsidRPr="008E1B32">
              <w:rPr>
                <w:b/>
                <w:sz w:val="28"/>
                <w:szCs w:val="28"/>
              </w:rPr>
              <w:t>ИФДБ</w:t>
            </w:r>
          </w:p>
        </w:tc>
        <w:tc>
          <w:tcPr>
            <w:tcW w:w="310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 xml:space="preserve">источники финансирования дефицита бюджета </w:t>
            </w:r>
          </w:p>
          <w:p w:rsidR="009B5F8D" w:rsidRPr="008E1B32" w:rsidRDefault="009B5F8D" w:rsidP="001E7B91">
            <w:pPr>
              <w:shd w:val="clear" w:color="auto" w:fill="FFFFFF" w:themeFill="background1"/>
              <w:jc w:val="center"/>
              <w:rPr>
                <w:b/>
                <w:sz w:val="28"/>
                <w:szCs w:val="28"/>
              </w:rPr>
            </w:pPr>
            <w:r w:rsidRPr="008E1B32">
              <w:rPr>
                <w:b/>
                <w:sz w:val="28"/>
                <w:szCs w:val="28"/>
              </w:rPr>
              <w:t>(ИФДБ)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rPr>
                <w:b/>
                <w:sz w:val="28"/>
                <w:szCs w:val="28"/>
              </w:rPr>
            </w:pPr>
          </w:p>
        </w:tc>
      </w:tr>
      <w:tr w:rsidR="009B5F8D" w:rsidRPr="008E1B32" w:rsidTr="001E7B91">
        <w:trPr>
          <w:trHeight w:val="552"/>
        </w:trPr>
        <w:tc>
          <w:tcPr>
            <w:tcW w:w="9712" w:type="dxa"/>
            <w:gridSpan w:val="3"/>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 xml:space="preserve">345      Администрация Веснянского сельсовета Куйбышевского района </w:t>
            </w:r>
          </w:p>
          <w:p w:rsidR="009B5F8D" w:rsidRPr="008E1B32" w:rsidRDefault="009B5F8D" w:rsidP="001E7B91">
            <w:pPr>
              <w:shd w:val="clear" w:color="auto" w:fill="FFFFFF" w:themeFill="background1"/>
              <w:jc w:val="center"/>
              <w:rPr>
                <w:b/>
                <w:sz w:val="28"/>
                <w:szCs w:val="28"/>
              </w:rPr>
            </w:pPr>
            <w:r w:rsidRPr="008E1B32">
              <w:rPr>
                <w:b/>
                <w:sz w:val="28"/>
                <w:szCs w:val="28"/>
              </w:rPr>
              <w:t>Новосибирской области</w:t>
            </w:r>
          </w:p>
        </w:tc>
      </w:tr>
      <w:tr w:rsidR="009B5F8D" w:rsidRPr="008E1B32" w:rsidTr="001E7B91">
        <w:trPr>
          <w:trHeight w:val="728"/>
        </w:trPr>
        <w:tc>
          <w:tcPr>
            <w:tcW w:w="188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345</w:t>
            </w:r>
          </w:p>
        </w:tc>
        <w:tc>
          <w:tcPr>
            <w:tcW w:w="310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01 02 00 00 10 0000 710</w:t>
            </w:r>
          </w:p>
        </w:tc>
        <w:tc>
          <w:tcPr>
            <w:tcW w:w="47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Получение кредитов от кредитных организаций бюджетами сельских поселений в валюте Российской Федерации</w:t>
            </w:r>
          </w:p>
        </w:tc>
      </w:tr>
      <w:tr w:rsidR="009B5F8D" w:rsidRPr="008E1B32" w:rsidTr="001E7B91">
        <w:trPr>
          <w:trHeight w:val="728"/>
        </w:trPr>
        <w:tc>
          <w:tcPr>
            <w:tcW w:w="188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345</w:t>
            </w:r>
          </w:p>
        </w:tc>
        <w:tc>
          <w:tcPr>
            <w:tcW w:w="310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01 02 00 00 10 0000 810</w:t>
            </w:r>
          </w:p>
        </w:tc>
        <w:tc>
          <w:tcPr>
            <w:tcW w:w="47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FF0000"/>
                <w:sz w:val="28"/>
                <w:szCs w:val="28"/>
              </w:rPr>
            </w:pPr>
            <w:r w:rsidRPr="008E1B32">
              <w:rPr>
                <w:color w:val="000000"/>
                <w:sz w:val="28"/>
                <w:szCs w:val="28"/>
              </w:rPr>
              <w:t>Погашение бюджетами поселений кредитов от кредитных организаций в валюте Российской Федерации</w:t>
            </w:r>
          </w:p>
        </w:tc>
      </w:tr>
      <w:tr w:rsidR="009B5F8D" w:rsidRPr="008E1B32" w:rsidTr="001E7B91">
        <w:trPr>
          <w:trHeight w:val="728"/>
        </w:trPr>
        <w:tc>
          <w:tcPr>
            <w:tcW w:w="188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345</w:t>
            </w:r>
          </w:p>
        </w:tc>
        <w:tc>
          <w:tcPr>
            <w:tcW w:w="310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01 03 01 00 10 0000 710</w:t>
            </w:r>
          </w:p>
        </w:tc>
        <w:tc>
          <w:tcPr>
            <w:tcW w:w="47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FF0000"/>
                <w:sz w:val="28"/>
                <w:szCs w:val="28"/>
              </w:rPr>
            </w:pPr>
            <w:r w:rsidRPr="008E1B32">
              <w:rPr>
                <w:color w:val="000000"/>
                <w:sz w:val="28"/>
                <w:szCs w:val="28"/>
              </w:rPr>
              <w:t>Получение кредитов от других бюджетов бюджетной системы Российской Федерации бюджетами поселений в валюте Российской Федерации</w:t>
            </w:r>
          </w:p>
        </w:tc>
      </w:tr>
      <w:tr w:rsidR="009B5F8D" w:rsidRPr="008E1B32" w:rsidTr="001E7B91">
        <w:trPr>
          <w:trHeight w:val="749"/>
        </w:trPr>
        <w:tc>
          <w:tcPr>
            <w:tcW w:w="188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345</w:t>
            </w:r>
          </w:p>
        </w:tc>
        <w:tc>
          <w:tcPr>
            <w:tcW w:w="310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01 03 01 00 10 0000 810</w:t>
            </w:r>
          </w:p>
        </w:tc>
        <w:tc>
          <w:tcPr>
            <w:tcW w:w="47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color w:val="FF0000"/>
                <w:sz w:val="28"/>
                <w:szCs w:val="28"/>
              </w:rPr>
            </w:pPr>
            <w:r w:rsidRPr="008E1B32">
              <w:rPr>
                <w:color w:val="000000"/>
                <w:sz w:val="28"/>
                <w:szCs w:val="28"/>
              </w:rPr>
              <w:t>Погашение бюджетами поселений кредитов от других бюджетов бюджетной системы Российской Федерации в валюте Российской Федерации</w:t>
            </w:r>
          </w:p>
        </w:tc>
      </w:tr>
      <w:tr w:rsidR="009B5F8D" w:rsidRPr="008E1B32" w:rsidTr="001E7B91">
        <w:trPr>
          <w:trHeight w:val="547"/>
        </w:trPr>
        <w:tc>
          <w:tcPr>
            <w:tcW w:w="188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345</w:t>
            </w:r>
          </w:p>
        </w:tc>
        <w:tc>
          <w:tcPr>
            <w:tcW w:w="310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01 05 02 01 10 0000 510</w:t>
            </w:r>
          </w:p>
        </w:tc>
        <w:tc>
          <w:tcPr>
            <w:tcW w:w="47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Увеличение прочих остатков денежных средств бюджетов сельских поселений</w:t>
            </w:r>
          </w:p>
        </w:tc>
      </w:tr>
      <w:tr w:rsidR="009B5F8D" w:rsidRPr="008E1B32" w:rsidTr="001E7B91">
        <w:trPr>
          <w:trHeight w:val="555"/>
        </w:trPr>
        <w:tc>
          <w:tcPr>
            <w:tcW w:w="188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345</w:t>
            </w:r>
          </w:p>
        </w:tc>
        <w:tc>
          <w:tcPr>
            <w:tcW w:w="310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01 05 02 01 10 0000 610</w:t>
            </w:r>
          </w:p>
        </w:tc>
        <w:tc>
          <w:tcPr>
            <w:tcW w:w="47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Уменьшение прочих остатков денежных средств бюджетов сельских поселений</w:t>
            </w:r>
          </w:p>
        </w:tc>
      </w:tr>
    </w:tbl>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tabs>
          <w:tab w:val="left" w:pos="6045"/>
        </w:tabs>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rPr>
          <w:sz w:val="28"/>
          <w:szCs w:val="28"/>
        </w:rPr>
      </w:pPr>
    </w:p>
    <w:p w:rsidR="009B5F8D" w:rsidRPr="008E1B32" w:rsidRDefault="009B5F8D" w:rsidP="009B5F8D">
      <w:pPr>
        <w:shd w:val="clear" w:color="auto" w:fill="FFFFFF" w:themeFill="background1"/>
        <w:tabs>
          <w:tab w:val="left" w:pos="360"/>
          <w:tab w:val="left" w:pos="7890"/>
        </w:tabs>
        <w:jc w:val="right"/>
        <w:rPr>
          <w:sz w:val="28"/>
          <w:szCs w:val="28"/>
        </w:rPr>
      </w:pPr>
      <w:r w:rsidRPr="008E1B32">
        <w:rPr>
          <w:sz w:val="28"/>
          <w:szCs w:val="28"/>
        </w:rPr>
        <w:t xml:space="preserve">                                                                                                                                                          Приложение № 3</w:t>
      </w:r>
    </w:p>
    <w:p w:rsidR="009B5F8D" w:rsidRPr="008E1B32" w:rsidRDefault="009B5F8D" w:rsidP="009B5F8D">
      <w:pPr>
        <w:shd w:val="clear" w:color="auto" w:fill="FFFFFF" w:themeFill="background1"/>
        <w:jc w:val="right"/>
        <w:rPr>
          <w:sz w:val="28"/>
          <w:szCs w:val="28"/>
        </w:rPr>
      </w:pPr>
      <w:r w:rsidRPr="008E1B32">
        <w:rPr>
          <w:sz w:val="28"/>
          <w:szCs w:val="28"/>
        </w:rPr>
        <w:tab/>
        <w:t xml:space="preserve">                                  к решению №3   сессии № 35</w:t>
      </w:r>
    </w:p>
    <w:p w:rsidR="009B5F8D" w:rsidRPr="008E1B32" w:rsidRDefault="009B5F8D" w:rsidP="009B5F8D">
      <w:pPr>
        <w:shd w:val="clear" w:color="auto" w:fill="FFFFFF" w:themeFill="background1"/>
        <w:tabs>
          <w:tab w:val="left" w:pos="5805"/>
          <w:tab w:val="right" w:pos="9355"/>
        </w:tabs>
        <w:jc w:val="right"/>
        <w:rPr>
          <w:sz w:val="28"/>
          <w:szCs w:val="28"/>
        </w:rPr>
      </w:pPr>
      <w:r w:rsidRPr="008E1B32">
        <w:rPr>
          <w:sz w:val="28"/>
          <w:szCs w:val="28"/>
        </w:rPr>
        <w:tab/>
        <w:t xml:space="preserve">                                      Совета депутатов</w:t>
      </w:r>
    </w:p>
    <w:p w:rsidR="009B5F8D" w:rsidRPr="008E1B32" w:rsidRDefault="009B5F8D" w:rsidP="009B5F8D">
      <w:pPr>
        <w:shd w:val="clear" w:color="auto" w:fill="FFFFFF" w:themeFill="background1"/>
        <w:tabs>
          <w:tab w:val="left" w:pos="5640"/>
          <w:tab w:val="right" w:pos="9355"/>
        </w:tabs>
        <w:jc w:val="right"/>
        <w:rPr>
          <w:sz w:val="28"/>
          <w:szCs w:val="28"/>
        </w:rPr>
      </w:pPr>
      <w:r w:rsidRPr="008E1B32">
        <w:rPr>
          <w:sz w:val="28"/>
          <w:szCs w:val="28"/>
        </w:rPr>
        <w:tab/>
        <w:t>Веснянского сельсовета</w:t>
      </w:r>
    </w:p>
    <w:p w:rsidR="009B5F8D" w:rsidRPr="008E1B32" w:rsidRDefault="009B5F8D" w:rsidP="009B5F8D">
      <w:pPr>
        <w:shd w:val="clear" w:color="auto" w:fill="FFFFFF" w:themeFill="background1"/>
        <w:tabs>
          <w:tab w:val="left" w:pos="5850"/>
          <w:tab w:val="left" w:pos="6090"/>
        </w:tabs>
        <w:jc w:val="right"/>
        <w:rPr>
          <w:sz w:val="28"/>
          <w:szCs w:val="28"/>
        </w:rPr>
      </w:pPr>
      <w:r w:rsidRPr="008E1B32">
        <w:rPr>
          <w:sz w:val="28"/>
          <w:szCs w:val="28"/>
        </w:rPr>
        <w:tab/>
        <w:t xml:space="preserve">                            Куйбышевского района</w:t>
      </w:r>
    </w:p>
    <w:p w:rsidR="009B5F8D" w:rsidRPr="008E1B32" w:rsidRDefault="009B5F8D" w:rsidP="009B5F8D">
      <w:pPr>
        <w:shd w:val="clear" w:color="auto" w:fill="FFFFFF" w:themeFill="background1"/>
        <w:tabs>
          <w:tab w:val="left" w:pos="5745"/>
          <w:tab w:val="left" w:pos="6105"/>
        </w:tabs>
        <w:jc w:val="right"/>
        <w:rPr>
          <w:sz w:val="28"/>
          <w:szCs w:val="28"/>
        </w:rPr>
      </w:pPr>
      <w:r w:rsidRPr="008E1B32">
        <w:rPr>
          <w:sz w:val="28"/>
          <w:szCs w:val="28"/>
        </w:rPr>
        <w:tab/>
        <w:t xml:space="preserve">                              Новосибирской области</w:t>
      </w:r>
    </w:p>
    <w:p w:rsidR="009B5F8D" w:rsidRPr="008E1B32" w:rsidRDefault="009B5F8D" w:rsidP="009B5F8D">
      <w:pPr>
        <w:shd w:val="clear" w:color="auto" w:fill="FFFFFF" w:themeFill="background1"/>
        <w:tabs>
          <w:tab w:val="left" w:pos="6105"/>
        </w:tabs>
        <w:rPr>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jc w:val="right"/>
        <w:rPr>
          <w:b/>
          <w:sz w:val="28"/>
          <w:szCs w:val="28"/>
        </w:rPr>
      </w:pPr>
      <w:r w:rsidRPr="008E1B32">
        <w:rPr>
          <w:b/>
          <w:sz w:val="28"/>
          <w:szCs w:val="28"/>
        </w:rPr>
        <w:t>Таблица 1</w:t>
      </w:r>
    </w:p>
    <w:p w:rsidR="009B5F8D" w:rsidRPr="008E1B32" w:rsidRDefault="009B5F8D" w:rsidP="009B5F8D">
      <w:pPr>
        <w:shd w:val="clear" w:color="auto" w:fill="FFFFFF" w:themeFill="background1"/>
        <w:jc w:val="right"/>
        <w:rPr>
          <w:b/>
          <w:sz w:val="28"/>
          <w:szCs w:val="28"/>
        </w:rPr>
      </w:pPr>
    </w:p>
    <w:p w:rsidR="009B5F8D" w:rsidRPr="008E1B32" w:rsidRDefault="009B5F8D" w:rsidP="009B5F8D">
      <w:pPr>
        <w:shd w:val="clear" w:color="auto" w:fill="FFFFFF" w:themeFill="background1"/>
        <w:jc w:val="center"/>
        <w:rPr>
          <w:sz w:val="28"/>
          <w:szCs w:val="28"/>
        </w:rPr>
      </w:pPr>
      <w:r w:rsidRPr="008E1B32">
        <w:rPr>
          <w:sz w:val="28"/>
          <w:szCs w:val="28"/>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НЕНАЛОГОВЫХДОХОДОВ </w:t>
      </w:r>
    </w:p>
    <w:p w:rsidR="009B5F8D" w:rsidRPr="008E1B32" w:rsidRDefault="009B5F8D" w:rsidP="009B5F8D">
      <w:pPr>
        <w:shd w:val="clear" w:color="auto" w:fill="FFFFFF" w:themeFill="background1"/>
        <w:jc w:val="center"/>
        <w:rPr>
          <w:sz w:val="28"/>
          <w:szCs w:val="28"/>
        </w:rPr>
      </w:pPr>
      <w:r w:rsidRPr="008E1B32">
        <w:rPr>
          <w:sz w:val="28"/>
          <w:szCs w:val="28"/>
        </w:rPr>
        <w:t>на 2019 год  и плановый период 2020 и 2021 годов.</w:t>
      </w:r>
    </w:p>
    <w:p w:rsidR="009B5F8D" w:rsidRPr="008E1B32" w:rsidRDefault="009B5F8D" w:rsidP="009B5F8D">
      <w:pPr>
        <w:shd w:val="clear" w:color="auto" w:fill="FFFFFF" w:themeFill="background1"/>
        <w:jc w:val="center"/>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0"/>
        <w:gridCol w:w="2160"/>
      </w:tblGrid>
      <w:tr w:rsidR="009B5F8D" w:rsidRPr="008E1B32" w:rsidTr="001E7B91">
        <w:tc>
          <w:tcPr>
            <w:tcW w:w="66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Наименование</w:t>
            </w:r>
          </w:p>
        </w:tc>
        <w:tc>
          <w:tcPr>
            <w:tcW w:w="21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 xml:space="preserve">Нормативы                     отчислений </w:t>
            </w:r>
          </w:p>
        </w:tc>
      </w:tr>
      <w:tr w:rsidR="009B5F8D" w:rsidRPr="008E1B32" w:rsidTr="001E7B91">
        <w:tc>
          <w:tcPr>
            <w:tcW w:w="8820"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b/>
                <w:sz w:val="28"/>
                <w:szCs w:val="28"/>
              </w:rPr>
              <w:t>ЗАДОЛЖЕННОСТЬ  И ПЕРЕРАСЧЕТ  ПО ОТМЕНЕННЫМ  НАЛОГАМ, СБОРАМ  И ИНЫМ  ОБЯЗАТЕЛЬНЫМ ПЛАТЕЖАМ</w:t>
            </w:r>
          </w:p>
        </w:tc>
      </w:tr>
      <w:tr w:rsidR="009B5F8D" w:rsidRPr="008E1B32" w:rsidTr="001E7B91">
        <w:tc>
          <w:tcPr>
            <w:tcW w:w="66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sz w:val="28"/>
                <w:szCs w:val="28"/>
              </w:rPr>
            </w:pPr>
            <w:r w:rsidRPr="008E1B32">
              <w:rPr>
                <w:sz w:val="28"/>
                <w:szCs w:val="28"/>
              </w:rPr>
              <w:t>Земельный налог (по обязательствам, возникшим до 1 января 2006 года), мобилизуемый на территориях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w:t>
            </w:r>
          </w:p>
        </w:tc>
      </w:tr>
      <w:tr w:rsidR="009B5F8D" w:rsidRPr="008E1B32" w:rsidTr="001E7B91">
        <w:tc>
          <w:tcPr>
            <w:tcW w:w="8820"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b/>
                <w:sz w:val="28"/>
                <w:szCs w:val="28"/>
              </w:rPr>
              <w:t>ДОХОДЫ ОТ ИСПОЛЬЗОВАНИЯ ИМУЩЕСТВА, НАХОДЯЩЕГОСЯ  В ГОСУДАРСТВЕННОЙ  И МУНИЦИПАЛЬНОЙ СОБСТВЕННОСТИ</w:t>
            </w:r>
          </w:p>
        </w:tc>
      </w:tr>
      <w:tr w:rsidR="009B5F8D" w:rsidRPr="008E1B32" w:rsidTr="001E7B91">
        <w:tc>
          <w:tcPr>
            <w:tcW w:w="66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16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sz w:val="28"/>
                <w:szCs w:val="28"/>
              </w:rPr>
            </w:pPr>
          </w:p>
          <w:p w:rsidR="009B5F8D" w:rsidRPr="008E1B32" w:rsidRDefault="009B5F8D" w:rsidP="001E7B91">
            <w:pPr>
              <w:shd w:val="clear" w:color="auto" w:fill="FFFFFF" w:themeFill="background1"/>
              <w:jc w:val="center"/>
              <w:rPr>
                <w:sz w:val="28"/>
                <w:szCs w:val="28"/>
              </w:rPr>
            </w:pPr>
            <w:r w:rsidRPr="008E1B32">
              <w:rPr>
                <w:sz w:val="28"/>
                <w:szCs w:val="28"/>
              </w:rPr>
              <w:t>100 %</w:t>
            </w:r>
          </w:p>
          <w:p w:rsidR="009B5F8D" w:rsidRPr="008E1B32" w:rsidRDefault="009B5F8D" w:rsidP="001E7B91">
            <w:pPr>
              <w:shd w:val="clear" w:color="auto" w:fill="FFFFFF" w:themeFill="background1"/>
              <w:jc w:val="center"/>
              <w:rPr>
                <w:sz w:val="28"/>
                <w:szCs w:val="28"/>
              </w:rPr>
            </w:pPr>
          </w:p>
        </w:tc>
      </w:tr>
      <w:tr w:rsidR="009B5F8D" w:rsidRPr="008E1B32" w:rsidTr="001E7B91">
        <w:tc>
          <w:tcPr>
            <w:tcW w:w="8820"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 xml:space="preserve">ДОХОДЫ  ОТ ОКАЗАНИЯ ПЛАТНЫХ УСЛУГ  И КОМПЕНСАЦИЙ </w:t>
            </w:r>
          </w:p>
          <w:p w:rsidR="009B5F8D" w:rsidRPr="008E1B32" w:rsidRDefault="009B5F8D" w:rsidP="001E7B91">
            <w:pPr>
              <w:shd w:val="clear" w:color="auto" w:fill="FFFFFF" w:themeFill="background1"/>
              <w:jc w:val="center"/>
              <w:rPr>
                <w:sz w:val="28"/>
                <w:szCs w:val="28"/>
              </w:rPr>
            </w:pPr>
            <w:r w:rsidRPr="008E1B32">
              <w:rPr>
                <w:b/>
                <w:sz w:val="28"/>
                <w:szCs w:val="28"/>
              </w:rPr>
              <w:lastRenderedPageBreak/>
              <w:t xml:space="preserve"> ЗАТРАТ ГОСУДАРСТВА</w:t>
            </w:r>
          </w:p>
        </w:tc>
      </w:tr>
      <w:tr w:rsidR="009B5F8D" w:rsidRPr="008E1B32" w:rsidTr="001E7B91">
        <w:tc>
          <w:tcPr>
            <w:tcW w:w="66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 xml:space="preserve">   Прочие доходы от оказания платных услуг(работ) получателями средств бюджетов сельских поселений и компенсации затрат  государств бюджетов поселений </w:t>
            </w:r>
          </w:p>
        </w:tc>
        <w:tc>
          <w:tcPr>
            <w:tcW w:w="21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w:t>
            </w:r>
          </w:p>
        </w:tc>
      </w:tr>
      <w:tr w:rsidR="009B5F8D" w:rsidRPr="008E1B32" w:rsidTr="001E7B91">
        <w:tc>
          <w:tcPr>
            <w:tcW w:w="8820"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ДОХОДЫ ОТ ПРОДАЖИ  МАТЕРИАЛЬНЫХ И</w:t>
            </w:r>
          </w:p>
          <w:p w:rsidR="009B5F8D" w:rsidRPr="008E1B32" w:rsidRDefault="009B5F8D" w:rsidP="001E7B91">
            <w:pPr>
              <w:shd w:val="clear" w:color="auto" w:fill="FFFFFF" w:themeFill="background1"/>
              <w:jc w:val="center"/>
              <w:rPr>
                <w:sz w:val="28"/>
                <w:szCs w:val="28"/>
              </w:rPr>
            </w:pPr>
            <w:r w:rsidRPr="008E1B32">
              <w:rPr>
                <w:b/>
                <w:sz w:val="28"/>
                <w:szCs w:val="28"/>
              </w:rPr>
              <w:t xml:space="preserve"> НЕМАТЕРИАЛЬНЫХ АКТИВОВ</w:t>
            </w:r>
          </w:p>
        </w:tc>
      </w:tr>
      <w:tr w:rsidR="009B5F8D" w:rsidRPr="008E1B32" w:rsidTr="001E7B91">
        <w:tc>
          <w:tcPr>
            <w:tcW w:w="66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21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w:t>
            </w:r>
          </w:p>
        </w:tc>
      </w:tr>
      <w:tr w:rsidR="009B5F8D" w:rsidRPr="008E1B32" w:rsidTr="001E7B91">
        <w:tc>
          <w:tcPr>
            <w:tcW w:w="66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Доходы от реализации имущества, находящегося в собственностисельских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w:t>
            </w:r>
          </w:p>
        </w:tc>
      </w:tr>
      <w:tr w:rsidR="009B5F8D" w:rsidRPr="008E1B32" w:rsidTr="001E7B91">
        <w:tc>
          <w:tcPr>
            <w:tcW w:w="8820" w:type="dxa"/>
            <w:gridSpan w:val="2"/>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ПРОЧИЕ НЕНАЛОГОВЫХ ДОХОДОВ</w:t>
            </w:r>
          </w:p>
        </w:tc>
      </w:tr>
      <w:tr w:rsidR="009B5F8D" w:rsidRPr="008E1B32" w:rsidTr="001E7B91">
        <w:tc>
          <w:tcPr>
            <w:tcW w:w="66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Невыясненные поступления, зачисляемые в  бюджет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w:t>
            </w:r>
          </w:p>
        </w:tc>
      </w:tr>
    </w:tbl>
    <w:p w:rsidR="009B5F8D" w:rsidRPr="008E1B32" w:rsidRDefault="009B5F8D" w:rsidP="009B5F8D">
      <w:pPr>
        <w:shd w:val="clear" w:color="auto" w:fill="FFFFFF" w:themeFill="background1"/>
        <w:tabs>
          <w:tab w:val="left" w:pos="360"/>
        </w:tabs>
        <w:rPr>
          <w:b/>
          <w:sz w:val="28"/>
          <w:szCs w:val="28"/>
        </w:rPr>
      </w:pPr>
      <w:r w:rsidRPr="008E1B32">
        <w:rPr>
          <w:sz w:val="28"/>
          <w:szCs w:val="28"/>
        </w:rPr>
        <w:tab/>
      </w: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rPr>
          <w:b/>
          <w:sz w:val="28"/>
          <w:szCs w:val="28"/>
        </w:rPr>
      </w:pPr>
    </w:p>
    <w:p w:rsidR="009B5F8D" w:rsidRPr="008E1B32" w:rsidRDefault="009B5F8D" w:rsidP="009B5F8D">
      <w:pPr>
        <w:shd w:val="clear" w:color="auto" w:fill="FFFFFF" w:themeFill="background1"/>
        <w:tabs>
          <w:tab w:val="left" w:pos="360"/>
        </w:tabs>
        <w:jc w:val="right"/>
        <w:rPr>
          <w:b/>
          <w:sz w:val="28"/>
          <w:szCs w:val="28"/>
        </w:rPr>
      </w:pPr>
      <w:r w:rsidRPr="008E1B32">
        <w:rPr>
          <w:b/>
          <w:sz w:val="28"/>
          <w:szCs w:val="28"/>
        </w:rPr>
        <w:t xml:space="preserve">                                                                                                                                        Таблица 2</w:t>
      </w:r>
    </w:p>
    <w:p w:rsidR="009B5F8D" w:rsidRPr="008E1B32" w:rsidRDefault="009B5F8D" w:rsidP="009B5F8D">
      <w:pPr>
        <w:shd w:val="clear" w:color="auto" w:fill="FFFFFF" w:themeFill="background1"/>
        <w:tabs>
          <w:tab w:val="left" w:pos="360"/>
        </w:tabs>
        <w:rPr>
          <w:sz w:val="28"/>
          <w:szCs w:val="28"/>
        </w:rPr>
      </w:pPr>
    </w:p>
    <w:p w:rsidR="009B5F8D" w:rsidRPr="008E1B32" w:rsidRDefault="009B5F8D" w:rsidP="009B5F8D">
      <w:pPr>
        <w:shd w:val="clear" w:color="auto" w:fill="FFFFFF" w:themeFill="background1"/>
        <w:jc w:val="center"/>
        <w:rPr>
          <w:sz w:val="28"/>
          <w:szCs w:val="28"/>
        </w:rPr>
      </w:pPr>
      <w:r w:rsidRPr="008E1B32">
        <w:rPr>
          <w:sz w:val="28"/>
          <w:szCs w:val="28"/>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БЕЗВОЗВРАТНЫХ  ПОСТУПЛЕНИЙ  ИЗ ФЕДЕРАЛЬНОГО БЮДЖЕТА  </w:t>
      </w:r>
    </w:p>
    <w:p w:rsidR="009B5F8D" w:rsidRPr="008E1B32" w:rsidRDefault="009B5F8D" w:rsidP="009B5F8D">
      <w:pPr>
        <w:shd w:val="clear" w:color="auto" w:fill="FFFFFF" w:themeFill="background1"/>
        <w:jc w:val="center"/>
        <w:rPr>
          <w:sz w:val="28"/>
          <w:szCs w:val="28"/>
        </w:rPr>
      </w:pPr>
    </w:p>
    <w:p w:rsidR="009B5F8D" w:rsidRPr="008E1B32" w:rsidRDefault="009B5F8D" w:rsidP="009B5F8D">
      <w:pPr>
        <w:shd w:val="clear" w:color="auto" w:fill="FFFFFF" w:themeFill="background1"/>
        <w:jc w:val="center"/>
        <w:rPr>
          <w:sz w:val="28"/>
          <w:szCs w:val="28"/>
        </w:rPr>
      </w:pPr>
    </w:p>
    <w:p w:rsidR="009B5F8D" w:rsidRPr="008E1B32" w:rsidRDefault="009B5F8D" w:rsidP="009B5F8D">
      <w:pPr>
        <w:shd w:val="clear" w:color="auto" w:fill="FFFFFF" w:themeFill="background1"/>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8"/>
        <w:gridCol w:w="2623"/>
      </w:tblGrid>
      <w:tr w:rsidR="009B5F8D" w:rsidRPr="008E1B32" w:rsidTr="001E7B91">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Наименование</w:t>
            </w:r>
          </w:p>
        </w:tc>
        <w:tc>
          <w:tcPr>
            <w:tcW w:w="26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 xml:space="preserve">Нормативы                     отчислений </w:t>
            </w:r>
          </w:p>
        </w:tc>
      </w:tr>
      <w:tr w:rsidR="009B5F8D" w:rsidRPr="008E1B32" w:rsidTr="001E7B91">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Дотации бюджетам сельских поселений на выравнивание бюджетной обеспеченности</w:t>
            </w:r>
          </w:p>
        </w:tc>
        <w:tc>
          <w:tcPr>
            <w:tcW w:w="2623"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sz w:val="28"/>
                <w:szCs w:val="28"/>
              </w:rPr>
            </w:pPr>
          </w:p>
          <w:p w:rsidR="009B5F8D" w:rsidRPr="008E1B32" w:rsidRDefault="009B5F8D" w:rsidP="001E7B91">
            <w:pPr>
              <w:shd w:val="clear" w:color="auto" w:fill="FFFFFF" w:themeFill="background1"/>
              <w:jc w:val="center"/>
              <w:rPr>
                <w:sz w:val="28"/>
                <w:szCs w:val="28"/>
              </w:rPr>
            </w:pPr>
            <w:r w:rsidRPr="008E1B32">
              <w:rPr>
                <w:sz w:val="28"/>
                <w:szCs w:val="28"/>
              </w:rPr>
              <w:t>100 %</w:t>
            </w:r>
          </w:p>
        </w:tc>
      </w:tr>
      <w:tr w:rsidR="009B5F8D" w:rsidRPr="008E1B32" w:rsidTr="001E7B91">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Субсидии бюджетам сельских поселений на осуществление дорожной деятельности в отношении автомобильных дорог общего пользования, а также </w:t>
            </w:r>
            <w:r w:rsidRPr="008E1B32">
              <w:rPr>
                <w:sz w:val="28"/>
                <w:szCs w:val="28"/>
              </w:rPr>
              <w:lastRenderedPageBreak/>
              <w:t>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6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lastRenderedPageBreak/>
              <w:t>100 %</w:t>
            </w:r>
          </w:p>
        </w:tc>
      </w:tr>
      <w:tr w:rsidR="009B5F8D" w:rsidRPr="008E1B32" w:rsidTr="001E7B91">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Субвенции бюджетам сельских поселений на выполнение передаваемых полномочий субъектов Российской Федерации</w:t>
            </w:r>
          </w:p>
        </w:tc>
        <w:tc>
          <w:tcPr>
            <w:tcW w:w="26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w:t>
            </w:r>
          </w:p>
        </w:tc>
      </w:tr>
      <w:tr w:rsidR="009B5F8D" w:rsidRPr="008E1B32" w:rsidTr="001E7B91">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623"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sz w:val="28"/>
                <w:szCs w:val="28"/>
              </w:rPr>
            </w:pPr>
          </w:p>
          <w:p w:rsidR="009B5F8D" w:rsidRPr="008E1B32" w:rsidRDefault="009B5F8D" w:rsidP="001E7B91">
            <w:pPr>
              <w:shd w:val="clear" w:color="auto" w:fill="FFFFFF" w:themeFill="background1"/>
              <w:jc w:val="center"/>
              <w:rPr>
                <w:sz w:val="28"/>
                <w:szCs w:val="28"/>
              </w:rPr>
            </w:pPr>
          </w:p>
          <w:p w:rsidR="009B5F8D" w:rsidRPr="008E1B32" w:rsidRDefault="009B5F8D" w:rsidP="001E7B91">
            <w:pPr>
              <w:shd w:val="clear" w:color="auto" w:fill="FFFFFF" w:themeFill="background1"/>
              <w:jc w:val="center"/>
              <w:rPr>
                <w:sz w:val="28"/>
                <w:szCs w:val="28"/>
              </w:rPr>
            </w:pPr>
            <w:r w:rsidRPr="008E1B32">
              <w:rPr>
                <w:sz w:val="28"/>
                <w:szCs w:val="28"/>
              </w:rPr>
              <w:t>100 %</w:t>
            </w:r>
          </w:p>
        </w:tc>
      </w:tr>
      <w:tr w:rsidR="009B5F8D" w:rsidRPr="008E1B32" w:rsidTr="001E7B91">
        <w:trPr>
          <w:trHeight w:val="618"/>
        </w:trPr>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6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100 %</w:t>
            </w:r>
          </w:p>
        </w:tc>
      </w:tr>
      <w:tr w:rsidR="009B5F8D" w:rsidRPr="008E1B32" w:rsidTr="001E7B91">
        <w:trPr>
          <w:trHeight w:val="618"/>
        </w:trPr>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Прочие межбюджетные трансферты, передаваемые бюджетам сельских поселений</w:t>
            </w:r>
          </w:p>
        </w:tc>
        <w:tc>
          <w:tcPr>
            <w:tcW w:w="26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100 %</w:t>
            </w:r>
          </w:p>
        </w:tc>
      </w:tr>
      <w:tr w:rsidR="009B5F8D" w:rsidRPr="008E1B32" w:rsidTr="001E7B91">
        <w:trPr>
          <w:trHeight w:val="618"/>
        </w:trPr>
        <w:tc>
          <w:tcPr>
            <w:tcW w:w="694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2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100%</w:t>
            </w:r>
          </w:p>
        </w:tc>
      </w:tr>
    </w:tbl>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tabs>
          <w:tab w:val="left" w:pos="5955"/>
        </w:tabs>
        <w:jc w:val="right"/>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 xml:space="preserve">  Приложение № 4 </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tabs>
          <w:tab w:val="left" w:pos="6015"/>
        </w:tabs>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tabs>
          <w:tab w:val="left" w:pos="6015"/>
        </w:tabs>
        <w:jc w:val="right"/>
        <w:rPr>
          <w:sz w:val="28"/>
          <w:szCs w:val="28"/>
        </w:rPr>
      </w:pPr>
    </w:p>
    <w:p w:rsidR="009B5F8D" w:rsidRPr="008E1B32" w:rsidRDefault="009B5F8D" w:rsidP="009B5F8D">
      <w:pPr>
        <w:shd w:val="clear" w:color="auto" w:fill="FFFFFF" w:themeFill="background1"/>
        <w:tabs>
          <w:tab w:val="left" w:pos="6015"/>
        </w:tabs>
        <w:jc w:val="center"/>
        <w:rPr>
          <w:b/>
          <w:sz w:val="28"/>
          <w:szCs w:val="28"/>
        </w:rPr>
      </w:pPr>
      <w:r w:rsidRPr="008E1B32">
        <w:rPr>
          <w:b/>
          <w:sz w:val="28"/>
          <w:szCs w:val="28"/>
        </w:rPr>
        <w:t xml:space="preserve">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9B5F8D" w:rsidRPr="008E1B32" w:rsidRDefault="009B5F8D" w:rsidP="009B5F8D">
      <w:pPr>
        <w:shd w:val="clear" w:color="auto" w:fill="FFFFFF" w:themeFill="background1"/>
        <w:tabs>
          <w:tab w:val="left" w:pos="6015"/>
        </w:tabs>
        <w:jc w:val="center"/>
        <w:rPr>
          <w:b/>
          <w:sz w:val="28"/>
          <w:szCs w:val="28"/>
        </w:rPr>
      </w:pPr>
      <w:r w:rsidRPr="008E1B32">
        <w:rPr>
          <w:b/>
          <w:sz w:val="28"/>
          <w:szCs w:val="28"/>
        </w:rPr>
        <w:t>ВЕСНЯНСКОГО СЕЛЬСОВЕТА НА 2019 ГОД</w:t>
      </w:r>
    </w:p>
    <w:p w:rsidR="009B5F8D" w:rsidRPr="008E1B32" w:rsidRDefault="009B5F8D" w:rsidP="009B5F8D">
      <w:pPr>
        <w:shd w:val="clear" w:color="auto" w:fill="FFFFFF" w:themeFill="background1"/>
        <w:tabs>
          <w:tab w:val="left" w:pos="6015"/>
        </w:tabs>
        <w:jc w:val="center"/>
        <w:rPr>
          <w:sz w:val="28"/>
          <w:szCs w:val="28"/>
        </w:rPr>
      </w:pPr>
    </w:p>
    <w:tbl>
      <w:tblPr>
        <w:tblpPr w:leftFromText="180" w:rightFromText="180" w:bottomFromText="200" w:vertAnchor="text" w:tblpY="1"/>
        <w:tblOverlap w:val="never"/>
        <w:tblW w:w="11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0"/>
        <w:gridCol w:w="933"/>
        <w:gridCol w:w="1183"/>
        <w:gridCol w:w="889"/>
        <w:gridCol w:w="4734"/>
        <w:gridCol w:w="1276"/>
        <w:gridCol w:w="1080"/>
      </w:tblGrid>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Главный рас-ль</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Раздел, подраздел</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КЦСР</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 xml:space="preserve">КВР </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Сумма</w:t>
            </w:r>
          </w:p>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(руб.)</w:t>
            </w:r>
          </w:p>
        </w:tc>
      </w:tr>
      <w:tr w:rsidR="009B5F8D" w:rsidRPr="008E1B32" w:rsidTr="001E7B91">
        <w:trPr>
          <w:gridAfter w:val="1"/>
          <w:wAfter w:w="1080" w:type="dxa"/>
          <w:trHeight w:val="1355"/>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0100</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2 229 121,00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0102</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597 277,00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0102</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b/>
                <w:sz w:val="28"/>
                <w:szCs w:val="28"/>
              </w:rPr>
              <w:t>9900001100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Высшее должностное лицо органа местного самоуправления 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597 277,00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0102</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9900001100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597 277,00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0102</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9900001100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120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sz w:val="28"/>
                <w:szCs w:val="28"/>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597 277,00</w:t>
            </w:r>
          </w:p>
        </w:tc>
      </w:tr>
      <w:tr w:rsidR="009B5F8D" w:rsidRPr="008E1B32" w:rsidTr="001E7B91">
        <w:trPr>
          <w:gridAfter w:val="1"/>
          <w:wAfter w:w="1080" w:type="dxa"/>
          <w:trHeight w:val="812"/>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8E1B32">
              <w:rPr>
                <w:b/>
                <w:sz w:val="28"/>
                <w:szCs w:val="28"/>
              </w:rPr>
              <w:lastRenderedPageBreak/>
              <w:t>администраций</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lastRenderedPageBreak/>
              <w:t>1 385 000,00</w:t>
            </w:r>
          </w:p>
        </w:tc>
      </w:tr>
      <w:tr w:rsidR="009B5F8D" w:rsidRPr="008E1B32" w:rsidTr="001E7B91">
        <w:trPr>
          <w:gridAfter w:val="1"/>
          <w:wAfter w:w="1080" w:type="dxa"/>
          <w:trHeight w:val="705"/>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0500070190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r>
      <w:tr w:rsidR="009B5F8D" w:rsidRPr="008E1B32" w:rsidTr="001E7B91">
        <w:trPr>
          <w:gridAfter w:val="1"/>
          <w:wAfter w:w="1080" w:type="dxa"/>
          <w:trHeight w:val="462"/>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0500070190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rPr>
          <w:gridAfter w:val="1"/>
          <w:wAfter w:w="1080" w:type="dxa"/>
          <w:trHeight w:val="372"/>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0500070190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rPr>
          <w:gridAfter w:val="1"/>
          <w:wAfter w:w="1080" w:type="dxa"/>
          <w:trHeight w:val="520"/>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Расходы на обеспечение функций муниципальных органов  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1 385 000,00</w:t>
            </w:r>
          </w:p>
        </w:tc>
      </w:tr>
      <w:tr w:rsidR="009B5F8D" w:rsidRPr="008E1B32" w:rsidTr="001E7B91">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914 106,00</w:t>
            </w:r>
          </w:p>
        </w:tc>
      </w:tr>
      <w:tr w:rsidR="009B5F8D" w:rsidRPr="008E1B32" w:rsidTr="001E7B91">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120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914 106,00</w:t>
            </w:r>
          </w:p>
        </w:tc>
      </w:tr>
      <w:tr w:rsidR="009B5F8D" w:rsidRPr="008E1B32" w:rsidTr="001E7B91">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478 894,00</w:t>
            </w:r>
          </w:p>
        </w:tc>
      </w:tr>
      <w:tr w:rsidR="009B5F8D" w:rsidRPr="008E1B32" w:rsidTr="001E7B91">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478 894,00</w:t>
            </w:r>
          </w:p>
        </w:tc>
      </w:tr>
      <w:tr w:rsidR="009B5F8D" w:rsidRPr="008E1B32" w:rsidTr="001E7B91">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800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37000,00</w:t>
            </w:r>
          </w:p>
        </w:tc>
      </w:tr>
      <w:tr w:rsidR="009B5F8D" w:rsidRPr="008E1B32" w:rsidTr="001E7B91">
        <w:trPr>
          <w:gridAfter w:val="1"/>
          <w:wAfter w:w="1080" w:type="dxa"/>
          <w:trHeight w:val="399"/>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850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Уплата налогов, сборов и иных платежей</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37000,00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0106</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20 000,00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0106</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Расходы на обеспечение функций муниципальных органов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w:t>
            </w:r>
            <w:r w:rsidRPr="008E1B32">
              <w:rPr>
                <w:b/>
                <w:sz w:val="28"/>
                <w:szCs w:val="28"/>
              </w:rPr>
              <w:lastRenderedPageBreak/>
              <w:t>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lastRenderedPageBreak/>
              <w:t>0</w:t>
            </w:r>
            <w:r w:rsidRPr="008E1B32">
              <w:rPr>
                <w:sz w:val="28"/>
                <w:szCs w:val="28"/>
              </w:rPr>
              <w:lastRenderedPageBreak/>
              <w:t>106</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lastRenderedPageBreak/>
              <w:t>99</w:t>
            </w:r>
            <w:r w:rsidRPr="008E1B32">
              <w:rPr>
                <w:sz w:val="28"/>
                <w:szCs w:val="28"/>
              </w:rPr>
              <w:lastRenderedPageBreak/>
              <w:t>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lastRenderedPageBreak/>
              <w:t>5</w:t>
            </w:r>
            <w:r w:rsidRPr="008E1B32">
              <w:rPr>
                <w:sz w:val="28"/>
                <w:szCs w:val="28"/>
              </w:rPr>
              <w:lastRenderedPageBreak/>
              <w:t>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lastRenderedPageBreak/>
              <w:t>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20 </w:t>
            </w:r>
            <w:r w:rsidRPr="008E1B32">
              <w:rPr>
                <w:sz w:val="28"/>
                <w:szCs w:val="28"/>
              </w:rPr>
              <w:lastRenderedPageBreak/>
              <w:t>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0106</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01 07</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Обеспечение проведения выборов и референдумов</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211 844,00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01 07</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9900001520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Расходы на проведение выборов в представительные органы</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211 844,00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01 07</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9900001520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211 844,00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01 07</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9900001520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211 844,00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01 11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b/>
                <w:sz w:val="28"/>
                <w:szCs w:val="28"/>
              </w:rPr>
            </w:pPr>
            <w:r w:rsidRPr="008E1B32">
              <w:rPr>
                <w:b/>
                <w:sz w:val="28"/>
                <w:szCs w:val="28"/>
              </w:rPr>
              <w:t>Резервные фонды</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15 000,00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01 11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9900001700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sz w:val="28"/>
                <w:szCs w:val="28"/>
              </w:rPr>
              <w:t>Резервный фонд  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15 000,00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01 11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9900001700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800</w:t>
            </w:r>
          </w:p>
        </w:tc>
        <w:tc>
          <w:tcPr>
            <w:tcW w:w="4732"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sz w:val="28"/>
                <w:szCs w:val="28"/>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15 000,00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0111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9900001700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870</w:t>
            </w:r>
          </w:p>
        </w:tc>
        <w:tc>
          <w:tcPr>
            <w:tcW w:w="4732"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sz w:val="28"/>
                <w:szCs w:val="28"/>
              </w:rPr>
              <w:t>Резервные средства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15 000,00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02 00</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92 740,00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02 03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bCs/>
                <w:color w:val="000000"/>
                <w:sz w:val="28"/>
                <w:szCs w:val="28"/>
              </w:rPr>
              <w:t>Мобилизационная  и вневойсковая подготовка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92 740,00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9900051180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color w:val="000000"/>
                <w:sz w:val="28"/>
                <w:szCs w:val="28"/>
              </w:rPr>
              <w:t>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92 740,00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9900051180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92 000,00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9900051180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120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sz w:val="28"/>
                <w:szCs w:val="28"/>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92 000,00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w:t>
            </w:r>
            <w:r w:rsidRPr="008E1B32">
              <w:rPr>
                <w:b/>
                <w:sz w:val="28"/>
                <w:szCs w:val="28"/>
              </w:rPr>
              <w:lastRenderedPageBreak/>
              <w:t>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lastRenderedPageBreak/>
              <w:t>0</w:t>
            </w:r>
            <w:r w:rsidRPr="008E1B32">
              <w:rPr>
                <w:sz w:val="28"/>
                <w:szCs w:val="28"/>
              </w:rPr>
              <w:lastRenderedPageBreak/>
              <w:t>2 03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lastRenderedPageBreak/>
              <w:t>99</w:t>
            </w:r>
            <w:r w:rsidRPr="008E1B32">
              <w:rPr>
                <w:sz w:val="28"/>
                <w:szCs w:val="28"/>
              </w:rPr>
              <w:lastRenderedPageBreak/>
              <w:t>00051180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lastRenderedPageBreak/>
              <w:t>2</w:t>
            </w:r>
            <w:r w:rsidRPr="008E1B32">
              <w:rPr>
                <w:sz w:val="28"/>
                <w:szCs w:val="28"/>
              </w:rPr>
              <w:lastRenderedPageBreak/>
              <w:t>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lastRenderedPageBreak/>
              <w:t xml:space="preserve">Закупка товаров, работ и услуг </w:t>
            </w:r>
            <w:r w:rsidRPr="008E1B32">
              <w:rPr>
                <w:color w:val="000000"/>
                <w:sz w:val="28"/>
                <w:szCs w:val="28"/>
              </w:rPr>
              <w:lastRenderedPageBreak/>
              <w:t>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lastRenderedPageBreak/>
              <w:t>74</w:t>
            </w:r>
            <w:r w:rsidRPr="008E1B32">
              <w:rPr>
                <w:sz w:val="28"/>
                <w:szCs w:val="28"/>
              </w:rPr>
              <w:lastRenderedPageBreak/>
              <w:t>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9900051180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740,00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03 09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Защита населения и территории от последствий чрезвычайных ситуаций природного и техногенного характера, гражданская оборона, целевая муниципальная программа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42 000,00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03 09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2000079500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42 000,00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03 09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2000079500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42 000,00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04 00</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237 700,00</w:t>
            </w:r>
          </w:p>
        </w:tc>
      </w:tr>
      <w:tr w:rsidR="009B5F8D" w:rsidRPr="008E1B32" w:rsidTr="001E7B91">
        <w:trPr>
          <w:gridAfter w:val="1"/>
          <w:wAfter w:w="1080" w:type="dxa"/>
          <w:trHeight w:val="307"/>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04 09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237 700,00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04 09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9900004310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 xml:space="preserve">Содержание автомобильных дорог и дорожных сооружений </w:t>
            </w:r>
            <w:r w:rsidRPr="008E1B32">
              <w:rPr>
                <w:b/>
                <w:sz w:val="28"/>
                <w:szCs w:val="28"/>
              </w:rPr>
              <w:t>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237 700,00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04 09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9900004310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237 700,00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04 09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9900004310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237 700,00</w:t>
            </w:r>
          </w:p>
        </w:tc>
      </w:tr>
      <w:tr w:rsidR="009B5F8D" w:rsidRPr="008E1B32" w:rsidTr="001E7B91">
        <w:trPr>
          <w:gridAfter w:val="1"/>
          <w:wAfter w:w="1080" w:type="dxa"/>
          <w:trHeight w:val="297"/>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04 09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9900004330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 xml:space="preserve">Капитальный ремонт и ремонт сети автомобильных дорог общего пользования и искусственных сооружений на них в </w:t>
            </w:r>
            <w:r w:rsidRPr="008E1B32">
              <w:rPr>
                <w:b/>
                <w:sz w:val="28"/>
                <w:szCs w:val="28"/>
              </w:rPr>
              <w:t>Веснянском сельсовете</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rPr>
          <w:gridAfter w:val="1"/>
          <w:wAfter w:w="1080" w:type="dxa"/>
          <w:trHeight w:val="297"/>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04 09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9900004330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0,00</w:t>
            </w:r>
          </w:p>
        </w:tc>
      </w:tr>
      <w:tr w:rsidR="009B5F8D" w:rsidRPr="008E1B32" w:rsidTr="001E7B91">
        <w:trPr>
          <w:gridAfter w:val="1"/>
          <w:wAfter w:w="1080" w:type="dxa"/>
          <w:trHeight w:val="443"/>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04 09</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9900004330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05 00</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Жилищно –коммунальное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279 348,00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Жилищное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114 308,00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w:t>
            </w:r>
            <w:r w:rsidRPr="008E1B32">
              <w:rPr>
                <w:b/>
                <w:sz w:val="28"/>
                <w:szCs w:val="28"/>
              </w:rPr>
              <w:lastRenderedPageBreak/>
              <w:t>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lastRenderedPageBreak/>
              <w:t>0</w:t>
            </w:r>
            <w:r w:rsidRPr="008E1B32">
              <w:rPr>
                <w:b/>
                <w:sz w:val="28"/>
                <w:szCs w:val="28"/>
              </w:rPr>
              <w:lastRenderedPageBreak/>
              <w:t>5 01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lastRenderedPageBreak/>
              <w:t>99</w:t>
            </w:r>
            <w:r w:rsidRPr="008E1B32">
              <w:rPr>
                <w:b/>
                <w:sz w:val="28"/>
                <w:szCs w:val="28"/>
              </w:rPr>
              <w:lastRenderedPageBreak/>
              <w:t>00005100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lastRenderedPageBreak/>
              <w:t>0</w:t>
            </w:r>
            <w:r w:rsidRPr="008E1B32">
              <w:rPr>
                <w:b/>
                <w:sz w:val="28"/>
                <w:szCs w:val="28"/>
              </w:rPr>
              <w:lastRenderedPageBreak/>
              <w:t>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lastRenderedPageBreak/>
              <w:t xml:space="preserve">Расходы на содержание </w:t>
            </w:r>
            <w:r w:rsidRPr="008E1B32">
              <w:rPr>
                <w:b/>
                <w:sz w:val="28"/>
                <w:szCs w:val="28"/>
              </w:rPr>
              <w:lastRenderedPageBreak/>
              <w:t>жилищного хозяйства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lastRenderedPageBreak/>
              <w:t>11</w:t>
            </w:r>
            <w:r w:rsidRPr="008E1B32">
              <w:rPr>
                <w:b/>
                <w:sz w:val="28"/>
                <w:szCs w:val="28"/>
              </w:rPr>
              <w:lastRenderedPageBreak/>
              <w:t>4 308,00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9900005120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color w:val="000000"/>
                <w:sz w:val="28"/>
                <w:szCs w:val="28"/>
              </w:rPr>
              <w:t xml:space="preserve">Мероприятия в области жилищного хозяйства </w:t>
            </w:r>
            <w:r w:rsidRPr="008E1B32">
              <w:rPr>
                <w:sz w:val="28"/>
                <w:szCs w:val="28"/>
              </w:rPr>
              <w:t>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114 308,00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9900005120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114 308,00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9900005120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114 308 ,00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bCs/>
                <w:color w:val="000000"/>
                <w:sz w:val="28"/>
                <w:szCs w:val="28"/>
              </w:rPr>
              <w:t>Благоустройство</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165 040,00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9900005300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bCs/>
                <w:color w:val="000000"/>
                <w:sz w:val="28"/>
                <w:szCs w:val="28"/>
              </w:rPr>
            </w:pPr>
            <w:r w:rsidRPr="008E1B32">
              <w:rPr>
                <w:b/>
                <w:sz w:val="28"/>
                <w:szCs w:val="28"/>
              </w:rPr>
              <w:t>Реализация расходов на благоустройство поселений 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165 040,00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color w:val="000000"/>
                <w:sz w:val="28"/>
                <w:szCs w:val="28"/>
              </w:rPr>
              <w:t xml:space="preserve">Реализация мероприятий на уличное освещение в границах поселения </w:t>
            </w:r>
            <w:r w:rsidRPr="008E1B32">
              <w:rPr>
                <w:sz w:val="28"/>
                <w:szCs w:val="28"/>
              </w:rPr>
              <w:t>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50 000,00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50 000,00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Cs/>
                <w:iCs/>
                <w:color w:val="000000"/>
                <w:sz w:val="28"/>
                <w:szCs w:val="28"/>
              </w:rPr>
            </w:pPr>
            <w:r w:rsidRPr="008E1B32">
              <w:rPr>
                <w:sz w:val="28"/>
                <w:szCs w:val="28"/>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50 000,00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9900005340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Реализация мероприятий на организацию и содержание мест захоронения в границах поселений  Веснянскогосельсовета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115 040,00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9900005340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115 040,00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05 03</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9900005340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Cs/>
                <w:iCs/>
                <w:color w:val="000000"/>
                <w:sz w:val="28"/>
                <w:szCs w:val="28"/>
              </w:rPr>
            </w:pPr>
            <w:r w:rsidRPr="008E1B32">
              <w:rPr>
                <w:sz w:val="28"/>
                <w:szCs w:val="28"/>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115 040,00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08 00</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1 619 500,00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Культура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1 619 500,00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9900008100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Учреждения культуры и мероприятия в сфере культуры и кинематографии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1 619 500,00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sz w:val="28"/>
                <w:szCs w:val="28"/>
              </w:rPr>
              <w:t>Расходы на обеспечение деятельности (оказание услуг) муниципальных учреждений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1 619 500,00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lastRenderedPageBreak/>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1 619 500,00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Расходы на выплаты персоналу казенных учреждений</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1 619 500,00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Cs/>
                <w:iCs/>
                <w:color w:val="000000"/>
                <w:sz w:val="28"/>
                <w:szCs w:val="28"/>
              </w:rPr>
            </w:pPr>
            <w:r w:rsidRPr="008E1B32">
              <w:rPr>
                <w:sz w:val="28"/>
                <w:szCs w:val="28"/>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850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Уплата налогов, сборов и иных платежей</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10 00</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180"/>
                <w:tab w:val="center" w:pos="336"/>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Социальная политика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234 231,00</w:t>
            </w:r>
          </w:p>
        </w:tc>
        <w:tc>
          <w:tcPr>
            <w:tcW w:w="10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10 01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bCs/>
                <w:color w:val="000000"/>
                <w:sz w:val="28"/>
                <w:szCs w:val="28"/>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234 231,00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9900010100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sz w:val="28"/>
                <w:szCs w:val="28"/>
              </w:rPr>
              <w:t xml:space="preserve">Выплата муниципальной социальной доплаты к пенсии </w:t>
            </w:r>
            <w:r w:rsidRPr="008E1B32">
              <w:rPr>
                <w:sz w:val="28"/>
                <w:szCs w:val="28"/>
              </w:rPr>
              <w:t>Веснянского сельсовета</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234 231,00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990001010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300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iCs/>
                <w:sz w:val="28"/>
                <w:szCs w:val="28"/>
              </w:rPr>
            </w:pPr>
            <w:r w:rsidRPr="008E1B32">
              <w:rPr>
                <w:iCs/>
                <w:sz w:val="28"/>
                <w:szCs w:val="28"/>
              </w:rPr>
              <w:t>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234 231,00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9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10 01</w:t>
            </w:r>
          </w:p>
        </w:tc>
        <w:tc>
          <w:tcPr>
            <w:tcW w:w="118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990001010</w:t>
            </w:r>
          </w:p>
        </w:tc>
        <w:tc>
          <w:tcPr>
            <w:tcW w:w="88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310</w:t>
            </w: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iCs/>
                <w:sz w:val="28"/>
                <w:szCs w:val="28"/>
              </w:rPr>
            </w:pPr>
            <w:r w:rsidRPr="008E1B32">
              <w:rPr>
                <w:iCs/>
                <w:sz w:val="28"/>
                <w:szCs w:val="28"/>
              </w:rPr>
              <w:t>Публичные нормативные социальные выплаты гражданам</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234 231,00</w:t>
            </w:r>
          </w:p>
        </w:tc>
      </w:tr>
      <w:tr w:rsidR="009B5F8D" w:rsidRPr="008E1B32" w:rsidTr="001E7B91">
        <w:trPr>
          <w:gridAfter w:val="1"/>
          <w:wAfter w:w="1080" w:type="dxa"/>
        </w:trPr>
        <w:tc>
          <w:tcPr>
            <w:tcW w:w="101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93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1183"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88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473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ИТОГО РАСХОДОВ</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4 734 640,00</w:t>
            </w:r>
          </w:p>
        </w:tc>
      </w:tr>
    </w:tbl>
    <w:p w:rsidR="009B5F8D" w:rsidRPr="008E1B32" w:rsidRDefault="009B5F8D" w:rsidP="009B5F8D">
      <w:pPr>
        <w:shd w:val="clear" w:color="auto" w:fill="FFFFFF" w:themeFill="background1"/>
        <w:tabs>
          <w:tab w:val="left" w:pos="6015"/>
          <w:tab w:val="left" w:pos="8595"/>
        </w:tabs>
        <w:rPr>
          <w:sz w:val="28"/>
          <w:szCs w:val="28"/>
        </w:rPr>
      </w:pPr>
    </w:p>
    <w:p w:rsidR="009B5F8D" w:rsidRPr="008E1B32" w:rsidRDefault="009B5F8D" w:rsidP="009B5F8D">
      <w:pPr>
        <w:shd w:val="clear" w:color="auto" w:fill="FFFFFF" w:themeFill="background1"/>
        <w:tabs>
          <w:tab w:val="left" w:pos="6015"/>
          <w:tab w:val="left" w:pos="8595"/>
        </w:tabs>
        <w:rPr>
          <w:sz w:val="28"/>
          <w:szCs w:val="28"/>
        </w:rPr>
      </w:pPr>
    </w:p>
    <w:p w:rsidR="009B5F8D" w:rsidRPr="008E1B32" w:rsidRDefault="009B5F8D" w:rsidP="009B5F8D">
      <w:pPr>
        <w:shd w:val="clear" w:color="auto" w:fill="FFFFFF" w:themeFill="background1"/>
        <w:tabs>
          <w:tab w:val="left" w:pos="6015"/>
          <w:tab w:val="left" w:pos="8595"/>
        </w:tabs>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 xml:space="preserve">                                                                                                                                                                         Приложение № 4-а </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tabs>
          <w:tab w:val="left" w:pos="6015"/>
        </w:tabs>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tabs>
          <w:tab w:val="left" w:pos="6015"/>
        </w:tabs>
        <w:jc w:val="center"/>
        <w:rPr>
          <w:sz w:val="28"/>
          <w:szCs w:val="28"/>
        </w:rPr>
      </w:pPr>
    </w:p>
    <w:p w:rsidR="009B5F8D" w:rsidRPr="008E1B32" w:rsidRDefault="009B5F8D" w:rsidP="009B5F8D">
      <w:pPr>
        <w:shd w:val="clear" w:color="auto" w:fill="FFFFFF" w:themeFill="background1"/>
        <w:tabs>
          <w:tab w:val="left" w:pos="6015"/>
        </w:tabs>
        <w:jc w:val="center"/>
        <w:rPr>
          <w:b/>
          <w:sz w:val="28"/>
          <w:szCs w:val="28"/>
        </w:rPr>
      </w:pPr>
      <w:r w:rsidRPr="008E1B32">
        <w:rPr>
          <w:b/>
          <w:sz w:val="28"/>
          <w:szCs w:val="28"/>
        </w:rPr>
        <w:t xml:space="preserve">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9B5F8D" w:rsidRPr="008E1B32" w:rsidRDefault="009B5F8D" w:rsidP="009B5F8D">
      <w:pPr>
        <w:shd w:val="clear" w:color="auto" w:fill="FFFFFF" w:themeFill="background1"/>
        <w:tabs>
          <w:tab w:val="left" w:pos="6015"/>
        </w:tabs>
        <w:jc w:val="center"/>
        <w:rPr>
          <w:b/>
          <w:sz w:val="28"/>
          <w:szCs w:val="28"/>
        </w:rPr>
      </w:pPr>
      <w:r w:rsidRPr="008E1B32">
        <w:rPr>
          <w:b/>
          <w:sz w:val="28"/>
          <w:szCs w:val="28"/>
        </w:rPr>
        <w:t>ВЕСНЯНСКОГО СЕЛЬСОВЕТА НА 2020-2021 гг.</w:t>
      </w:r>
    </w:p>
    <w:p w:rsidR="009B5F8D" w:rsidRPr="008E1B32" w:rsidRDefault="009B5F8D" w:rsidP="009B5F8D">
      <w:pPr>
        <w:shd w:val="clear" w:color="auto" w:fill="FFFFFF" w:themeFill="background1"/>
        <w:tabs>
          <w:tab w:val="left" w:pos="6015"/>
        </w:tabs>
        <w:jc w:val="center"/>
        <w:rPr>
          <w:sz w:val="28"/>
          <w:szCs w:val="28"/>
        </w:rPr>
      </w:pPr>
      <w:r w:rsidRPr="008E1B32">
        <w:rPr>
          <w:sz w:val="28"/>
          <w:szCs w:val="28"/>
        </w:rPr>
        <w:lastRenderedPageBreak/>
        <w:t xml:space="preserve">                                                                                                                                 .                        2020г            2021г                                       </w:t>
      </w:r>
    </w:p>
    <w:tbl>
      <w:tblPr>
        <w:tblpPr w:leftFromText="180" w:rightFromText="180" w:bottomFromText="200" w:vertAnchor="text" w:tblpY="1"/>
        <w:tblOverlap w:val="neve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6"/>
        <w:gridCol w:w="737"/>
        <w:gridCol w:w="1275"/>
        <w:gridCol w:w="567"/>
        <w:gridCol w:w="4247"/>
        <w:gridCol w:w="1274"/>
        <w:gridCol w:w="1394"/>
      </w:tblGrid>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Главный рас-ль</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Раз</w:t>
            </w:r>
          </w:p>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дел, подраздел</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КЦСР</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ind w:left="-108"/>
              <w:jc w:val="center"/>
              <w:rPr>
                <w:sz w:val="28"/>
                <w:szCs w:val="28"/>
              </w:rPr>
            </w:pPr>
            <w:r w:rsidRPr="008E1B32">
              <w:rPr>
                <w:sz w:val="28"/>
                <w:szCs w:val="28"/>
              </w:rPr>
              <w:t xml:space="preserve">КВР </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Сумма</w:t>
            </w:r>
          </w:p>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(руб.)</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Сумма</w:t>
            </w:r>
          </w:p>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(руб.)</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0100</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1 762 277,00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1762 277,00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01 02</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Функционирование высшего должностного лица субъекта Российской Федерации  и муниципального образования</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597 277,00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597 277,00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01 02</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b/>
                <w:sz w:val="28"/>
                <w:szCs w:val="28"/>
              </w:rPr>
              <w:t>9900001100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Высшее должностное лицо органа местного самоуправления  Веснянского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597 277,00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597 277,00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01 02</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9900001100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597 277,00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597 277,00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01 02</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9900001100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120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sz w:val="28"/>
                <w:szCs w:val="28"/>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597 277,00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597 277,00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1 165 000,00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1 165 000,00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0500070190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0500070190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rPr>
          <w:trHeight w:val="593"/>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0500070190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 xml:space="preserve">Иные закупки товаров, работ и услуг для обеспечения государственных (муниципальных) </w:t>
            </w:r>
            <w:r w:rsidRPr="008E1B32">
              <w:rPr>
                <w:sz w:val="28"/>
                <w:szCs w:val="28"/>
              </w:rPr>
              <w:lastRenderedPageBreak/>
              <w:t>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lastRenderedPageBreak/>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rPr>
          <w:trHeight w:val="531"/>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Расходы на обеспечение функций муниципальных органов Веснянского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915 000,00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915 000,00</w:t>
            </w:r>
          </w:p>
        </w:tc>
      </w:tr>
      <w:tr w:rsidR="009B5F8D" w:rsidRPr="008E1B32" w:rsidTr="001E7B91">
        <w:trPr>
          <w:trHeight w:val="1290"/>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915 000,00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915 000,00</w:t>
            </w:r>
          </w:p>
        </w:tc>
      </w:tr>
      <w:tr w:rsidR="009B5F8D" w:rsidRPr="008E1B32" w:rsidTr="001E7B91">
        <w:trPr>
          <w:trHeight w:val="422"/>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120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915 000,00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915 000,00</w:t>
            </w:r>
          </w:p>
        </w:tc>
      </w:tr>
      <w:tr w:rsidR="009B5F8D" w:rsidRPr="008E1B32" w:rsidTr="001E7B91">
        <w:trPr>
          <w:trHeight w:val="428"/>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250 000,00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250 000,00</w:t>
            </w:r>
          </w:p>
        </w:tc>
      </w:tr>
      <w:tr w:rsidR="009B5F8D" w:rsidRPr="008E1B32" w:rsidTr="001E7B91">
        <w:trPr>
          <w:trHeight w:val="676"/>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250 000,00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250 000,00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800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Иные бюджетные ассигнования</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0104</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850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Уплата налогов, сборов и иных платежей</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rPr>
          <w:trHeight w:val="563"/>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0106</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0106</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Расходы на обеспечение функций муниципальных органов Куйбышевского района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0106</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Межбюджетные трансферты</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0106</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9900001400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Иные межбюджетные трансферты</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0200</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Национальная оборона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92 745,00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94 612,00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0203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bCs/>
                <w:color w:val="000000"/>
                <w:sz w:val="28"/>
                <w:szCs w:val="28"/>
              </w:rPr>
              <w:t>Мобилизационная  и вневойсковая подготовка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92 745,00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94 612,00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9900051180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color w:val="000000"/>
                <w:sz w:val="28"/>
                <w:szCs w:val="28"/>
              </w:rPr>
              <w:t>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92 000,00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94 000,00</w:t>
            </w:r>
          </w:p>
        </w:tc>
      </w:tr>
      <w:tr w:rsidR="009B5F8D" w:rsidRPr="008E1B32" w:rsidTr="001E7B91">
        <w:trPr>
          <w:trHeight w:val="455"/>
        </w:trPr>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9900051180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92 000,00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94 000,00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9900051180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120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sz w:val="28"/>
                <w:szCs w:val="28"/>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92 000,00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94 000,00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9900051180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745,00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612,00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0203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9900051180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745,00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612,00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0309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Защита населения и территории от последствий чрезвычайных ситуаций природного и техногенного характера, гражданская оборона, целевая муниципальная программа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41 000,00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0309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2000079500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41 000,00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0309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2000079500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41 000,00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0400</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225 800,00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231 900,00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0409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Дорожное хозяйство (дорожные фонды)</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225 800,00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231 900,00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0409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9900004310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color w:val="000000"/>
                <w:sz w:val="28"/>
                <w:szCs w:val="28"/>
              </w:rPr>
            </w:pPr>
            <w:r w:rsidRPr="008E1B32">
              <w:rPr>
                <w:b/>
                <w:color w:val="000000"/>
                <w:sz w:val="28"/>
                <w:szCs w:val="28"/>
              </w:rPr>
              <w:t xml:space="preserve">Содержание автомобильных дорог и дорожных сооружений </w:t>
            </w:r>
            <w:r w:rsidRPr="008E1B32">
              <w:rPr>
                <w:b/>
                <w:sz w:val="28"/>
                <w:szCs w:val="28"/>
              </w:rPr>
              <w:t>Веснянского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225 800,00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231 900,00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0409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9900004310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225 800,00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231 900,00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0409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9900004310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225 800,00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231 900,00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0500</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Жилищно –коммунальное хозяйство</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jc w:val="center"/>
              <w:rPr>
                <w:b/>
                <w:sz w:val="28"/>
                <w:szCs w:val="28"/>
              </w:rPr>
            </w:pPr>
            <w:r w:rsidRPr="008E1B32">
              <w:rPr>
                <w:b/>
                <w:sz w:val="28"/>
                <w:szCs w:val="28"/>
              </w:rPr>
              <w:t>541 864,50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jc w:val="center"/>
              <w:rPr>
                <w:b/>
                <w:sz w:val="28"/>
                <w:szCs w:val="28"/>
              </w:rPr>
            </w:pPr>
            <w:r w:rsidRPr="008E1B32">
              <w:rPr>
                <w:b/>
                <w:sz w:val="28"/>
                <w:szCs w:val="28"/>
              </w:rPr>
              <w:t>509 587,00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Жилищное хозяйство</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428072,50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409 587,00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9900005100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Расходы на содержание жилищного хозяйства Куйбышевского района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428072,50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409 587,00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9900005120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color w:val="000000"/>
                <w:sz w:val="28"/>
                <w:szCs w:val="28"/>
              </w:rPr>
              <w:t xml:space="preserve">Мероприятия в области жилищного хозяйства </w:t>
            </w:r>
            <w:r w:rsidRPr="008E1B32">
              <w:rPr>
                <w:sz w:val="28"/>
                <w:szCs w:val="28"/>
              </w:rPr>
              <w:t>Веснянского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428072,50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409 587,00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9900005120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428072,50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409 587,00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9900005120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428072,50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409 587,00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bCs/>
                <w:color w:val="000000"/>
                <w:sz w:val="28"/>
                <w:szCs w:val="28"/>
              </w:rPr>
              <w:t>Благоустройство</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113 792,00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100 000,00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0503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9900005300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bCs/>
                <w:color w:val="000000"/>
                <w:sz w:val="28"/>
                <w:szCs w:val="28"/>
              </w:rPr>
            </w:pPr>
            <w:r w:rsidRPr="008E1B32">
              <w:rPr>
                <w:b/>
                <w:sz w:val="28"/>
                <w:szCs w:val="28"/>
              </w:rPr>
              <w:t>Реализация расходов на благоустройство поселений Веснянского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113 792,00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100 000,00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9900005310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color w:val="000000"/>
                <w:sz w:val="28"/>
                <w:szCs w:val="28"/>
              </w:rPr>
              <w:t xml:space="preserve">Реализация мероприятий на уличное освещение в границах поселения </w:t>
            </w:r>
            <w:r w:rsidRPr="008E1B32">
              <w:rPr>
                <w:sz w:val="28"/>
                <w:szCs w:val="28"/>
              </w:rPr>
              <w:t>Веснянского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113 792,00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9900005310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113 792,00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0503</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9900005310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240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Cs/>
                <w:iCs/>
                <w:color w:val="000000"/>
                <w:sz w:val="28"/>
                <w:szCs w:val="28"/>
              </w:rPr>
            </w:pPr>
            <w:r w:rsidRPr="008E1B32">
              <w:rPr>
                <w:sz w:val="28"/>
                <w:szCs w:val="28"/>
              </w:rPr>
              <w:t>Прочая 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113 792,00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100 000,00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0800</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0801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Культура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0801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9900008100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Учреждения культуры и мероприятия в сфере культуры и кинематографии Куйбышевского района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sz w:val="28"/>
                <w:szCs w:val="28"/>
              </w:rPr>
              <w:t xml:space="preserve">Расходы на обеспечение деятельности (оказание услуг) муниципальных учреждений </w:t>
            </w:r>
            <w:r w:rsidRPr="008E1B32">
              <w:rPr>
                <w:bCs/>
                <w:iCs/>
                <w:sz w:val="28"/>
                <w:szCs w:val="28"/>
              </w:rPr>
              <w:lastRenderedPageBreak/>
              <w:t>Куйбышевского района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lastRenderedPageBreak/>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0801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9900008190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540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color w:val="000000"/>
                <w:sz w:val="28"/>
                <w:szCs w:val="28"/>
              </w:rPr>
            </w:pPr>
            <w:r w:rsidRPr="008E1B32">
              <w:rPr>
                <w:color w:val="000000"/>
                <w:sz w:val="28"/>
                <w:szCs w:val="28"/>
              </w:rPr>
              <w:t>Расходы на выплаты персоналу казенных учреждений</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0,00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1000</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180"/>
                <w:tab w:val="center" w:pos="336"/>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Социальная политика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234 231,00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234 231,00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1001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bCs/>
                <w:color w:val="000000"/>
                <w:sz w:val="28"/>
                <w:szCs w:val="28"/>
              </w:rPr>
              <w:t>Пенсионное обеспечение</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234 231,00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234 231,00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9900010100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Cs/>
                <w:iCs/>
                <w:sz w:val="28"/>
                <w:szCs w:val="28"/>
              </w:rPr>
              <w:t xml:space="preserve">Выплата муниципальной социальной доплаты к пенсии </w:t>
            </w:r>
            <w:r w:rsidRPr="008E1B32">
              <w:rPr>
                <w:sz w:val="28"/>
                <w:szCs w:val="28"/>
              </w:rPr>
              <w:t>Веснянского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234 231,00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234 231,00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1001</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990001010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iCs/>
                <w:sz w:val="28"/>
                <w:szCs w:val="28"/>
              </w:rPr>
            </w:pPr>
            <w:r w:rsidRPr="008E1B32">
              <w:rPr>
                <w:iCs/>
                <w:sz w:val="28"/>
                <w:szCs w:val="28"/>
              </w:rPr>
              <w:t>Социальное обеспечение и иные выплаты населению</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234 231,00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234 231,00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9900</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b/>
                <w:iCs/>
                <w:sz w:val="28"/>
                <w:szCs w:val="28"/>
              </w:rPr>
            </w:pPr>
            <w:r w:rsidRPr="008E1B32">
              <w:rPr>
                <w:b/>
                <w:iCs/>
                <w:sz w:val="28"/>
                <w:szCs w:val="28"/>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71 927,50</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B5F8D" w:rsidRPr="008E1B32" w:rsidRDefault="009B5F8D" w:rsidP="001E7B91">
            <w:pPr>
              <w:shd w:val="clear" w:color="auto" w:fill="FFFFFF" w:themeFill="background1"/>
              <w:tabs>
                <w:tab w:val="left" w:pos="6015"/>
              </w:tabs>
              <w:jc w:val="center"/>
              <w:rPr>
                <w:b/>
                <w:sz w:val="28"/>
                <w:szCs w:val="28"/>
              </w:rPr>
            </w:pPr>
            <w:r w:rsidRPr="008E1B32">
              <w:rPr>
                <w:b/>
                <w:sz w:val="28"/>
                <w:szCs w:val="28"/>
              </w:rPr>
              <w:t>144 105,00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345</w:t>
            </w:r>
          </w:p>
        </w:tc>
        <w:tc>
          <w:tcPr>
            <w:tcW w:w="73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9999</w:t>
            </w:r>
          </w:p>
        </w:tc>
        <w:tc>
          <w:tcPr>
            <w:tcW w:w="127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0000000000</w:t>
            </w:r>
          </w:p>
        </w:tc>
        <w:tc>
          <w:tcPr>
            <w:tcW w:w="5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000</w:t>
            </w: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iCs/>
                <w:sz w:val="28"/>
                <w:szCs w:val="28"/>
              </w:rPr>
            </w:pPr>
            <w:r w:rsidRPr="008E1B32">
              <w:rPr>
                <w:iCs/>
                <w:sz w:val="28"/>
                <w:szCs w:val="28"/>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71 927,50</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144 105,00</w:t>
            </w:r>
          </w:p>
        </w:tc>
      </w:tr>
      <w:tr w:rsidR="009B5F8D" w:rsidRPr="008E1B32" w:rsidTr="001E7B91">
        <w:tc>
          <w:tcPr>
            <w:tcW w:w="647"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737"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tabs>
                <w:tab w:val="left" w:pos="6015"/>
              </w:tabs>
              <w:jc w:val="center"/>
              <w:rPr>
                <w:sz w:val="28"/>
                <w:szCs w:val="28"/>
              </w:rPr>
            </w:pPr>
          </w:p>
        </w:tc>
        <w:tc>
          <w:tcPr>
            <w:tcW w:w="425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6015"/>
              </w:tabs>
              <w:jc w:val="center"/>
              <w:rPr>
                <w:sz w:val="28"/>
                <w:szCs w:val="28"/>
              </w:rPr>
            </w:pPr>
            <w:r w:rsidRPr="008E1B32">
              <w:rPr>
                <w:sz w:val="28"/>
                <w:szCs w:val="28"/>
              </w:rPr>
              <w:t>ИТОГО РАСХОДОВ</w:t>
            </w:r>
          </w:p>
        </w:tc>
        <w:tc>
          <w:tcPr>
            <w:tcW w:w="127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2 969 845,00</w:t>
            </w:r>
          </w:p>
        </w:tc>
        <w:tc>
          <w:tcPr>
            <w:tcW w:w="1395"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2 976 712,00</w:t>
            </w:r>
          </w:p>
        </w:tc>
      </w:tr>
    </w:tbl>
    <w:p w:rsidR="009B5F8D" w:rsidRPr="008E1B32" w:rsidRDefault="009B5F8D" w:rsidP="009B5F8D">
      <w:pPr>
        <w:shd w:val="clear" w:color="auto" w:fill="FFFFFF" w:themeFill="background1"/>
        <w:jc w:val="right"/>
        <w:rPr>
          <w:sz w:val="28"/>
          <w:szCs w:val="28"/>
        </w:rPr>
      </w:pPr>
      <w:r w:rsidRPr="008E1B32">
        <w:rPr>
          <w:sz w:val="28"/>
          <w:szCs w:val="28"/>
        </w:rPr>
        <w:t xml:space="preserve">Приложение № 5    </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                                      </w:t>
      </w: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 xml:space="preserve">ПЕРЕЧЕНЬ бюджетных обязательств, направляемых </w:t>
      </w:r>
    </w:p>
    <w:p w:rsidR="009B5F8D" w:rsidRPr="008E1B32" w:rsidRDefault="009B5F8D" w:rsidP="009B5F8D">
      <w:pPr>
        <w:shd w:val="clear" w:color="auto" w:fill="FFFFFF" w:themeFill="background1"/>
        <w:jc w:val="center"/>
        <w:rPr>
          <w:b/>
          <w:sz w:val="28"/>
          <w:szCs w:val="28"/>
        </w:rPr>
      </w:pPr>
      <w:r w:rsidRPr="008E1B32">
        <w:rPr>
          <w:b/>
          <w:sz w:val="28"/>
          <w:szCs w:val="28"/>
        </w:rPr>
        <w:t>на исполнение публичных нормативных обязательств на 2019 год.</w:t>
      </w:r>
    </w:p>
    <w:p w:rsidR="009B5F8D" w:rsidRPr="008E1B32" w:rsidRDefault="009B5F8D" w:rsidP="009B5F8D">
      <w:pPr>
        <w:shd w:val="clear" w:color="auto" w:fill="FFFFFF" w:themeFill="background1"/>
        <w:tabs>
          <w:tab w:val="left" w:pos="6780"/>
          <w:tab w:val="right" w:pos="9355"/>
        </w:tabs>
        <w:rPr>
          <w:sz w:val="28"/>
          <w:szCs w:val="28"/>
        </w:rPr>
      </w:pPr>
      <w:r w:rsidRPr="008E1B32">
        <w:rPr>
          <w:sz w:val="28"/>
          <w:szCs w:val="28"/>
        </w:rPr>
        <w:tab/>
      </w:r>
    </w:p>
    <w:p w:rsidR="009B5F8D" w:rsidRPr="008E1B32" w:rsidRDefault="009B5F8D" w:rsidP="009B5F8D">
      <w:pPr>
        <w:shd w:val="clear" w:color="auto" w:fill="FFFFFF" w:themeFill="background1"/>
        <w:tabs>
          <w:tab w:val="left" w:pos="6780"/>
          <w:tab w:val="right" w:pos="9355"/>
        </w:tabs>
        <w:rPr>
          <w:sz w:val="28"/>
          <w:szCs w:val="28"/>
        </w:rPr>
      </w:pPr>
      <w:r w:rsidRPr="008E1B32">
        <w:rPr>
          <w:sz w:val="28"/>
          <w:szCs w:val="28"/>
        </w:rPr>
        <w:t xml:space="preserve">                                                                                                                                 ( руб)</w:t>
      </w:r>
      <w:r w:rsidRPr="008E1B32">
        <w:rPr>
          <w:sz w:val="28"/>
          <w:szCs w:val="2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0"/>
        <w:gridCol w:w="1616"/>
        <w:gridCol w:w="1571"/>
        <w:gridCol w:w="1578"/>
        <w:gridCol w:w="2273"/>
      </w:tblGrid>
      <w:tr w:rsidR="009B5F8D" w:rsidRPr="008E1B32" w:rsidTr="001E7B91">
        <w:tc>
          <w:tcPr>
            <w:tcW w:w="147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Разд</w:t>
            </w:r>
            <w:r w:rsidRPr="008E1B32">
              <w:rPr>
                <w:sz w:val="28"/>
                <w:szCs w:val="28"/>
              </w:rPr>
              <w:lastRenderedPageBreak/>
              <w:t>ел, подраздел</w:t>
            </w:r>
          </w:p>
        </w:tc>
        <w:tc>
          <w:tcPr>
            <w:tcW w:w="15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Цель</w:t>
            </w:r>
          </w:p>
        </w:tc>
        <w:tc>
          <w:tcPr>
            <w:tcW w:w="157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Вид</w:t>
            </w:r>
          </w:p>
        </w:tc>
        <w:tc>
          <w:tcPr>
            <w:tcW w:w="157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Сумм</w:t>
            </w:r>
            <w:r w:rsidRPr="008E1B32">
              <w:rPr>
                <w:sz w:val="28"/>
                <w:szCs w:val="28"/>
              </w:rPr>
              <w:lastRenderedPageBreak/>
              <w:t>а 2019г</w:t>
            </w:r>
          </w:p>
        </w:tc>
        <w:tc>
          <w:tcPr>
            <w:tcW w:w="2081"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r>
      <w:tr w:rsidR="009B5F8D" w:rsidRPr="008E1B32" w:rsidTr="001E7B91">
        <w:tc>
          <w:tcPr>
            <w:tcW w:w="1470"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b/>
                <w:sz w:val="28"/>
                <w:szCs w:val="28"/>
              </w:rPr>
              <w:lastRenderedPageBreak/>
              <w:t>1001</w:t>
            </w:r>
          </w:p>
        </w:tc>
        <w:tc>
          <w:tcPr>
            <w:tcW w:w="1580"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b/>
                <w:sz w:val="28"/>
                <w:szCs w:val="28"/>
              </w:rPr>
              <w:t>9900010100</w:t>
            </w:r>
          </w:p>
        </w:tc>
        <w:tc>
          <w:tcPr>
            <w:tcW w:w="1571"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b/>
                <w:sz w:val="28"/>
                <w:szCs w:val="28"/>
              </w:rPr>
              <w:t>312</w:t>
            </w:r>
          </w:p>
        </w:tc>
        <w:tc>
          <w:tcPr>
            <w:tcW w:w="1578" w:type="dxa"/>
            <w:tcBorders>
              <w:top w:val="single" w:sz="4" w:space="0" w:color="auto"/>
              <w:left w:val="single" w:sz="4" w:space="0" w:color="auto"/>
              <w:bottom w:val="single" w:sz="4" w:space="0" w:color="auto"/>
              <w:right w:val="single" w:sz="4" w:space="0" w:color="auto"/>
            </w:tcBorders>
            <w:vAlign w:val="center"/>
          </w:tcPr>
          <w:p w:rsidR="009B5F8D" w:rsidRPr="008E1B32" w:rsidRDefault="009B5F8D" w:rsidP="001E7B91">
            <w:pPr>
              <w:shd w:val="clear" w:color="auto" w:fill="FFFFFF" w:themeFill="background1"/>
              <w:jc w:val="center"/>
              <w:rPr>
                <w:b/>
                <w:sz w:val="28"/>
                <w:szCs w:val="28"/>
              </w:rPr>
            </w:pPr>
          </w:p>
          <w:p w:rsidR="009B5F8D" w:rsidRPr="008E1B32" w:rsidRDefault="009B5F8D" w:rsidP="001E7B91">
            <w:pPr>
              <w:shd w:val="clear" w:color="auto" w:fill="FFFFFF" w:themeFill="background1"/>
              <w:jc w:val="center"/>
              <w:rPr>
                <w:b/>
                <w:sz w:val="28"/>
                <w:szCs w:val="28"/>
              </w:rPr>
            </w:pPr>
            <w:r w:rsidRPr="008E1B32">
              <w:rPr>
                <w:b/>
                <w:sz w:val="28"/>
                <w:szCs w:val="28"/>
              </w:rPr>
              <w:t>224 231,00</w:t>
            </w:r>
          </w:p>
          <w:p w:rsidR="009B5F8D" w:rsidRPr="008E1B32" w:rsidRDefault="009B5F8D" w:rsidP="001E7B91">
            <w:pPr>
              <w:shd w:val="clear" w:color="auto" w:fill="FFFFFF" w:themeFill="background1"/>
              <w:jc w:val="center"/>
              <w:rPr>
                <w:sz w:val="28"/>
                <w:szCs w:val="28"/>
              </w:rPr>
            </w:pPr>
          </w:p>
        </w:tc>
        <w:tc>
          <w:tcPr>
            <w:tcW w:w="208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Доплаты к пенсиям  государственных</w:t>
            </w:r>
          </w:p>
          <w:p w:rsidR="009B5F8D" w:rsidRPr="008E1B32" w:rsidRDefault="009B5F8D" w:rsidP="001E7B91">
            <w:pPr>
              <w:shd w:val="clear" w:color="auto" w:fill="FFFFFF" w:themeFill="background1"/>
              <w:jc w:val="center"/>
              <w:rPr>
                <w:sz w:val="28"/>
                <w:szCs w:val="28"/>
              </w:rPr>
            </w:pPr>
            <w:r w:rsidRPr="008E1B32">
              <w:rPr>
                <w:sz w:val="28"/>
                <w:szCs w:val="28"/>
              </w:rPr>
              <w:t>и муниципальных</w:t>
            </w:r>
          </w:p>
          <w:p w:rsidR="009B5F8D" w:rsidRPr="008E1B32" w:rsidRDefault="009B5F8D" w:rsidP="001E7B91">
            <w:pPr>
              <w:shd w:val="clear" w:color="auto" w:fill="FFFFFF" w:themeFill="background1"/>
              <w:jc w:val="center"/>
              <w:rPr>
                <w:sz w:val="28"/>
                <w:szCs w:val="28"/>
              </w:rPr>
            </w:pPr>
            <w:r w:rsidRPr="008E1B32">
              <w:rPr>
                <w:sz w:val="28"/>
                <w:szCs w:val="28"/>
              </w:rPr>
              <w:t>служащих</w:t>
            </w:r>
          </w:p>
        </w:tc>
      </w:tr>
    </w:tbl>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 xml:space="preserve">Приложение № 5  -а                                                                                                   </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                                      </w:t>
      </w: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 xml:space="preserve">ПЕРЕЧЕНЬ бюджетных обязательств, направляемых </w:t>
      </w:r>
    </w:p>
    <w:p w:rsidR="009B5F8D" w:rsidRPr="008E1B32" w:rsidRDefault="009B5F8D" w:rsidP="009B5F8D">
      <w:pPr>
        <w:shd w:val="clear" w:color="auto" w:fill="FFFFFF" w:themeFill="background1"/>
        <w:jc w:val="center"/>
        <w:rPr>
          <w:b/>
          <w:sz w:val="28"/>
          <w:szCs w:val="28"/>
        </w:rPr>
      </w:pPr>
      <w:r w:rsidRPr="008E1B32">
        <w:rPr>
          <w:b/>
          <w:sz w:val="28"/>
          <w:szCs w:val="28"/>
        </w:rPr>
        <w:t>на исполнение публичных нормативных обязательств на 2020-2021гг.</w:t>
      </w:r>
    </w:p>
    <w:p w:rsidR="009B5F8D" w:rsidRPr="008E1B32" w:rsidRDefault="009B5F8D" w:rsidP="009B5F8D">
      <w:pPr>
        <w:shd w:val="clear" w:color="auto" w:fill="FFFFFF" w:themeFill="background1"/>
        <w:tabs>
          <w:tab w:val="left" w:pos="6780"/>
          <w:tab w:val="right" w:pos="9355"/>
        </w:tabs>
        <w:rPr>
          <w:sz w:val="28"/>
          <w:szCs w:val="28"/>
        </w:rPr>
      </w:pPr>
    </w:p>
    <w:p w:rsidR="009B5F8D" w:rsidRPr="008E1B32" w:rsidRDefault="009B5F8D" w:rsidP="009B5F8D">
      <w:pPr>
        <w:shd w:val="clear" w:color="auto" w:fill="FFFFFF" w:themeFill="background1"/>
        <w:tabs>
          <w:tab w:val="left" w:pos="6780"/>
          <w:tab w:val="right" w:pos="9355"/>
        </w:tabs>
        <w:rPr>
          <w:sz w:val="28"/>
          <w:szCs w:val="28"/>
        </w:rPr>
      </w:pPr>
      <w:r w:rsidRPr="008E1B32">
        <w:rPr>
          <w:sz w:val="28"/>
          <w:szCs w:val="28"/>
        </w:rPr>
        <w:t xml:space="preserve">                                                                                                                                                           (руб)</w:t>
      </w:r>
      <w:r w:rsidRPr="008E1B32">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8"/>
        <w:gridCol w:w="1616"/>
        <w:gridCol w:w="1402"/>
        <w:gridCol w:w="1546"/>
        <w:gridCol w:w="1621"/>
        <w:gridCol w:w="2273"/>
      </w:tblGrid>
      <w:tr w:rsidR="009B5F8D" w:rsidRPr="008E1B32" w:rsidTr="001E7B91">
        <w:tc>
          <w:tcPr>
            <w:tcW w:w="156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Раздел, подраздел</w:t>
            </w:r>
          </w:p>
        </w:tc>
        <w:tc>
          <w:tcPr>
            <w:tcW w:w="156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Цель</w:t>
            </w:r>
          </w:p>
        </w:tc>
        <w:tc>
          <w:tcPr>
            <w:tcW w:w="154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Вид</w:t>
            </w:r>
          </w:p>
        </w:tc>
        <w:tc>
          <w:tcPr>
            <w:tcW w:w="15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2020 г.</w:t>
            </w:r>
          </w:p>
        </w:tc>
        <w:tc>
          <w:tcPr>
            <w:tcW w:w="16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2021 г.</w:t>
            </w:r>
          </w:p>
        </w:tc>
        <w:tc>
          <w:tcPr>
            <w:tcW w:w="1686"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r>
      <w:tr w:rsidR="009B5F8D" w:rsidRPr="008E1B32" w:rsidTr="001E7B91">
        <w:tc>
          <w:tcPr>
            <w:tcW w:w="1561"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b/>
                <w:sz w:val="28"/>
                <w:szCs w:val="28"/>
              </w:rPr>
              <w:t>1001</w:t>
            </w:r>
          </w:p>
        </w:tc>
        <w:tc>
          <w:tcPr>
            <w:tcW w:w="1566"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b/>
                <w:sz w:val="28"/>
                <w:szCs w:val="28"/>
              </w:rPr>
              <w:t>9900010100</w:t>
            </w:r>
          </w:p>
        </w:tc>
        <w:tc>
          <w:tcPr>
            <w:tcW w:w="1547" w:type="dxa"/>
            <w:tcBorders>
              <w:top w:val="single" w:sz="4" w:space="0" w:color="auto"/>
              <w:left w:val="single" w:sz="4" w:space="0" w:color="auto"/>
              <w:bottom w:val="single" w:sz="4" w:space="0" w:color="auto"/>
              <w:right w:val="single" w:sz="4" w:space="0" w:color="auto"/>
            </w:tcBorders>
            <w:vAlign w:val="center"/>
            <w:hideMark/>
          </w:tcPr>
          <w:p w:rsidR="009B5F8D" w:rsidRPr="008E1B32" w:rsidRDefault="009B5F8D" w:rsidP="001E7B91">
            <w:pPr>
              <w:shd w:val="clear" w:color="auto" w:fill="FFFFFF" w:themeFill="background1"/>
              <w:jc w:val="center"/>
              <w:rPr>
                <w:sz w:val="28"/>
                <w:szCs w:val="28"/>
              </w:rPr>
            </w:pPr>
            <w:r w:rsidRPr="008E1B32">
              <w:rPr>
                <w:b/>
                <w:sz w:val="28"/>
                <w:szCs w:val="28"/>
              </w:rPr>
              <w:t>312</w:t>
            </w:r>
          </w:p>
        </w:tc>
        <w:tc>
          <w:tcPr>
            <w:tcW w:w="156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b/>
                <w:sz w:val="28"/>
                <w:szCs w:val="28"/>
              </w:rPr>
            </w:pPr>
          </w:p>
          <w:p w:rsidR="009B5F8D" w:rsidRPr="008E1B32" w:rsidRDefault="009B5F8D" w:rsidP="001E7B91">
            <w:pPr>
              <w:shd w:val="clear" w:color="auto" w:fill="FFFFFF" w:themeFill="background1"/>
              <w:jc w:val="center"/>
              <w:rPr>
                <w:b/>
                <w:sz w:val="28"/>
                <w:szCs w:val="28"/>
              </w:rPr>
            </w:pPr>
          </w:p>
          <w:p w:rsidR="009B5F8D" w:rsidRPr="008E1B32" w:rsidRDefault="009B5F8D" w:rsidP="001E7B91">
            <w:pPr>
              <w:shd w:val="clear" w:color="auto" w:fill="FFFFFF" w:themeFill="background1"/>
              <w:jc w:val="center"/>
              <w:rPr>
                <w:b/>
                <w:sz w:val="28"/>
                <w:szCs w:val="28"/>
              </w:rPr>
            </w:pPr>
            <w:r w:rsidRPr="008E1B32">
              <w:rPr>
                <w:b/>
                <w:sz w:val="28"/>
                <w:szCs w:val="28"/>
              </w:rPr>
              <w:t>224 231,00</w:t>
            </w:r>
          </w:p>
          <w:p w:rsidR="009B5F8D" w:rsidRPr="008E1B32" w:rsidRDefault="009B5F8D" w:rsidP="001E7B91">
            <w:pPr>
              <w:shd w:val="clear" w:color="auto" w:fill="FFFFFF" w:themeFill="background1"/>
              <w:jc w:val="center"/>
              <w:rPr>
                <w:sz w:val="28"/>
                <w:szCs w:val="28"/>
              </w:rPr>
            </w:pPr>
          </w:p>
        </w:tc>
        <w:tc>
          <w:tcPr>
            <w:tcW w:w="1651"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b/>
                <w:sz w:val="28"/>
                <w:szCs w:val="28"/>
              </w:rPr>
            </w:pPr>
          </w:p>
          <w:p w:rsidR="009B5F8D" w:rsidRPr="008E1B32" w:rsidRDefault="009B5F8D" w:rsidP="001E7B91">
            <w:pPr>
              <w:shd w:val="clear" w:color="auto" w:fill="FFFFFF" w:themeFill="background1"/>
              <w:jc w:val="center"/>
              <w:rPr>
                <w:b/>
                <w:sz w:val="28"/>
                <w:szCs w:val="28"/>
              </w:rPr>
            </w:pPr>
          </w:p>
          <w:p w:rsidR="009B5F8D" w:rsidRPr="008E1B32" w:rsidRDefault="009B5F8D" w:rsidP="001E7B91">
            <w:pPr>
              <w:shd w:val="clear" w:color="auto" w:fill="FFFFFF" w:themeFill="background1"/>
              <w:jc w:val="center"/>
              <w:rPr>
                <w:b/>
                <w:sz w:val="28"/>
                <w:szCs w:val="28"/>
              </w:rPr>
            </w:pPr>
            <w:r w:rsidRPr="008E1B32">
              <w:rPr>
                <w:b/>
                <w:sz w:val="28"/>
                <w:szCs w:val="28"/>
              </w:rPr>
              <w:t>224 231,00</w:t>
            </w:r>
          </w:p>
          <w:p w:rsidR="009B5F8D" w:rsidRPr="008E1B32" w:rsidRDefault="009B5F8D" w:rsidP="001E7B91">
            <w:pPr>
              <w:shd w:val="clear" w:color="auto" w:fill="FFFFFF" w:themeFill="background1"/>
              <w:jc w:val="center"/>
              <w:rPr>
                <w:sz w:val="28"/>
                <w:szCs w:val="28"/>
              </w:rPr>
            </w:pPr>
          </w:p>
        </w:tc>
        <w:tc>
          <w:tcPr>
            <w:tcW w:w="168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Доплаты к пенсиям  государственных</w:t>
            </w:r>
          </w:p>
          <w:p w:rsidR="009B5F8D" w:rsidRPr="008E1B32" w:rsidRDefault="009B5F8D" w:rsidP="001E7B91">
            <w:pPr>
              <w:shd w:val="clear" w:color="auto" w:fill="FFFFFF" w:themeFill="background1"/>
              <w:jc w:val="center"/>
              <w:rPr>
                <w:sz w:val="28"/>
                <w:szCs w:val="28"/>
              </w:rPr>
            </w:pPr>
            <w:r w:rsidRPr="008E1B32">
              <w:rPr>
                <w:sz w:val="28"/>
                <w:szCs w:val="28"/>
              </w:rPr>
              <w:t>и муниципальных</w:t>
            </w:r>
          </w:p>
          <w:p w:rsidR="009B5F8D" w:rsidRPr="008E1B32" w:rsidRDefault="009B5F8D" w:rsidP="001E7B91">
            <w:pPr>
              <w:shd w:val="clear" w:color="auto" w:fill="FFFFFF" w:themeFill="background1"/>
              <w:jc w:val="center"/>
              <w:rPr>
                <w:sz w:val="28"/>
                <w:szCs w:val="28"/>
              </w:rPr>
            </w:pPr>
            <w:r w:rsidRPr="008E1B32">
              <w:rPr>
                <w:sz w:val="28"/>
                <w:szCs w:val="28"/>
              </w:rPr>
              <w:t>служащих</w:t>
            </w:r>
          </w:p>
        </w:tc>
      </w:tr>
    </w:tbl>
    <w:p w:rsidR="009B5F8D" w:rsidRPr="008E1B32" w:rsidRDefault="009B5F8D" w:rsidP="009B5F8D">
      <w:pPr>
        <w:shd w:val="clear" w:color="auto" w:fill="FFFFFF" w:themeFill="background1"/>
        <w:tabs>
          <w:tab w:val="left" w:pos="1335"/>
        </w:tabs>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 xml:space="preserve">Приложение № 6                                                                                                     </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                                      </w:t>
      </w:r>
    </w:p>
    <w:p w:rsidR="009B5F8D" w:rsidRPr="008E1B32" w:rsidRDefault="009B5F8D" w:rsidP="009B5F8D">
      <w:pPr>
        <w:shd w:val="clear" w:color="auto" w:fill="FFFFFF" w:themeFill="background1"/>
        <w:jc w:val="center"/>
        <w:rPr>
          <w:sz w:val="28"/>
          <w:szCs w:val="28"/>
        </w:rPr>
      </w:pPr>
      <w:r w:rsidRPr="008E1B32">
        <w:rPr>
          <w:sz w:val="28"/>
          <w:szCs w:val="28"/>
        </w:rPr>
        <w:tab/>
      </w:r>
      <w:r w:rsidRPr="008E1B32">
        <w:rPr>
          <w:sz w:val="28"/>
          <w:szCs w:val="28"/>
        </w:rPr>
        <w:tab/>
      </w:r>
      <w:r w:rsidRPr="008E1B32">
        <w:rPr>
          <w:sz w:val="28"/>
          <w:szCs w:val="28"/>
        </w:rPr>
        <w:tab/>
      </w:r>
      <w:r w:rsidRPr="008E1B32">
        <w:rPr>
          <w:sz w:val="28"/>
          <w:szCs w:val="28"/>
        </w:rPr>
        <w:tab/>
      </w:r>
      <w:r w:rsidRPr="008E1B32">
        <w:rPr>
          <w:sz w:val="28"/>
          <w:szCs w:val="28"/>
        </w:rPr>
        <w:tab/>
      </w:r>
    </w:p>
    <w:p w:rsidR="009B5F8D" w:rsidRPr="008E1B32" w:rsidRDefault="009B5F8D" w:rsidP="009B5F8D">
      <w:pPr>
        <w:shd w:val="clear" w:color="auto" w:fill="FFFFFF" w:themeFill="background1"/>
        <w:jc w:val="center"/>
        <w:rPr>
          <w:b/>
          <w:sz w:val="28"/>
          <w:szCs w:val="28"/>
        </w:rPr>
      </w:pPr>
      <w:r w:rsidRPr="008E1B32">
        <w:rPr>
          <w:b/>
          <w:sz w:val="28"/>
          <w:szCs w:val="28"/>
        </w:rPr>
        <w:t xml:space="preserve">Распределение межбюджетных трансфертов, получаемых из других бюджетов бюджетной системы Российской Федерации на 2019 год </w:t>
      </w:r>
    </w:p>
    <w:p w:rsidR="009B5F8D" w:rsidRPr="008E1B32" w:rsidRDefault="009B5F8D" w:rsidP="009B5F8D">
      <w:pPr>
        <w:shd w:val="clear" w:color="auto" w:fill="FFFFFF" w:themeFill="background1"/>
        <w:jc w:val="center"/>
        <w:rPr>
          <w:b/>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1984"/>
      </w:tblGrid>
      <w:tr w:rsidR="009B5F8D" w:rsidRPr="008E1B32" w:rsidTr="001E7B91">
        <w:tc>
          <w:tcPr>
            <w:tcW w:w="733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Наименование межбюджетных трансфертов</w:t>
            </w:r>
          </w:p>
        </w:tc>
        <w:tc>
          <w:tcPr>
            <w:tcW w:w="198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2019 г (руб.)</w:t>
            </w:r>
          </w:p>
        </w:tc>
      </w:tr>
      <w:tr w:rsidR="009B5F8D" w:rsidRPr="008E1B32" w:rsidTr="001E7B91">
        <w:tc>
          <w:tcPr>
            <w:tcW w:w="733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Субвенции бюджетам поселений на осуществление </w:t>
            </w:r>
            <w:r w:rsidRPr="008E1B32">
              <w:rPr>
                <w:sz w:val="28"/>
                <w:szCs w:val="28"/>
              </w:rPr>
              <w:lastRenderedPageBreak/>
              <w:t>первичного воинского учета на территориях где отсутствуют военные комиссариаты</w:t>
            </w:r>
          </w:p>
        </w:tc>
        <w:tc>
          <w:tcPr>
            <w:tcW w:w="198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92 740,00</w:t>
            </w:r>
          </w:p>
        </w:tc>
      </w:tr>
      <w:tr w:rsidR="009B5F8D" w:rsidRPr="008E1B32" w:rsidTr="001E7B91">
        <w:tc>
          <w:tcPr>
            <w:tcW w:w="733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lastRenderedPageBreak/>
              <w:t>Дотации бюджетам сельских поселений на выравнивание бюджетной обеспеченности</w:t>
            </w:r>
          </w:p>
        </w:tc>
        <w:tc>
          <w:tcPr>
            <w:tcW w:w="198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4 318 800,00</w:t>
            </w:r>
          </w:p>
        </w:tc>
      </w:tr>
      <w:tr w:rsidR="009B5F8D" w:rsidRPr="008E1B32" w:rsidTr="001E7B91">
        <w:tc>
          <w:tcPr>
            <w:tcW w:w="733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Итого:</w:t>
            </w:r>
          </w:p>
        </w:tc>
        <w:tc>
          <w:tcPr>
            <w:tcW w:w="198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4 411 540,00</w:t>
            </w:r>
          </w:p>
        </w:tc>
      </w:tr>
    </w:tbl>
    <w:p w:rsidR="009B5F8D" w:rsidRPr="008E1B32" w:rsidRDefault="009B5F8D" w:rsidP="009B5F8D">
      <w:pPr>
        <w:shd w:val="clear" w:color="auto" w:fill="FFFFFF" w:themeFill="background1"/>
        <w:ind w:left="7080" w:firstLine="708"/>
        <w:rPr>
          <w:sz w:val="28"/>
          <w:szCs w:val="28"/>
        </w:rPr>
      </w:pPr>
    </w:p>
    <w:p w:rsidR="009B5F8D" w:rsidRPr="008E1B32" w:rsidRDefault="009B5F8D" w:rsidP="009B5F8D">
      <w:pPr>
        <w:shd w:val="clear" w:color="auto" w:fill="FFFFFF" w:themeFill="background1"/>
        <w:ind w:left="7080" w:firstLine="708"/>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Приложение № 6а</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                                      </w:t>
      </w:r>
    </w:p>
    <w:p w:rsidR="009B5F8D" w:rsidRPr="008E1B32" w:rsidRDefault="009B5F8D" w:rsidP="009B5F8D">
      <w:pPr>
        <w:shd w:val="clear" w:color="auto" w:fill="FFFFFF" w:themeFill="background1"/>
        <w:jc w:val="center"/>
        <w:rPr>
          <w:b/>
          <w:sz w:val="28"/>
          <w:szCs w:val="28"/>
        </w:rPr>
      </w:pPr>
      <w:r w:rsidRPr="008E1B32">
        <w:rPr>
          <w:sz w:val="28"/>
          <w:szCs w:val="28"/>
        </w:rPr>
        <w:tab/>
      </w:r>
      <w:r w:rsidRPr="008E1B32">
        <w:rPr>
          <w:b/>
          <w:sz w:val="28"/>
          <w:szCs w:val="28"/>
        </w:rPr>
        <w:t>Распределение межбюджетных трансфертов, получаемых из других бюджетов бюджетной системы Российской Федерации на плановый период 2020 и 2021 годов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2"/>
        <w:gridCol w:w="1686"/>
        <w:gridCol w:w="1686"/>
      </w:tblGrid>
      <w:tr w:rsidR="009B5F8D" w:rsidRPr="008E1B32" w:rsidTr="001E7B91">
        <w:tc>
          <w:tcPr>
            <w:tcW w:w="662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Наименование межбюджетных трансфертов</w:t>
            </w:r>
          </w:p>
        </w:tc>
        <w:tc>
          <w:tcPr>
            <w:tcW w:w="141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2020г (руб.)</w:t>
            </w:r>
          </w:p>
        </w:tc>
        <w:tc>
          <w:tcPr>
            <w:tcW w:w="141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2021г (руб.)</w:t>
            </w:r>
          </w:p>
        </w:tc>
      </w:tr>
      <w:tr w:rsidR="009B5F8D" w:rsidRPr="008E1B32" w:rsidTr="001E7B91">
        <w:tc>
          <w:tcPr>
            <w:tcW w:w="662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Субвенции бюджетам поселений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92 745,00</w:t>
            </w:r>
          </w:p>
        </w:tc>
        <w:tc>
          <w:tcPr>
            <w:tcW w:w="141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94 612,00</w:t>
            </w:r>
          </w:p>
        </w:tc>
      </w:tr>
      <w:tr w:rsidR="009B5F8D" w:rsidRPr="008E1B32" w:rsidTr="001E7B91">
        <w:tc>
          <w:tcPr>
            <w:tcW w:w="662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Дотации бюджетам сельских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2 562 000,00</w:t>
            </w:r>
          </w:p>
        </w:tc>
        <w:tc>
          <w:tcPr>
            <w:tcW w:w="141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2 558 000,00</w:t>
            </w:r>
          </w:p>
        </w:tc>
      </w:tr>
      <w:tr w:rsidR="009B5F8D" w:rsidRPr="008E1B32" w:rsidTr="001E7B91">
        <w:tc>
          <w:tcPr>
            <w:tcW w:w="662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Итого:</w:t>
            </w:r>
          </w:p>
        </w:tc>
        <w:tc>
          <w:tcPr>
            <w:tcW w:w="141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2 654 745,00</w:t>
            </w:r>
          </w:p>
        </w:tc>
        <w:tc>
          <w:tcPr>
            <w:tcW w:w="141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2 652 612,00</w:t>
            </w:r>
          </w:p>
        </w:tc>
      </w:tr>
    </w:tbl>
    <w:p w:rsidR="009B5F8D" w:rsidRPr="008E1B32" w:rsidRDefault="009B5F8D" w:rsidP="009B5F8D">
      <w:pPr>
        <w:shd w:val="clear" w:color="auto" w:fill="FFFFFF" w:themeFill="background1"/>
        <w:ind w:left="7080" w:firstLine="708"/>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 xml:space="preserve">Приложение № 7                                                                                                      </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      </w:t>
      </w:r>
    </w:p>
    <w:p w:rsidR="009B5F8D" w:rsidRPr="008E1B32" w:rsidRDefault="009B5F8D" w:rsidP="009B5F8D">
      <w:pPr>
        <w:shd w:val="clear" w:color="auto" w:fill="FFFFFF" w:themeFill="background1"/>
        <w:jc w:val="center"/>
        <w:rPr>
          <w:sz w:val="28"/>
          <w:szCs w:val="28"/>
        </w:rPr>
      </w:pPr>
      <w:r w:rsidRPr="008E1B32">
        <w:rPr>
          <w:bCs/>
          <w:iCs/>
          <w:sz w:val="28"/>
          <w:szCs w:val="28"/>
        </w:rPr>
        <w:t>Распределение межбюджетных трансфертов из местного бюджета бюджету муниципального района на 2019 год</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9"/>
        <w:gridCol w:w="2126"/>
      </w:tblGrid>
      <w:tr w:rsidR="009B5F8D" w:rsidRPr="008E1B32" w:rsidTr="001E7B91">
        <w:tc>
          <w:tcPr>
            <w:tcW w:w="733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Наименование межбюджетных трансфертов</w:t>
            </w:r>
          </w:p>
        </w:tc>
        <w:tc>
          <w:tcPr>
            <w:tcW w:w="2126"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2019 г (руб.)</w:t>
            </w:r>
          </w:p>
        </w:tc>
      </w:tr>
      <w:tr w:rsidR="009B5F8D" w:rsidRPr="008E1B32" w:rsidTr="001E7B91">
        <w:tc>
          <w:tcPr>
            <w:tcW w:w="733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Безвозмездные перечисления администрации Куйбышевского района на осуществления части полномочий администрации Веснянского сельсовета </w:t>
            </w:r>
          </w:p>
          <w:p w:rsidR="009B5F8D" w:rsidRPr="008E1B32" w:rsidRDefault="009B5F8D" w:rsidP="001E7B91">
            <w:pPr>
              <w:shd w:val="clear" w:color="auto" w:fill="FFFFFF" w:themeFill="background1"/>
              <w:snapToGrid w:val="0"/>
              <w:ind w:firstLine="360"/>
              <w:rPr>
                <w:bCs/>
                <w:iCs/>
                <w:sz w:val="28"/>
                <w:szCs w:val="28"/>
              </w:rPr>
            </w:pPr>
            <w:r w:rsidRPr="008E1B32">
              <w:rPr>
                <w:sz w:val="28"/>
                <w:szCs w:val="28"/>
              </w:rPr>
              <w:t xml:space="preserve">а) на передачу части полномочий для </w:t>
            </w:r>
            <w:r w:rsidRPr="008E1B32">
              <w:rPr>
                <w:color w:val="000000"/>
                <w:sz w:val="28"/>
                <w:szCs w:val="28"/>
              </w:rPr>
              <w:t>создание условий  для  организации  досуга  и обеспечения  жителей поселения  услугами  организаций  культуры</w:t>
            </w:r>
          </w:p>
          <w:p w:rsidR="009B5F8D" w:rsidRPr="008E1B32" w:rsidRDefault="009B5F8D" w:rsidP="001E7B91">
            <w:pPr>
              <w:shd w:val="clear" w:color="auto" w:fill="FFFFFF" w:themeFill="background1"/>
              <w:snapToGrid w:val="0"/>
              <w:ind w:firstLine="360"/>
              <w:rPr>
                <w:sz w:val="28"/>
                <w:szCs w:val="28"/>
              </w:rPr>
            </w:pPr>
            <w:r w:rsidRPr="008E1B32">
              <w:rPr>
                <w:bCs/>
                <w:iCs/>
                <w:sz w:val="28"/>
                <w:szCs w:val="28"/>
              </w:rPr>
              <w:t xml:space="preserve">б) </w:t>
            </w:r>
            <w:r w:rsidRPr="008E1B32">
              <w:rPr>
                <w:sz w:val="28"/>
                <w:szCs w:val="28"/>
              </w:rPr>
              <w:t xml:space="preserve">на передачу полномочий по осуществлению внешнего </w:t>
            </w:r>
            <w:r w:rsidRPr="008E1B32">
              <w:rPr>
                <w:sz w:val="28"/>
                <w:szCs w:val="28"/>
              </w:rPr>
              <w:lastRenderedPageBreak/>
              <w:t>муниципального финансового контроля</w:t>
            </w:r>
          </w:p>
        </w:tc>
        <w:tc>
          <w:tcPr>
            <w:tcW w:w="2126"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sz w:val="28"/>
                <w:szCs w:val="28"/>
              </w:rPr>
            </w:pPr>
          </w:p>
          <w:p w:rsidR="009B5F8D" w:rsidRPr="008E1B32" w:rsidRDefault="009B5F8D" w:rsidP="001E7B91">
            <w:pPr>
              <w:shd w:val="clear" w:color="auto" w:fill="FFFFFF" w:themeFill="background1"/>
              <w:jc w:val="center"/>
              <w:rPr>
                <w:sz w:val="28"/>
                <w:szCs w:val="28"/>
              </w:rPr>
            </w:pPr>
          </w:p>
          <w:p w:rsidR="009B5F8D" w:rsidRPr="008E1B32" w:rsidRDefault="009B5F8D" w:rsidP="001E7B91">
            <w:pPr>
              <w:shd w:val="clear" w:color="auto" w:fill="FFFFFF" w:themeFill="background1"/>
              <w:jc w:val="center"/>
              <w:rPr>
                <w:sz w:val="28"/>
                <w:szCs w:val="28"/>
              </w:rPr>
            </w:pPr>
          </w:p>
          <w:p w:rsidR="009B5F8D" w:rsidRPr="008E1B32" w:rsidRDefault="009B5F8D" w:rsidP="001E7B91">
            <w:pPr>
              <w:shd w:val="clear" w:color="auto" w:fill="FFFFFF" w:themeFill="background1"/>
              <w:rPr>
                <w:sz w:val="28"/>
                <w:szCs w:val="28"/>
              </w:rPr>
            </w:pPr>
            <w:r w:rsidRPr="008E1B32">
              <w:rPr>
                <w:sz w:val="28"/>
                <w:szCs w:val="28"/>
              </w:rPr>
              <w:t>1 619 500,00</w:t>
            </w:r>
          </w:p>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rPr>
                <w:sz w:val="28"/>
                <w:szCs w:val="28"/>
              </w:rPr>
            </w:pPr>
          </w:p>
          <w:p w:rsidR="009B5F8D" w:rsidRPr="008E1B32" w:rsidRDefault="009B5F8D" w:rsidP="001E7B91">
            <w:pPr>
              <w:shd w:val="clear" w:color="auto" w:fill="FFFFFF" w:themeFill="background1"/>
              <w:rPr>
                <w:sz w:val="28"/>
                <w:szCs w:val="28"/>
              </w:rPr>
            </w:pPr>
            <w:r w:rsidRPr="008E1B32">
              <w:rPr>
                <w:sz w:val="28"/>
                <w:szCs w:val="28"/>
              </w:rPr>
              <w:lastRenderedPageBreak/>
              <w:t>20 000,00</w:t>
            </w:r>
          </w:p>
        </w:tc>
      </w:tr>
    </w:tbl>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Приложение № 8</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tabs>
          <w:tab w:val="left" w:pos="6015"/>
        </w:tabs>
        <w:jc w:val="right"/>
        <w:rPr>
          <w:sz w:val="28"/>
          <w:szCs w:val="28"/>
        </w:rPr>
      </w:pPr>
      <w:r w:rsidRPr="008E1B32">
        <w:rPr>
          <w:sz w:val="28"/>
          <w:szCs w:val="28"/>
        </w:rPr>
        <w:t xml:space="preserve">                                                                                                                    Новосибирской области  </w:t>
      </w:r>
    </w:p>
    <w:p w:rsidR="009B5F8D" w:rsidRPr="008E1B32" w:rsidRDefault="009B5F8D" w:rsidP="009B5F8D">
      <w:pPr>
        <w:shd w:val="clear" w:color="auto" w:fill="FFFFFF" w:themeFill="background1"/>
        <w:ind w:left="-1080" w:right="-1078"/>
        <w:rPr>
          <w:sz w:val="28"/>
          <w:szCs w:val="28"/>
        </w:rPr>
      </w:pPr>
    </w:p>
    <w:p w:rsidR="009B5F8D" w:rsidRPr="008E1B32" w:rsidRDefault="009B5F8D" w:rsidP="009B5F8D">
      <w:pPr>
        <w:shd w:val="clear" w:color="auto" w:fill="FFFFFF" w:themeFill="background1"/>
        <w:ind w:left="-1080" w:right="-1078"/>
        <w:jc w:val="center"/>
        <w:rPr>
          <w:sz w:val="28"/>
          <w:szCs w:val="28"/>
        </w:rPr>
      </w:pPr>
      <w:r w:rsidRPr="008E1B32">
        <w:rPr>
          <w:sz w:val="28"/>
          <w:szCs w:val="28"/>
        </w:rPr>
        <w:t>ИСТОЧНИКИ ФИНАНСИРОВАНИЯ</w:t>
      </w:r>
    </w:p>
    <w:p w:rsidR="009B5F8D" w:rsidRPr="008E1B32" w:rsidRDefault="009B5F8D" w:rsidP="009B5F8D">
      <w:pPr>
        <w:shd w:val="clear" w:color="auto" w:fill="FFFFFF" w:themeFill="background1"/>
        <w:ind w:left="-1080" w:right="-1078"/>
        <w:jc w:val="center"/>
        <w:rPr>
          <w:sz w:val="28"/>
          <w:szCs w:val="28"/>
        </w:rPr>
      </w:pPr>
      <w:r w:rsidRPr="008E1B32">
        <w:rPr>
          <w:sz w:val="28"/>
          <w:szCs w:val="28"/>
        </w:rPr>
        <w:t>ДЕФИЦИТА БЮДЖЕТА</w:t>
      </w:r>
    </w:p>
    <w:p w:rsidR="009B5F8D" w:rsidRPr="008E1B32" w:rsidRDefault="009B5F8D" w:rsidP="009B5F8D">
      <w:pPr>
        <w:shd w:val="clear" w:color="auto" w:fill="FFFFFF" w:themeFill="background1"/>
        <w:ind w:left="-1080" w:right="-1078"/>
        <w:jc w:val="center"/>
        <w:rPr>
          <w:sz w:val="28"/>
          <w:szCs w:val="28"/>
        </w:rPr>
      </w:pPr>
      <w:r w:rsidRPr="008E1B32">
        <w:rPr>
          <w:sz w:val="28"/>
          <w:szCs w:val="28"/>
        </w:rPr>
        <w:t>на 2019 год</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3"/>
        <w:gridCol w:w="5541"/>
        <w:gridCol w:w="1686"/>
      </w:tblGrid>
      <w:tr w:rsidR="009B5F8D" w:rsidRPr="008E1B32" w:rsidTr="001E7B91">
        <w:trPr>
          <w:trHeight w:val="750"/>
        </w:trPr>
        <w:tc>
          <w:tcPr>
            <w:tcW w:w="324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rPr>
                <w:sz w:val="28"/>
                <w:szCs w:val="28"/>
              </w:rPr>
            </w:pPr>
            <w:r w:rsidRPr="008E1B32">
              <w:rPr>
                <w:sz w:val="28"/>
                <w:szCs w:val="28"/>
              </w:rPr>
              <w:t>код</w:t>
            </w:r>
          </w:p>
        </w:tc>
        <w:tc>
          <w:tcPr>
            <w:tcW w:w="55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right="-1078"/>
              <w:jc w:val="center"/>
              <w:rPr>
                <w:sz w:val="28"/>
                <w:szCs w:val="28"/>
              </w:rPr>
            </w:pPr>
            <w:r w:rsidRPr="008E1B32">
              <w:rPr>
                <w:sz w:val="28"/>
                <w:szCs w:val="28"/>
              </w:rPr>
              <w:t>Наименование</w:t>
            </w:r>
          </w:p>
          <w:p w:rsidR="009B5F8D" w:rsidRPr="008E1B32" w:rsidRDefault="009B5F8D" w:rsidP="001E7B91">
            <w:pPr>
              <w:shd w:val="clear" w:color="auto" w:fill="FFFFFF" w:themeFill="background1"/>
              <w:ind w:right="-1078"/>
              <w:jc w:val="center"/>
              <w:rPr>
                <w:sz w:val="28"/>
                <w:szCs w:val="28"/>
              </w:rPr>
            </w:pPr>
            <w:r w:rsidRPr="008E1B32">
              <w:rPr>
                <w:sz w:val="28"/>
                <w:szCs w:val="28"/>
              </w:rPr>
              <w:t>источников внутреннего финансирования</w:t>
            </w:r>
          </w:p>
          <w:p w:rsidR="009B5F8D" w:rsidRPr="008E1B32" w:rsidRDefault="009B5F8D" w:rsidP="001E7B91">
            <w:pPr>
              <w:shd w:val="clear" w:color="auto" w:fill="FFFFFF" w:themeFill="background1"/>
              <w:ind w:right="-1078"/>
              <w:jc w:val="center"/>
              <w:rPr>
                <w:sz w:val="28"/>
                <w:szCs w:val="28"/>
              </w:rPr>
            </w:pPr>
            <w:r w:rsidRPr="008E1B32">
              <w:rPr>
                <w:sz w:val="28"/>
                <w:szCs w:val="28"/>
              </w:rPr>
              <w:t>дефицита бюджета</w:t>
            </w:r>
          </w:p>
        </w:tc>
        <w:tc>
          <w:tcPr>
            <w:tcW w:w="162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Сумма,</w:t>
            </w:r>
          </w:p>
          <w:p w:rsidR="009B5F8D" w:rsidRPr="008E1B32" w:rsidRDefault="009B5F8D" w:rsidP="001E7B91">
            <w:pPr>
              <w:shd w:val="clear" w:color="auto" w:fill="FFFFFF" w:themeFill="background1"/>
              <w:ind w:left="-1080" w:right="-1078"/>
              <w:jc w:val="center"/>
              <w:rPr>
                <w:sz w:val="28"/>
                <w:szCs w:val="28"/>
              </w:rPr>
            </w:pPr>
            <w:r w:rsidRPr="008E1B32">
              <w:rPr>
                <w:sz w:val="28"/>
                <w:szCs w:val="28"/>
              </w:rPr>
              <w:t>(руб.)</w:t>
            </w:r>
          </w:p>
        </w:tc>
      </w:tr>
      <w:tr w:rsidR="009B5F8D" w:rsidRPr="008E1B32" w:rsidTr="001E7B91">
        <w:trPr>
          <w:trHeight w:val="683"/>
        </w:trPr>
        <w:tc>
          <w:tcPr>
            <w:tcW w:w="324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345 01 05 00 00 00 0000 000</w:t>
            </w:r>
          </w:p>
          <w:p w:rsidR="009B5F8D" w:rsidRPr="008E1B32" w:rsidRDefault="009B5F8D" w:rsidP="001E7B91">
            <w:pPr>
              <w:shd w:val="clear" w:color="auto" w:fill="FFFFFF" w:themeFill="background1"/>
              <w:ind w:left="-1080" w:right="-1078"/>
              <w:jc w:val="center"/>
              <w:rPr>
                <w:sz w:val="28"/>
                <w:szCs w:val="28"/>
              </w:rPr>
            </w:pPr>
          </w:p>
          <w:p w:rsidR="009B5F8D" w:rsidRPr="008E1B32" w:rsidRDefault="009B5F8D" w:rsidP="001E7B91">
            <w:pPr>
              <w:shd w:val="clear" w:color="auto" w:fill="FFFFFF" w:themeFill="background1"/>
              <w:ind w:left="-1080" w:right="-1078"/>
              <w:jc w:val="center"/>
              <w:rPr>
                <w:sz w:val="28"/>
                <w:szCs w:val="28"/>
              </w:rPr>
            </w:pPr>
          </w:p>
        </w:tc>
        <w:tc>
          <w:tcPr>
            <w:tcW w:w="55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 xml:space="preserve">ИЗМЕНИЗМЕНЕНИЕ ОСТАТКОВ  СРЕДСТВ </w:t>
            </w:r>
          </w:p>
          <w:p w:rsidR="009B5F8D" w:rsidRPr="008E1B32" w:rsidRDefault="009B5F8D" w:rsidP="001E7B91">
            <w:pPr>
              <w:shd w:val="clear" w:color="auto" w:fill="FFFFFF" w:themeFill="background1"/>
              <w:ind w:left="-1080" w:right="-1078"/>
              <w:jc w:val="center"/>
              <w:rPr>
                <w:sz w:val="28"/>
                <w:szCs w:val="28"/>
              </w:rPr>
            </w:pPr>
            <w:r w:rsidRPr="008E1B32">
              <w:rPr>
                <w:sz w:val="28"/>
                <w:szCs w:val="28"/>
              </w:rPr>
              <w:t>НА СЧЕТАХ ПО УЧЕТУ СРЕДСТВ БЮДЖЕТА</w:t>
            </w:r>
          </w:p>
        </w:tc>
        <w:tc>
          <w:tcPr>
            <w:tcW w:w="162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p>
        </w:tc>
      </w:tr>
      <w:tr w:rsidR="009B5F8D" w:rsidRPr="008E1B32" w:rsidTr="001E7B91">
        <w:trPr>
          <w:trHeight w:val="489"/>
        </w:trPr>
        <w:tc>
          <w:tcPr>
            <w:tcW w:w="324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345 01 05 00 00 00 0000 500</w:t>
            </w:r>
          </w:p>
          <w:p w:rsidR="009B5F8D" w:rsidRPr="008E1B32" w:rsidRDefault="009B5F8D" w:rsidP="001E7B91">
            <w:pPr>
              <w:shd w:val="clear" w:color="auto" w:fill="FFFFFF" w:themeFill="background1"/>
              <w:ind w:left="-1080" w:right="-1078"/>
              <w:jc w:val="center"/>
              <w:rPr>
                <w:sz w:val="28"/>
                <w:szCs w:val="28"/>
              </w:rPr>
            </w:pPr>
          </w:p>
        </w:tc>
        <w:tc>
          <w:tcPr>
            <w:tcW w:w="55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right="-1078"/>
              <w:jc w:val="center"/>
              <w:rPr>
                <w:sz w:val="28"/>
                <w:szCs w:val="28"/>
              </w:rPr>
            </w:pPr>
            <w:r w:rsidRPr="008E1B32">
              <w:rPr>
                <w:sz w:val="28"/>
                <w:szCs w:val="28"/>
              </w:rPr>
              <w:t>Увеличение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center" w:pos="620"/>
              </w:tabs>
              <w:ind w:left="-1080" w:right="-1078"/>
              <w:rPr>
                <w:sz w:val="28"/>
                <w:szCs w:val="28"/>
              </w:rPr>
            </w:pPr>
            <w:r w:rsidRPr="008E1B32">
              <w:rPr>
                <w:sz w:val="28"/>
                <w:szCs w:val="28"/>
              </w:rPr>
              <w:t>-</w:t>
            </w:r>
            <w:r w:rsidRPr="008E1B32">
              <w:rPr>
                <w:sz w:val="28"/>
                <w:szCs w:val="28"/>
              </w:rPr>
              <w:tab/>
              <w:t xml:space="preserve">  - 4 734 640,00</w:t>
            </w:r>
          </w:p>
        </w:tc>
      </w:tr>
      <w:tr w:rsidR="009B5F8D" w:rsidRPr="008E1B32" w:rsidTr="001E7B91">
        <w:trPr>
          <w:trHeight w:val="539"/>
        </w:trPr>
        <w:tc>
          <w:tcPr>
            <w:tcW w:w="324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p>
          <w:p w:rsidR="009B5F8D" w:rsidRPr="008E1B32" w:rsidRDefault="009B5F8D" w:rsidP="001E7B91">
            <w:pPr>
              <w:shd w:val="clear" w:color="auto" w:fill="FFFFFF" w:themeFill="background1"/>
              <w:tabs>
                <w:tab w:val="left" w:pos="7438"/>
              </w:tabs>
              <w:ind w:left="-1080" w:right="-1078"/>
              <w:jc w:val="center"/>
              <w:rPr>
                <w:sz w:val="28"/>
                <w:szCs w:val="28"/>
              </w:rPr>
            </w:pPr>
            <w:r w:rsidRPr="008E1B32">
              <w:rPr>
                <w:sz w:val="28"/>
                <w:szCs w:val="28"/>
              </w:rPr>
              <w:t>345 01 05 02 01 10 0000 510</w:t>
            </w:r>
          </w:p>
          <w:p w:rsidR="009B5F8D" w:rsidRPr="008E1B32" w:rsidRDefault="009B5F8D" w:rsidP="001E7B91">
            <w:pPr>
              <w:shd w:val="clear" w:color="auto" w:fill="FFFFFF" w:themeFill="background1"/>
              <w:ind w:left="-1080" w:right="-1078"/>
              <w:jc w:val="center"/>
              <w:rPr>
                <w:sz w:val="28"/>
                <w:szCs w:val="28"/>
              </w:rPr>
            </w:pPr>
          </w:p>
        </w:tc>
        <w:tc>
          <w:tcPr>
            <w:tcW w:w="55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 xml:space="preserve">Увеличение прочих остатков денежных </w:t>
            </w:r>
          </w:p>
          <w:p w:rsidR="009B5F8D" w:rsidRPr="008E1B32" w:rsidRDefault="009B5F8D" w:rsidP="001E7B91">
            <w:pPr>
              <w:shd w:val="clear" w:color="auto" w:fill="FFFFFF" w:themeFill="background1"/>
              <w:ind w:left="-1080" w:right="-1078"/>
              <w:jc w:val="center"/>
              <w:rPr>
                <w:sz w:val="28"/>
                <w:szCs w:val="28"/>
              </w:rPr>
            </w:pPr>
            <w:r w:rsidRPr="008E1B32">
              <w:rPr>
                <w:sz w:val="28"/>
                <w:szCs w:val="28"/>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- 4 734 640,00</w:t>
            </w:r>
          </w:p>
        </w:tc>
      </w:tr>
      <w:tr w:rsidR="009B5F8D" w:rsidRPr="008E1B32" w:rsidTr="001E7B91">
        <w:trPr>
          <w:trHeight w:val="727"/>
        </w:trPr>
        <w:tc>
          <w:tcPr>
            <w:tcW w:w="324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345 01 05 00 00 00 0000 600</w:t>
            </w:r>
          </w:p>
        </w:tc>
        <w:tc>
          <w:tcPr>
            <w:tcW w:w="55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right="-1078"/>
              <w:jc w:val="center"/>
              <w:rPr>
                <w:sz w:val="28"/>
                <w:szCs w:val="28"/>
              </w:rPr>
            </w:pPr>
            <w:r w:rsidRPr="008E1B32">
              <w:rPr>
                <w:sz w:val="28"/>
                <w:szCs w:val="28"/>
              </w:rPr>
              <w:t>Уменьшение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jc w:val="center"/>
              <w:rPr>
                <w:sz w:val="28"/>
                <w:szCs w:val="28"/>
              </w:rPr>
            </w:pPr>
            <w:r w:rsidRPr="008E1B32">
              <w:rPr>
                <w:sz w:val="28"/>
                <w:szCs w:val="28"/>
              </w:rPr>
              <w:t>4 734 640,00</w:t>
            </w:r>
          </w:p>
        </w:tc>
      </w:tr>
      <w:tr w:rsidR="009B5F8D" w:rsidRPr="008E1B32" w:rsidTr="001E7B91">
        <w:trPr>
          <w:trHeight w:val="603"/>
        </w:trPr>
        <w:tc>
          <w:tcPr>
            <w:tcW w:w="324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25"/>
              </w:tabs>
              <w:ind w:left="-1080" w:right="-1078"/>
              <w:jc w:val="center"/>
              <w:rPr>
                <w:sz w:val="28"/>
                <w:szCs w:val="28"/>
              </w:rPr>
            </w:pPr>
            <w:r w:rsidRPr="008E1B32">
              <w:rPr>
                <w:sz w:val="28"/>
                <w:szCs w:val="28"/>
              </w:rPr>
              <w:t>345 01 05 02 01 10 0000 610</w:t>
            </w:r>
          </w:p>
        </w:tc>
        <w:tc>
          <w:tcPr>
            <w:tcW w:w="55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11460"/>
              </w:tabs>
              <w:ind w:left="-1080" w:right="-1078"/>
              <w:jc w:val="center"/>
              <w:rPr>
                <w:sz w:val="28"/>
                <w:szCs w:val="28"/>
              </w:rPr>
            </w:pPr>
            <w:r w:rsidRPr="008E1B32">
              <w:rPr>
                <w:sz w:val="28"/>
                <w:szCs w:val="28"/>
              </w:rPr>
              <w:t>Уменьшение прочих остатков денежных</w:t>
            </w:r>
          </w:p>
          <w:p w:rsidR="009B5F8D" w:rsidRPr="008E1B32" w:rsidRDefault="009B5F8D" w:rsidP="001E7B91">
            <w:pPr>
              <w:shd w:val="clear" w:color="auto" w:fill="FFFFFF" w:themeFill="background1"/>
              <w:tabs>
                <w:tab w:val="left" w:pos="11460"/>
              </w:tabs>
              <w:ind w:left="-1080" w:right="-1078"/>
              <w:jc w:val="center"/>
              <w:rPr>
                <w:sz w:val="28"/>
                <w:szCs w:val="28"/>
              </w:rPr>
            </w:pPr>
            <w:r w:rsidRPr="008E1B32">
              <w:rPr>
                <w:sz w:val="28"/>
                <w:szCs w:val="28"/>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jc w:val="center"/>
              <w:rPr>
                <w:sz w:val="28"/>
                <w:szCs w:val="28"/>
              </w:rPr>
            </w:pPr>
            <w:r w:rsidRPr="008E1B32">
              <w:rPr>
                <w:sz w:val="28"/>
                <w:szCs w:val="28"/>
              </w:rPr>
              <w:t>4 734 640,00</w:t>
            </w:r>
          </w:p>
        </w:tc>
      </w:tr>
    </w:tbl>
    <w:p w:rsidR="009B5F8D" w:rsidRPr="008E1B32" w:rsidRDefault="009B5F8D" w:rsidP="009B5F8D">
      <w:pPr>
        <w:shd w:val="clear" w:color="auto" w:fill="FFFFFF" w:themeFill="background1"/>
        <w:ind w:right="-1078"/>
        <w:rPr>
          <w:sz w:val="28"/>
          <w:szCs w:val="28"/>
        </w:rPr>
      </w:pPr>
    </w:p>
    <w:p w:rsidR="009B5F8D" w:rsidRPr="008E1B32" w:rsidRDefault="009B5F8D" w:rsidP="009B5F8D">
      <w:pPr>
        <w:shd w:val="clear" w:color="auto" w:fill="FFFFFF" w:themeFill="background1"/>
        <w:ind w:right="-1078"/>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 xml:space="preserve">                                                       Приложение № 8-а</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 </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tabs>
          <w:tab w:val="left" w:pos="6015"/>
        </w:tabs>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ind w:left="-1080" w:right="-1078"/>
        <w:rPr>
          <w:sz w:val="28"/>
          <w:szCs w:val="28"/>
        </w:rPr>
      </w:pPr>
    </w:p>
    <w:p w:rsidR="009B5F8D" w:rsidRPr="008E1B32" w:rsidRDefault="009B5F8D" w:rsidP="009B5F8D">
      <w:pPr>
        <w:shd w:val="clear" w:color="auto" w:fill="FFFFFF" w:themeFill="background1"/>
        <w:ind w:left="-1080" w:right="-1078"/>
        <w:jc w:val="center"/>
        <w:rPr>
          <w:sz w:val="28"/>
          <w:szCs w:val="28"/>
        </w:rPr>
      </w:pPr>
      <w:r w:rsidRPr="008E1B32">
        <w:rPr>
          <w:sz w:val="28"/>
          <w:szCs w:val="28"/>
        </w:rPr>
        <w:t>ИСТОЧНИКИ ФИНАНСИРОВАНИЯ</w:t>
      </w:r>
    </w:p>
    <w:p w:rsidR="009B5F8D" w:rsidRPr="008E1B32" w:rsidRDefault="009B5F8D" w:rsidP="009B5F8D">
      <w:pPr>
        <w:shd w:val="clear" w:color="auto" w:fill="FFFFFF" w:themeFill="background1"/>
        <w:ind w:left="-1080" w:right="-1078"/>
        <w:jc w:val="center"/>
        <w:rPr>
          <w:sz w:val="28"/>
          <w:szCs w:val="28"/>
        </w:rPr>
      </w:pPr>
      <w:r w:rsidRPr="008E1B32">
        <w:rPr>
          <w:sz w:val="28"/>
          <w:szCs w:val="28"/>
        </w:rPr>
        <w:t>ДЕФИЦИТА БЮДЖЕТА</w:t>
      </w:r>
    </w:p>
    <w:p w:rsidR="009B5F8D" w:rsidRPr="008E1B32" w:rsidRDefault="009B5F8D" w:rsidP="009B5F8D">
      <w:pPr>
        <w:shd w:val="clear" w:color="auto" w:fill="FFFFFF" w:themeFill="background1"/>
        <w:ind w:left="-1080" w:right="-1078"/>
        <w:jc w:val="center"/>
        <w:rPr>
          <w:sz w:val="28"/>
          <w:szCs w:val="28"/>
        </w:rPr>
      </w:pPr>
      <w:r w:rsidRPr="008E1B32">
        <w:rPr>
          <w:sz w:val="28"/>
          <w:szCs w:val="28"/>
        </w:rPr>
        <w:t>на 2020 -2021гг.</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3"/>
        <w:gridCol w:w="4522"/>
        <w:gridCol w:w="1619"/>
        <w:gridCol w:w="1469"/>
      </w:tblGrid>
      <w:tr w:rsidR="009B5F8D" w:rsidRPr="008E1B32" w:rsidTr="001E7B91">
        <w:trPr>
          <w:trHeight w:val="1068"/>
        </w:trPr>
        <w:tc>
          <w:tcPr>
            <w:tcW w:w="285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rPr>
                <w:sz w:val="28"/>
                <w:szCs w:val="28"/>
              </w:rPr>
            </w:pPr>
            <w:r w:rsidRPr="008E1B32">
              <w:rPr>
                <w:sz w:val="28"/>
                <w:szCs w:val="28"/>
              </w:rPr>
              <w:t>код</w:t>
            </w:r>
          </w:p>
        </w:tc>
        <w:tc>
          <w:tcPr>
            <w:tcW w:w="452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right="-1078"/>
              <w:jc w:val="center"/>
              <w:rPr>
                <w:sz w:val="28"/>
                <w:szCs w:val="28"/>
              </w:rPr>
            </w:pPr>
            <w:r w:rsidRPr="008E1B32">
              <w:rPr>
                <w:sz w:val="28"/>
                <w:szCs w:val="28"/>
              </w:rPr>
              <w:t>Наименование</w:t>
            </w:r>
          </w:p>
          <w:p w:rsidR="009B5F8D" w:rsidRPr="008E1B32" w:rsidRDefault="009B5F8D" w:rsidP="001E7B91">
            <w:pPr>
              <w:shd w:val="clear" w:color="auto" w:fill="FFFFFF" w:themeFill="background1"/>
              <w:ind w:right="-1078"/>
              <w:jc w:val="center"/>
              <w:rPr>
                <w:sz w:val="28"/>
                <w:szCs w:val="28"/>
              </w:rPr>
            </w:pPr>
            <w:r w:rsidRPr="008E1B32">
              <w:rPr>
                <w:sz w:val="28"/>
                <w:szCs w:val="28"/>
              </w:rPr>
              <w:t>источников внутреннего</w:t>
            </w:r>
          </w:p>
          <w:p w:rsidR="009B5F8D" w:rsidRPr="008E1B32" w:rsidRDefault="009B5F8D" w:rsidP="001E7B91">
            <w:pPr>
              <w:shd w:val="clear" w:color="auto" w:fill="FFFFFF" w:themeFill="background1"/>
              <w:ind w:right="-1078"/>
              <w:jc w:val="center"/>
              <w:rPr>
                <w:sz w:val="28"/>
                <w:szCs w:val="28"/>
              </w:rPr>
            </w:pPr>
            <w:r w:rsidRPr="008E1B32">
              <w:rPr>
                <w:sz w:val="28"/>
                <w:szCs w:val="28"/>
              </w:rPr>
              <w:t xml:space="preserve">финансирования </w:t>
            </w:r>
          </w:p>
          <w:p w:rsidR="009B5F8D" w:rsidRPr="008E1B32" w:rsidRDefault="009B5F8D" w:rsidP="001E7B91">
            <w:pPr>
              <w:shd w:val="clear" w:color="auto" w:fill="FFFFFF" w:themeFill="background1"/>
              <w:ind w:right="-1078"/>
              <w:jc w:val="center"/>
              <w:rPr>
                <w:sz w:val="28"/>
                <w:szCs w:val="28"/>
              </w:rPr>
            </w:pPr>
            <w:r w:rsidRPr="008E1B32">
              <w:rPr>
                <w:sz w:val="28"/>
                <w:szCs w:val="28"/>
              </w:rPr>
              <w:t>дефицита бюджета.</w:t>
            </w:r>
          </w:p>
        </w:tc>
        <w:tc>
          <w:tcPr>
            <w:tcW w:w="161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p>
          <w:p w:rsidR="009B5F8D" w:rsidRPr="008E1B32" w:rsidRDefault="009B5F8D" w:rsidP="001E7B91">
            <w:pPr>
              <w:shd w:val="clear" w:color="auto" w:fill="FFFFFF" w:themeFill="background1"/>
              <w:ind w:left="-1080" w:right="-1078"/>
              <w:jc w:val="center"/>
              <w:rPr>
                <w:sz w:val="28"/>
                <w:szCs w:val="28"/>
              </w:rPr>
            </w:pPr>
            <w:r w:rsidRPr="008E1B32">
              <w:rPr>
                <w:sz w:val="28"/>
                <w:szCs w:val="28"/>
              </w:rPr>
              <w:t>2019г.</w:t>
            </w:r>
          </w:p>
          <w:p w:rsidR="009B5F8D" w:rsidRPr="008E1B32" w:rsidRDefault="009B5F8D" w:rsidP="001E7B91">
            <w:pPr>
              <w:shd w:val="clear" w:color="auto" w:fill="FFFFFF" w:themeFill="background1"/>
              <w:ind w:left="-1080" w:right="-1078"/>
              <w:jc w:val="center"/>
              <w:rPr>
                <w:sz w:val="28"/>
                <w:szCs w:val="28"/>
              </w:rPr>
            </w:pPr>
            <w:r w:rsidRPr="008E1B32">
              <w:rPr>
                <w:sz w:val="28"/>
                <w:szCs w:val="28"/>
              </w:rPr>
              <w:t xml:space="preserve"> (руб.)</w:t>
            </w:r>
          </w:p>
        </w:tc>
        <w:tc>
          <w:tcPr>
            <w:tcW w:w="146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p>
          <w:p w:rsidR="009B5F8D" w:rsidRPr="008E1B32" w:rsidRDefault="009B5F8D" w:rsidP="001E7B91">
            <w:pPr>
              <w:shd w:val="clear" w:color="auto" w:fill="FFFFFF" w:themeFill="background1"/>
              <w:ind w:left="-1080" w:right="-1078"/>
              <w:jc w:val="center"/>
              <w:rPr>
                <w:sz w:val="28"/>
                <w:szCs w:val="28"/>
              </w:rPr>
            </w:pPr>
            <w:r w:rsidRPr="008E1B32">
              <w:rPr>
                <w:sz w:val="28"/>
                <w:szCs w:val="28"/>
              </w:rPr>
              <w:t>2020г.</w:t>
            </w:r>
          </w:p>
          <w:p w:rsidR="009B5F8D" w:rsidRPr="008E1B32" w:rsidRDefault="009B5F8D" w:rsidP="001E7B91">
            <w:pPr>
              <w:shd w:val="clear" w:color="auto" w:fill="FFFFFF" w:themeFill="background1"/>
              <w:ind w:left="-1080" w:right="-1078"/>
              <w:jc w:val="center"/>
              <w:rPr>
                <w:sz w:val="28"/>
                <w:szCs w:val="28"/>
              </w:rPr>
            </w:pPr>
            <w:r w:rsidRPr="008E1B32">
              <w:rPr>
                <w:sz w:val="28"/>
                <w:szCs w:val="28"/>
              </w:rPr>
              <w:t xml:space="preserve"> (руб.)</w:t>
            </w:r>
          </w:p>
        </w:tc>
      </w:tr>
      <w:tr w:rsidR="009B5F8D" w:rsidRPr="008E1B32" w:rsidTr="001E7B91">
        <w:trPr>
          <w:trHeight w:val="543"/>
        </w:trPr>
        <w:tc>
          <w:tcPr>
            <w:tcW w:w="2853"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r w:rsidRPr="008E1B32">
              <w:rPr>
                <w:sz w:val="28"/>
                <w:szCs w:val="28"/>
              </w:rPr>
              <w:lastRenderedPageBreak/>
              <w:t>345 01 05 00 00 00 0000 000</w:t>
            </w:r>
          </w:p>
          <w:p w:rsidR="009B5F8D" w:rsidRPr="008E1B32" w:rsidRDefault="009B5F8D" w:rsidP="001E7B91">
            <w:pPr>
              <w:shd w:val="clear" w:color="auto" w:fill="FFFFFF" w:themeFill="background1"/>
              <w:ind w:left="-1080" w:right="-1078"/>
              <w:jc w:val="center"/>
              <w:rPr>
                <w:sz w:val="28"/>
                <w:szCs w:val="28"/>
              </w:rPr>
            </w:pPr>
          </w:p>
          <w:p w:rsidR="009B5F8D" w:rsidRPr="008E1B32" w:rsidRDefault="009B5F8D" w:rsidP="001E7B91">
            <w:pPr>
              <w:shd w:val="clear" w:color="auto" w:fill="FFFFFF" w:themeFill="background1"/>
              <w:ind w:left="-1080" w:right="-1078"/>
              <w:jc w:val="center"/>
              <w:rPr>
                <w:sz w:val="28"/>
                <w:szCs w:val="28"/>
              </w:rPr>
            </w:pPr>
          </w:p>
        </w:tc>
        <w:tc>
          <w:tcPr>
            <w:tcW w:w="452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 xml:space="preserve">ИЗМЕНИЗМЕНЕНИЕ ОСТАТКОВ  СРЕДСТВ </w:t>
            </w:r>
          </w:p>
          <w:p w:rsidR="009B5F8D" w:rsidRPr="008E1B32" w:rsidRDefault="009B5F8D" w:rsidP="001E7B91">
            <w:pPr>
              <w:shd w:val="clear" w:color="auto" w:fill="FFFFFF" w:themeFill="background1"/>
              <w:ind w:left="-1080" w:right="-1078"/>
              <w:jc w:val="center"/>
              <w:rPr>
                <w:sz w:val="28"/>
                <w:szCs w:val="28"/>
              </w:rPr>
            </w:pPr>
            <w:r w:rsidRPr="008E1B32">
              <w:rPr>
                <w:sz w:val="28"/>
                <w:szCs w:val="28"/>
              </w:rPr>
              <w:t>НА СЧЕТАХ ПО УЧЕТУ СРЕДСТВ БЮДЖЕТА</w:t>
            </w:r>
          </w:p>
        </w:tc>
        <w:tc>
          <w:tcPr>
            <w:tcW w:w="161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p>
        </w:tc>
        <w:tc>
          <w:tcPr>
            <w:tcW w:w="146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p>
        </w:tc>
      </w:tr>
      <w:tr w:rsidR="009B5F8D" w:rsidRPr="008E1B32" w:rsidTr="001E7B91">
        <w:trPr>
          <w:trHeight w:val="341"/>
        </w:trPr>
        <w:tc>
          <w:tcPr>
            <w:tcW w:w="2853"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345 01 05 00 00 00 0000 500</w:t>
            </w:r>
          </w:p>
          <w:p w:rsidR="009B5F8D" w:rsidRPr="008E1B32" w:rsidRDefault="009B5F8D" w:rsidP="001E7B91">
            <w:pPr>
              <w:shd w:val="clear" w:color="auto" w:fill="FFFFFF" w:themeFill="background1"/>
              <w:ind w:left="-1080" w:right="-1078"/>
              <w:jc w:val="center"/>
              <w:rPr>
                <w:sz w:val="28"/>
                <w:szCs w:val="28"/>
              </w:rPr>
            </w:pPr>
          </w:p>
        </w:tc>
        <w:tc>
          <w:tcPr>
            <w:tcW w:w="452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right="-1078"/>
              <w:jc w:val="center"/>
              <w:rPr>
                <w:sz w:val="28"/>
                <w:szCs w:val="28"/>
              </w:rPr>
            </w:pPr>
            <w:r w:rsidRPr="008E1B32">
              <w:rPr>
                <w:sz w:val="28"/>
                <w:szCs w:val="28"/>
              </w:rPr>
              <w:t>Увеличение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-2 969 845,00</w:t>
            </w:r>
          </w:p>
        </w:tc>
        <w:tc>
          <w:tcPr>
            <w:tcW w:w="146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-2 976 712,00</w:t>
            </w:r>
          </w:p>
        </w:tc>
      </w:tr>
      <w:tr w:rsidR="009B5F8D" w:rsidRPr="008E1B32" w:rsidTr="001E7B91">
        <w:trPr>
          <w:trHeight w:val="591"/>
        </w:trPr>
        <w:tc>
          <w:tcPr>
            <w:tcW w:w="2853"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ind w:left="-1080" w:right="-1078"/>
              <w:jc w:val="center"/>
              <w:rPr>
                <w:sz w:val="28"/>
                <w:szCs w:val="28"/>
              </w:rPr>
            </w:pPr>
          </w:p>
          <w:p w:rsidR="009B5F8D" w:rsidRPr="008E1B32" w:rsidRDefault="009B5F8D" w:rsidP="001E7B91">
            <w:pPr>
              <w:shd w:val="clear" w:color="auto" w:fill="FFFFFF" w:themeFill="background1"/>
              <w:tabs>
                <w:tab w:val="left" w:pos="7438"/>
              </w:tabs>
              <w:ind w:left="-1080" w:right="-1078"/>
              <w:jc w:val="center"/>
              <w:rPr>
                <w:sz w:val="28"/>
                <w:szCs w:val="28"/>
              </w:rPr>
            </w:pPr>
            <w:r w:rsidRPr="008E1B32">
              <w:rPr>
                <w:sz w:val="28"/>
                <w:szCs w:val="28"/>
              </w:rPr>
              <w:t>345 01 05 02 01 10 0000 510</w:t>
            </w:r>
          </w:p>
          <w:p w:rsidR="009B5F8D" w:rsidRPr="008E1B32" w:rsidRDefault="009B5F8D" w:rsidP="001E7B91">
            <w:pPr>
              <w:shd w:val="clear" w:color="auto" w:fill="FFFFFF" w:themeFill="background1"/>
              <w:ind w:left="-1080" w:right="-1078"/>
              <w:jc w:val="center"/>
              <w:rPr>
                <w:sz w:val="28"/>
                <w:szCs w:val="28"/>
              </w:rPr>
            </w:pPr>
          </w:p>
        </w:tc>
        <w:tc>
          <w:tcPr>
            <w:tcW w:w="452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 xml:space="preserve">Увеличение прочих остатков денежных </w:t>
            </w:r>
          </w:p>
          <w:p w:rsidR="009B5F8D" w:rsidRPr="008E1B32" w:rsidRDefault="009B5F8D" w:rsidP="001E7B91">
            <w:pPr>
              <w:shd w:val="clear" w:color="auto" w:fill="FFFFFF" w:themeFill="background1"/>
              <w:ind w:left="-1080" w:right="-1078"/>
              <w:jc w:val="center"/>
              <w:rPr>
                <w:sz w:val="28"/>
                <w:szCs w:val="28"/>
              </w:rPr>
            </w:pPr>
            <w:r w:rsidRPr="008E1B32">
              <w:rPr>
                <w:sz w:val="28"/>
                <w:szCs w:val="28"/>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-2 969 845,00</w:t>
            </w:r>
          </w:p>
        </w:tc>
        <w:tc>
          <w:tcPr>
            <w:tcW w:w="146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-2 976 712,00</w:t>
            </w:r>
          </w:p>
        </w:tc>
      </w:tr>
      <w:tr w:rsidR="009B5F8D" w:rsidRPr="008E1B32" w:rsidTr="001E7B91">
        <w:trPr>
          <w:trHeight w:val="727"/>
        </w:trPr>
        <w:tc>
          <w:tcPr>
            <w:tcW w:w="285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left="-1080" w:right="-1078"/>
              <w:jc w:val="center"/>
              <w:rPr>
                <w:sz w:val="28"/>
                <w:szCs w:val="28"/>
              </w:rPr>
            </w:pPr>
            <w:r w:rsidRPr="008E1B32">
              <w:rPr>
                <w:sz w:val="28"/>
                <w:szCs w:val="28"/>
              </w:rPr>
              <w:t>345 01 05 00 00 00 0000 600</w:t>
            </w:r>
          </w:p>
        </w:tc>
        <w:tc>
          <w:tcPr>
            <w:tcW w:w="452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ind w:right="-1078"/>
              <w:jc w:val="center"/>
              <w:rPr>
                <w:sz w:val="28"/>
                <w:szCs w:val="28"/>
              </w:rPr>
            </w:pPr>
            <w:r w:rsidRPr="008E1B32">
              <w:rPr>
                <w:sz w:val="28"/>
                <w:szCs w:val="28"/>
              </w:rPr>
              <w:t>Уменьшение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2 969 845,00</w:t>
            </w:r>
          </w:p>
        </w:tc>
        <w:tc>
          <w:tcPr>
            <w:tcW w:w="146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2 976 712,00</w:t>
            </w:r>
          </w:p>
        </w:tc>
      </w:tr>
      <w:tr w:rsidR="009B5F8D" w:rsidRPr="008E1B32" w:rsidTr="001E7B91">
        <w:trPr>
          <w:trHeight w:val="870"/>
        </w:trPr>
        <w:tc>
          <w:tcPr>
            <w:tcW w:w="285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25"/>
              </w:tabs>
              <w:ind w:left="-1080" w:right="-1078"/>
              <w:jc w:val="center"/>
              <w:rPr>
                <w:sz w:val="28"/>
                <w:szCs w:val="28"/>
              </w:rPr>
            </w:pPr>
            <w:r w:rsidRPr="008E1B32">
              <w:rPr>
                <w:sz w:val="28"/>
                <w:szCs w:val="28"/>
              </w:rPr>
              <w:t>345 01 05 02 01 10 0000 610</w:t>
            </w:r>
          </w:p>
        </w:tc>
        <w:tc>
          <w:tcPr>
            <w:tcW w:w="452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11460"/>
              </w:tabs>
              <w:ind w:left="-1080" w:right="-1078"/>
              <w:jc w:val="center"/>
              <w:rPr>
                <w:sz w:val="28"/>
                <w:szCs w:val="28"/>
              </w:rPr>
            </w:pPr>
            <w:r w:rsidRPr="008E1B32">
              <w:rPr>
                <w:sz w:val="28"/>
                <w:szCs w:val="28"/>
              </w:rPr>
              <w:t>Уменьшение прочих остатков денежных</w:t>
            </w:r>
          </w:p>
          <w:p w:rsidR="009B5F8D" w:rsidRPr="008E1B32" w:rsidRDefault="009B5F8D" w:rsidP="001E7B91">
            <w:pPr>
              <w:shd w:val="clear" w:color="auto" w:fill="FFFFFF" w:themeFill="background1"/>
              <w:tabs>
                <w:tab w:val="left" w:pos="11460"/>
              </w:tabs>
              <w:ind w:left="-1080" w:right="-1078"/>
              <w:jc w:val="center"/>
              <w:rPr>
                <w:sz w:val="28"/>
                <w:szCs w:val="28"/>
              </w:rPr>
            </w:pPr>
            <w:r w:rsidRPr="008E1B32">
              <w:rPr>
                <w:sz w:val="28"/>
                <w:szCs w:val="28"/>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2 969 845,00</w:t>
            </w:r>
          </w:p>
        </w:tc>
        <w:tc>
          <w:tcPr>
            <w:tcW w:w="146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sz w:val="28"/>
                <w:szCs w:val="28"/>
              </w:rPr>
            </w:pPr>
            <w:r w:rsidRPr="008E1B32">
              <w:rPr>
                <w:sz w:val="28"/>
                <w:szCs w:val="28"/>
              </w:rPr>
              <w:t>2 976 712,00</w:t>
            </w:r>
          </w:p>
        </w:tc>
      </w:tr>
    </w:tbl>
    <w:p w:rsidR="009B5F8D" w:rsidRPr="008E1B32" w:rsidRDefault="009B5F8D" w:rsidP="009B5F8D">
      <w:pPr>
        <w:shd w:val="clear" w:color="auto" w:fill="FFFFFF" w:themeFill="background1"/>
        <w:ind w:right="-1078"/>
        <w:jc w:val="center"/>
        <w:rPr>
          <w:sz w:val="28"/>
          <w:szCs w:val="28"/>
        </w:rPr>
      </w:pPr>
    </w:p>
    <w:p w:rsidR="009B5F8D" w:rsidRPr="008E1B32" w:rsidRDefault="009B5F8D" w:rsidP="009B5F8D">
      <w:pPr>
        <w:shd w:val="clear" w:color="auto" w:fill="FFFFFF" w:themeFill="background1"/>
        <w:ind w:right="-1078"/>
        <w:jc w:val="center"/>
        <w:rPr>
          <w:sz w:val="28"/>
          <w:szCs w:val="28"/>
        </w:rPr>
      </w:pPr>
      <w:r w:rsidRPr="008E1B32">
        <w:rPr>
          <w:sz w:val="28"/>
          <w:szCs w:val="28"/>
        </w:rPr>
        <w:t xml:space="preserve">                                                                                                                                      Приложение № 9</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w:t>
      </w:r>
    </w:p>
    <w:p w:rsidR="009B5F8D" w:rsidRPr="008E1B32" w:rsidRDefault="009B5F8D" w:rsidP="009B5F8D">
      <w:pPr>
        <w:shd w:val="clear" w:color="auto" w:fill="FFFFFF" w:themeFill="background1"/>
        <w:jc w:val="right"/>
        <w:rPr>
          <w:sz w:val="28"/>
          <w:szCs w:val="28"/>
        </w:rPr>
      </w:pPr>
      <w:r w:rsidRPr="008E1B32">
        <w:rPr>
          <w:sz w:val="28"/>
          <w:szCs w:val="28"/>
        </w:rPr>
        <w:t xml:space="preserve">Веснянского сельсовета                                           </w:t>
      </w:r>
    </w:p>
    <w:p w:rsidR="009B5F8D" w:rsidRPr="008E1B32" w:rsidRDefault="009B5F8D" w:rsidP="009B5F8D">
      <w:pPr>
        <w:shd w:val="clear" w:color="auto" w:fill="FFFFFF" w:themeFill="background1"/>
        <w:tabs>
          <w:tab w:val="left" w:pos="6780"/>
        </w:tabs>
        <w:jc w:val="right"/>
        <w:rPr>
          <w:sz w:val="28"/>
          <w:szCs w:val="28"/>
        </w:rPr>
      </w:pPr>
      <w:r w:rsidRPr="008E1B32">
        <w:rPr>
          <w:sz w:val="28"/>
          <w:szCs w:val="28"/>
        </w:rPr>
        <w:tab/>
        <w:t xml:space="preserve">      Куйбышевского района</w:t>
      </w:r>
    </w:p>
    <w:p w:rsidR="009B5F8D" w:rsidRPr="008E1B32" w:rsidRDefault="009B5F8D" w:rsidP="009B5F8D">
      <w:pPr>
        <w:shd w:val="clear" w:color="auto" w:fill="FFFFFF" w:themeFill="background1"/>
        <w:tabs>
          <w:tab w:val="left" w:pos="6780"/>
        </w:tabs>
        <w:jc w:val="right"/>
        <w:rPr>
          <w:sz w:val="28"/>
          <w:szCs w:val="28"/>
        </w:rPr>
      </w:pPr>
      <w:r w:rsidRPr="008E1B32">
        <w:rPr>
          <w:sz w:val="28"/>
          <w:szCs w:val="28"/>
        </w:rPr>
        <w:tab/>
        <w:t xml:space="preserve">     Новосибирской области</w:t>
      </w:r>
    </w:p>
    <w:p w:rsidR="009B5F8D" w:rsidRPr="008E1B32" w:rsidRDefault="009B5F8D" w:rsidP="009B5F8D">
      <w:pPr>
        <w:shd w:val="clear" w:color="auto" w:fill="FFFFFF" w:themeFill="background1"/>
        <w:tabs>
          <w:tab w:val="left" w:pos="21860"/>
        </w:tabs>
        <w:rPr>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 xml:space="preserve">Программа </w:t>
      </w:r>
    </w:p>
    <w:p w:rsidR="009B5F8D" w:rsidRPr="008E1B32" w:rsidRDefault="009B5F8D" w:rsidP="009B5F8D">
      <w:pPr>
        <w:shd w:val="clear" w:color="auto" w:fill="FFFFFF" w:themeFill="background1"/>
        <w:jc w:val="center"/>
        <w:rPr>
          <w:b/>
          <w:sz w:val="28"/>
          <w:szCs w:val="28"/>
        </w:rPr>
      </w:pPr>
      <w:r w:rsidRPr="008E1B32">
        <w:rPr>
          <w:b/>
          <w:sz w:val="28"/>
          <w:szCs w:val="28"/>
        </w:rPr>
        <w:t xml:space="preserve"> муниципальных внутренних заимствований</w:t>
      </w:r>
    </w:p>
    <w:p w:rsidR="009B5F8D" w:rsidRPr="008E1B32" w:rsidRDefault="009B5F8D" w:rsidP="009B5F8D">
      <w:pPr>
        <w:shd w:val="clear" w:color="auto" w:fill="FFFFFF" w:themeFill="background1"/>
        <w:jc w:val="center"/>
        <w:rPr>
          <w:b/>
          <w:sz w:val="28"/>
          <w:szCs w:val="28"/>
        </w:rPr>
      </w:pPr>
      <w:r w:rsidRPr="008E1B32">
        <w:rPr>
          <w:b/>
          <w:sz w:val="28"/>
          <w:szCs w:val="28"/>
        </w:rPr>
        <w:t>Веснянского  сельсовета на 2019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860"/>
        <w:gridCol w:w="1980"/>
        <w:gridCol w:w="2108"/>
      </w:tblGrid>
      <w:tr w:rsidR="009B5F8D" w:rsidRPr="008E1B32" w:rsidTr="001E7B91">
        <w:tc>
          <w:tcPr>
            <w:tcW w:w="82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b/>
                <w:sz w:val="28"/>
                <w:szCs w:val="28"/>
              </w:rPr>
              <w:t>№ п/п</w:t>
            </w:r>
          </w:p>
        </w:tc>
        <w:tc>
          <w:tcPr>
            <w:tcW w:w="48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b/>
                <w:sz w:val="28"/>
                <w:szCs w:val="28"/>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b/>
                <w:sz w:val="28"/>
                <w:szCs w:val="28"/>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b/>
                <w:sz w:val="28"/>
                <w:szCs w:val="28"/>
              </w:rPr>
              <w:t>Объем средств, направляемых на погашение</w:t>
            </w:r>
          </w:p>
        </w:tc>
      </w:tr>
      <w:tr w:rsidR="009B5F8D" w:rsidRPr="008E1B32" w:rsidTr="001E7B91">
        <w:tc>
          <w:tcPr>
            <w:tcW w:w="82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1</w:t>
            </w:r>
          </w:p>
        </w:tc>
        <w:tc>
          <w:tcPr>
            <w:tcW w:w="48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c>
          <w:tcPr>
            <w:tcW w:w="190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r>
      <w:tr w:rsidR="009B5F8D" w:rsidRPr="008E1B32" w:rsidTr="001E7B91">
        <w:tc>
          <w:tcPr>
            <w:tcW w:w="82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2</w:t>
            </w:r>
          </w:p>
        </w:tc>
        <w:tc>
          <w:tcPr>
            <w:tcW w:w="48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c>
          <w:tcPr>
            <w:tcW w:w="190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r>
    </w:tbl>
    <w:p w:rsidR="009B5F8D" w:rsidRPr="008E1B32" w:rsidRDefault="009B5F8D" w:rsidP="009B5F8D">
      <w:pPr>
        <w:shd w:val="clear" w:color="auto" w:fill="FFFFFF" w:themeFill="background1"/>
        <w:tabs>
          <w:tab w:val="left" w:pos="855"/>
        </w:tabs>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Приложение № 9-а</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w:t>
      </w:r>
    </w:p>
    <w:p w:rsidR="009B5F8D" w:rsidRPr="008E1B32" w:rsidRDefault="009B5F8D" w:rsidP="009B5F8D">
      <w:pPr>
        <w:shd w:val="clear" w:color="auto" w:fill="FFFFFF" w:themeFill="background1"/>
        <w:jc w:val="right"/>
        <w:rPr>
          <w:sz w:val="28"/>
          <w:szCs w:val="28"/>
        </w:rPr>
      </w:pPr>
      <w:r w:rsidRPr="008E1B32">
        <w:rPr>
          <w:sz w:val="28"/>
          <w:szCs w:val="28"/>
        </w:rPr>
        <w:t xml:space="preserve">Веснянского  сельсовета                                                                                                                               </w:t>
      </w:r>
    </w:p>
    <w:p w:rsidR="009B5F8D" w:rsidRPr="008E1B32" w:rsidRDefault="009B5F8D" w:rsidP="009B5F8D">
      <w:pPr>
        <w:shd w:val="clear" w:color="auto" w:fill="FFFFFF" w:themeFill="background1"/>
        <w:tabs>
          <w:tab w:val="left" w:pos="6930"/>
        </w:tabs>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tabs>
          <w:tab w:val="left" w:pos="6930"/>
        </w:tabs>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jc w:val="center"/>
        <w:rPr>
          <w:b/>
          <w:sz w:val="28"/>
          <w:szCs w:val="28"/>
        </w:rPr>
      </w:pPr>
      <w:r w:rsidRPr="008E1B32">
        <w:rPr>
          <w:b/>
          <w:sz w:val="28"/>
          <w:szCs w:val="28"/>
        </w:rPr>
        <w:t xml:space="preserve">Программа </w:t>
      </w:r>
    </w:p>
    <w:p w:rsidR="009B5F8D" w:rsidRPr="008E1B32" w:rsidRDefault="009B5F8D" w:rsidP="009B5F8D">
      <w:pPr>
        <w:shd w:val="clear" w:color="auto" w:fill="FFFFFF" w:themeFill="background1"/>
        <w:jc w:val="center"/>
        <w:rPr>
          <w:b/>
          <w:sz w:val="28"/>
          <w:szCs w:val="28"/>
        </w:rPr>
      </w:pPr>
      <w:r w:rsidRPr="008E1B32">
        <w:rPr>
          <w:b/>
          <w:sz w:val="28"/>
          <w:szCs w:val="28"/>
        </w:rPr>
        <w:t xml:space="preserve"> муниципальных внутренних заимствований</w:t>
      </w:r>
    </w:p>
    <w:p w:rsidR="009B5F8D" w:rsidRPr="008E1B32" w:rsidRDefault="009B5F8D" w:rsidP="009B5F8D">
      <w:pPr>
        <w:shd w:val="clear" w:color="auto" w:fill="FFFFFF" w:themeFill="background1"/>
        <w:jc w:val="center"/>
        <w:rPr>
          <w:b/>
          <w:sz w:val="28"/>
          <w:szCs w:val="28"/>
        </w:rPr>
      </w:pPr>
      <w:r w:rsidRPr="008E1B32">
        <w:rPr>
          <w:b/>
          <w:sz w:val="28"/>
          <w:szCs w:val="28"/>
        </w:rPr>
        <w:lastRenderedPageBreak/>
        <w:t>Веснянского  сельсовета на 2020-2021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3"/>
        <w:gridCol w:w="4565"/>
        <w:gridCol w:w="1970"/>
        <w:gridCol w:w="2108"/>
      </w:tblGrid>
      <w:tr w:rsidR="009B5F8D" w:rsidRPr="008E1B32" w:rsidTr="001E7B91">
        <w:tc>
          <w:tcPr>
            <w:tcW w:w="82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sz w:val="28"/>
                <w:szCs w:val="28"/>
              </w:rPr>
              <w:tab/>
            </w:r>
            <w:r w:rsidRPr="008E1B32">
              <w:rPr>
                <w:b/>
                <w:sz w:val="28"/>
                <w:szCs w:val="28"/>
              </w:rPr>
              <w:t>№ п/п</w:t>
            </w:r>
          </w:p>
        </w:tc>
        <w:tc>
          <w:tcPr>
            <w:tcW w:w="48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b/>
                <w:sz w:val="28"/>
                <w:szCs w:val="28"/>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b/>
                <w:sz w:val="28"/>
                <w:szCs w:val="28"/>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b/>
                <w:sz w:val="28"/>
                <w:szCs w:val="28"/>
              </w:rPr>
            </w:pPr>
            <w:r w:rsidRPr="008E1B32">
              <w:rPr>
                <w:b/>
                <w:sz w:val="28"/>
                <w:szCs w:val="28"/>
              </w:rPr>
              <w:t>Объем средств, направляемых на погашение</w:t>
            </w:r>
          </w:p>
        </w:tc>
      </w:tr>
      <w:tr w:rsidR="009B5F8D" w:rsidRPr="008E1B32" w:rsidTr="001E7B91">
        <w:tc>
          <w:tcPr>
            <w:tcW w:w="82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1</w:t>
            </w:r>
          </w:p>
        </w:tc>
        <w:tc>
          <w:tcPr>
            <w:tcW w:w="48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c>
          <w:tcPr>
            <w:tcW w:w="190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r>
      <w:tr w:rsidR="009B5F8D" w:rsidRPr="008E1B32" w:rsidTr="001E7B91">
        <w:tc>
          <w:tcPr>
            <w:tcW w:w="828"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2</w:t>
            </w:r>
          </w:p>
        </w:tc>
        <w:tc>
          <w:tcPr>
            <w:tcW w:w="48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rPr>
                <w:sz w:val="28"/>
                <w:szCs w:val="28"/>
              </w:rPr>
            </w:pPr>
            <w:r w:rsidRPr="008E1B32">
              <w:rPr>
                <w:sz w:val="28"/>
                <w:szCs w:val="28"/>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c>
          <w:tcPr>
            <w:tcW w:w="190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tabs>
                <w:tab w:val="left" w:pos="855"/>
              </w:tabs>
              <w:jc w:val="center"/>
              <w:rPr>
                <w:sz w:val="28"/>
                <w:szCs w:val="28"/>
              </w:rPr>
            </w:pPr>
            <w:r w:rsidRPr="008E1B32">
              <w:rPr>
                <w:sz w:val="28"/>
                <w:szCs w:val="28"/>
              </w:rPr>
              <w:t>0</w:t>
            </w:r>
          </w:p>
        </w:tc>
      </w:tr>
    </w:tbl>
    <w:p w:rsidR="009B5F8D" w:rsidRPr="008E1B32" w:rsidRDefault="009B5F8D" w:rsidP="009B5F8D">
      <w:pPr>
        <w:shd w:val="clear" w:color="auto" w:fill="FFFFFF" w:themeFill="background1"/>
        <w:tabs>
          <w:tab w:val="left" w:pos="390"/>
          <w:tab w:val="left" w:pos="1800"/>
        </w:tabs>
        <w:jc w:val="right"/>
        <w:rPr>
          <w:b/>
          <w:bCs/>
          <w:sz w:val="28"/>
          <w:szCs w:val="28"/>
        </w:rPr>
      </w:pPr>
      <w:r w:rsidRPr="008E1B32">
        <w:rPr>
          <w:sz w:val="28"/>
          <w:szCs w:val="28"/>
        </w:rPr>
        <w:t xml:space="preserve">Приложение №10                                                              </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w:t>
      </w:r>
    </w:p>
    <w:p w:rsidR="009B5F8D" w:rsidRPr="008E1B32" w:rsidRDefault="009B5F8D" w:rsidP="009B5F8D">
      <w:pPr>
        <w:shd w:val="clear" w:color="auto" w:fill="FFFFFF" w:themeFill="background1"/>
        <w:jc w:val="right"/>
        <w:rPr>
          <w:sz w:val="28"/>
          <w:szCs w:val="28"/>
        </w:rPr>
      </w:pPr>
      <w:r w:rsidRPr="008E1B32">
        <w:rPr>
          <w:sz w:val="28"/>
          <w:szCs w:val="28"/>
        </w:rPr>
        <w:t xml:space="preserve">Веснянского сельсовета                       </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Программа муниципальных  гарантий</w:t>
      </w:r>
    </w:p>
    <w:p w:rsidR="009B5F8D" w:rsidRPr="008E1B32" w:rsidRDefault="009B5F8D" w:rsidP="009B5F8D">
      <w:pPr>
        <w:shd w:val="clear" w:color="auto" w:fill="FFFFFF" w:themeFill="background1"/>
        <w:jc w:val="center"/>
        <w:rPr>
          <w:b/>
          <w:sz w:val="28"/>
          <w:szCs w:val="28"/>
        </w:rPr>
      </w:pPr>
      <w:r w:rsidRPr="008E1B32">
        <w:rPr>
          <w:b/>
          <w:sz w:val="28"/>
          <w:szCs w:val="28"/>
        </w:rPr>
        <w:t>Веснянского сельсовета</w:t>
      </w:r>
    </w:p>
    <w:p w:rsidR="009B5F8D" w:rsidRPr="008E1B32" w:rsidRDefault="009B5F8D" w:rsidP="009B5F8D">
      <w:pPr>
        <w:shd w:val="clear" w:color="auto" w:fill="FFFFFF" w:themeFill="background1"/>
        <w:jc w:val="center"/>
        <w:rPr>
          <w:b/>
          <w:sz w:val="28"/>
          <w:szCs w:val="28"/>
        </w:rPr>
      </w:pPr>
      <w:r w:rsidRPr="008E1B32">
        <w:rPr>
          <w:b/>
          <w:sz w:val="28"/>
          <w:szCs w:val="28"/>
        </w:rPr>
        <w:t>Куйбышевского района</w:t>
      </w:r>
    </w:p>
    <w:p w:rsidR="009B5F8D" w:rsidRPr="008E1B32" w:rsidRDefault="009B5F8D" w:rsidP="009B5F8D">
      <w:pPr>
        <w:shd w:val="clear" w:color="auto" w:fill="FFFFFF" w:themeFill="background1"/>
        <w:jc w:val="center"/>
        <w:rPr>
          <w:b/>
          <w:sz w:val="28"/>
          <w:szCs w:val="28"/>
        </w:rPr>
      </w:pPr>
      <w:r w:rsidRPr="008E1B32">
        <w:rPr>
          <w:b/>
          <w:sz w:val="28"/>
          <w:szCs w:val="28"/>
        </w:rPr>
        <w:t>в валюте Российской Федерации на 2019 год.</w:t>
      </w:r>
    </w:p>
    <w:p w:rsidR="009B5F8D" w:rsidRPr="008E1B32" w:rsidRDefault="009B5F8D" w:rsidP="009B5F8D">
      <w:pPr>
        <w:shd w:val="clear" w:color="auto" w:fill="FFFFFF" w:themeFill="background1"/>
        <w:rPr>
          <w:sz w:val="28"/>
          <w:szCs w:val="28"/>
        </w:rPr>
      </w:pPr>
      <w:r w:rsidRPr="008E1B32">
        <w:rPr>
          <w:b/>
          <w:bCs/>
          <w:sz w:val="28"/>
          <w:szCs w:val="28"/>
        </w:rPr>
        <w:t>1.1.Перечень подлежащих предоставлению муниципальных гарантий в 2019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1953"/>
        <w:gridCol w:w="1822"/>
        <w:gridCol w:w="2017"/>
        <w:gridCol w:w="1536"/>
        <w:gridCol w:w="2105"/>
      </w:tblGrid>
      <w:tr w:rsidR="009B5F8D" w:rsidRPr="008E1B32" w:rsidTr="001E7B91">
        <w:tc>
          <w:tcPr>
            <w:tcW w:w="39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w:t>
            </w:r>
          </w:p>
          <w:p w:rsidR="009B5F8D" w:rsidRPr="008E1B32" w:rsidRDefault="009B5F8D" w:rsidP="001E7B91">
            <w:pPr>
              <w:shd w:val="clear" w:color="auto" w:fill="FFFFFF" w:themeFill="background1"/>
              <w:rPr>
                <w:sz w:val="28"/>
                <w:szCs w:val="28"/>
              </w:rPr>
            </w:pPr>
            <w:r w:rsidRPr="008E1B32">
              <w:rPr>
                <w:sz w:val="28"/>
                <w:szCs w:val="28"/>
              </w:rPr>
              <w:t>п\п</w:t>
            </w:r>
          </w:p>
        </w:tc>
        <w:tc>
          <w:tcPr>
            <w:tcW w:w="340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Сумма гарантирования,</w:t>
            </w:r>
          </w:p>
          <w:p w:rsidR="009B5F8D" w:rsidRPr="008E1B32" w:rsidRDefault="009B5F8D" w:rsidP="001E7B91">
            <w:pPr>
              <w:shd w:val="clear" w:color="auto" w:fill="FFFFFF" w:themeFill="background1"/>
              <w:rPr>
                <w:sz w:val="28"/>
                <w:szCs w:val="28"/>
              </w:rPr>
            </w:pPr>
            <w:r w:rsidRPr="008E1B32">
              <w:rPr>
                <w:sz w:val="28"/>
                <w:szCs w:val="28"/>
              </w:rPr>
              <w:t>тыс.руб.</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Иные условия предоставления государственных</w:t>
            </w:r>
          </w:p>
        </w:tc>
      </w:tr>
      <w:tr w:rsidR="009B5F8D" w:rsidRPr="008E1B32" w:rsidTr="001E7B91">
        <w:tc>
          <w:tcPr>
            <w:tcW w:w="39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40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6</w:t>
            </w:r>
          </w:p>
        </w:tc>
      </w:tr>
      <w:tr w:rsidR="009B5F8D" w:rsidRPr="008E1B32" w:rsidTr="001E7B91">
        <w:tc>
          <w:tcPr>
            <w:tcW w:w="39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325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r>
    </w:tbl>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b/>
          <w:bCs/>
          <w:sz w:val="28"/>
          <w:szCs w:val="28"/>
        </w:rPr>
      </w:pPr>
      <w:r w:rsidRPr="008E1B32">
        <w:rPr>
          <w:b/>
          <w:bCs/>
          <w:sz w:val="28"/>
          <w:szCs w:val="28"/>
        </w:rPr>
        <w:t>1.2.Перечень подлежащих исполнению муниципальных гарантий в 2019 году.</w:t>
      </w:r>
    </w:p>
    <w:p w:rsidR="009B5F8D" w:rsidRPr="008E1B32" w:rsidRDefault="009B5F8D" w:rsidP="009B5F8D">
      <w:pPr>
        <w:shd w:val="clear" w:color="auto" w:fill="FFFFFF" w:themeFill="background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
        <w:gridCol w:w="2034"/>
        <w:gridCol w:w="1897"/>
        <w:gridCol w:w="2101"/>
        <w:gridCol w:w="1597"/>
        <w:gridCol w:w="1787"/>
      </w:tblGrid>
      <w:tr w:rsidR="009B5F8D" w:rsidRPr="008E1B32" w:rsidTr="001E7B91">
        <w:tc>
          <w:tcPr>
            <w:tcW w:w="53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w:t>
            </w:r>
          </w:p>
          <w:p w:rsidR="009B5F8D" w:rsidRPr="008E1B32" w:rsidRDefault="009B5F8D" w:rsidP="001E7B91">
            <w:pPr>
              <w:shd w:val="clear" w:color="auto" w:fill="FFFFFF" w:themeFill="background1"/>
              <w:rPr>
                <w:sz w:val="28"/>
                <w:szCs w:val="28"/>
              </w:rPr>
            </w:pPr>
            <w:r w:rsidRPr="008E1B32">
              <w:rPr>
                <w:sz w:val="28"/>
                <w:szCs w:val="28"/>
              </w:rPr>
              <w:t>п\п</w:t>
            </w:r>
          </w:p>
        </w:tc>
        <w:tc>
          <w:tcPr>
            <w:tcW w:w="32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Сумма гарантирования,</w:t>
            </w:r>
          </w:p>
          <w:p w:rsidR="009B5F8D" w:rsidRPr="008E1B32" w:rsidRDefault="009B5F8D" w:rsidP="001E7B91">
            <w:pPr>
              <w:shd w:val="clear" w:color="auto" w:fill="FFFFFF" w:themeFill="background1"/>
              <w:rPr>
                <w:sz w:val="28"/>
                <w:szCs w:val="28"/>
              </w:rPr>
            </w:pPr>
            <w:r w:rsidRPr="008E1B32">
              <w:rPr>
                <w:sz w:val="28"/>
                <w:szCs w:val="28"/>
              </w:rPr>
              <w:t>тыс.руб.</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Объем бюджетных ассигнований на исполнение гарантий по возможным гарантиям</w:t>
            </w:r>
          </w:p>
        </w:tc>
      </w:tr>
      <w:tr w:rsidR="009B5F8D" w:rsidRPr="008E1B32" w:rsidTr="001E7B91">
        <w:tc>
          <w:tcPr>
            <w:tcW w:w="53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6</w:t>
            </w:r>
          </w:p>
        </w:tc>
      </w:tr>
      <w:tr w:rsidR="009B5F8D" w:rsidRPr="008E1B32" w:rsidTr="001E7B91">
        <w:tc>
          <w:tcPr>
            <w:tcW w:w="53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26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325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r>
    </w:tbl>
    <w:p w:rsidR="009B5F8D" w:rsidRPr="008E1B32" w:rsidRDefault="009B5F8D" w:rsidP="009B5F8D">
      <w:pPr>
        <w:shd w:val="clear" w:color="auto" w:fill="FFFFFF" w:themeFill="background1"/>
        <w:tabs>
          <w:tab w:val="left" w:pos="21860"/>
        </w:tabs>
        <w:rPr>
          <w:sz w:val="28"/>
          <w:szCs w:val="28"/>
        </w:rPr>
      </w:pPr>
      <w:r w:rsidRPr="008E1B32">
        <w:rPr>
          <w:sz w:val="28"/>
          <w:szCs w:val="28"/>
        </w:rPr>
        <w:tab/>
      </w: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Приложение №   10 –а</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w:t>
      </w:r>
    </w:p>
    <w:p w:rsidR="009B5F8D" w:rsidRPr="008E1B32" w:rsidRDefault="009B5F8D" w:rsidP="009B5F8D">
      <w:pPr>
        <w:shd w:val="clear" w:color="auto" w:fill="FFFFFF" w:themeFill="background1"/>
        <w:jc w:val="right"/>
        <w:rPr>
          <w:sz w:val="28"/>
          <w:szCs w:val="28"/>
        </w:rPr>
      </w:pPr>
      <w:r w:rsidRPr="008E1B32">
        <w:rPr>
          <w:sz w:val="28"/>
          <w:szCs w:val="28"/>
        </w:rPr>
        <w:t>Весняеского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jc w:val="center"/>
        <w:rPr>
          <w:b/>
          <w:sz w:val="28"/>
          <w:szCs w:val="28"/>
        </w:rPr>
      </w:pPr>
      <w:r w:rsidRPr="008E1B32">
        <w:rPr>
          <w:b/>
          <w:sz w:val="28"/>
          <w:szCs w:val="28"/>
        </w:rPr>
        <w:t>Программа муниципальных  гарантий</w:t>
      </w:r>
    </w:p>
    <w:p w:rsidR="009B5F8D" w:rsidRPr="008E1B32" w:rsidRDefault="009B5F8D" w:rsidP="009B5F8D">
      <w:pPr>
        <w:shd w:val="clear" w:color="auto" w:fill="FFFFFF" w:themeFill="background1"/>
        <w:jc w:val="center"/>
        <w:rPr>
          <w:b/>
          <w:sz w:val="28"/>
          <w:szCs w:val="28"/>
        </w:rPr>
      </w:pPr>
      <w:r w:rsidRPr="008E1B32">
        <w:rPr>
          <w:b/>
          <w:sz w:val="28"/>
          <w:szCs w:val="28"/>
        </w:rPr>
        <w:t>Веснянского сельсовета</w:t>
      </w:r>
    </w:p>
    <w:p w:rsidR="009B5F8D" w:rsidRPr="008E1B32" w:rsidRDefault="009B5F8D" w:rsidP="009B5F8D">
      <w:pPr>
        <w:shd w:val="clear" w:color="auto" w:fill="FFFFFF" w:themeFill="background1"/>
        <w:jc w:val="center"/>
        <w:rPr>
          <w:b/>
          <w:sz w:val="28"/>
          <w:szCs w:val="28"/>
        </w:rPr>
      </w:pPr>
      <w:r w:rsidRPr="008E1B32">
        <w:rPr>
          <w:b/>
          <w:sz w:val="28"/>
          <w:szCs w:val="28"/>
        </w:rPr>
        <w:t>Куйбышевского района</w:t>
      </w:r>
    </w:p>
    <w:p w:rsidR="009B5F8D" w:rsidRPr="008E1B32" w:rsidRDefault="009B5F8D" w:rsidP="009B5F8D">
      <w:pPr>
        <w:shd w:val="clear" w:color="auto" w:fill="FFFFFF" w:themeFill="background1"/>
        <w:jc w:val="center"/>
        <w:rPr>
          <w:b/>
          <w:sz w:val="28"/>
          <w:szCs w:val="28"/>
        </w:rPr>
      </w:pPr>
      <w:r w:rsidRPr="008E1B32">
        <w:rPr>
          <w:b/>
          <w:sz w:val="28"/>
          <w:szCs w:val="28"/>
        </w:rPr>
        <w:t>в валюте Российской Федерации на 2020-2021 гг.</w:t>
      </w:r>
    </w:p>
    <w:p w:rsidR="009B5F8D" w:rsidRPr="008E1B32" w:rsidRDefault="009B5F8D" w:rsidP="009B5F8D">
      <w:pPr>
        <w:shd w:val="clear" w:color="auto" w:fill="FFFFFF" w:themeFill="background1"/>
        <w:rPr>
          <w:b/>
          <w:bCs/>
          <w:sz w:val="28"/>
          <w:szCs w:val="28"/>
        </w:rPr>
      </w:pPr>
      <w:r w:rsidRPr="008E1B32">
        <w:rPr>
          <w:b/>
          <w:bCs/>
          <w:sz w:val="28"/>
          <w:szCs w:val="28"/>
        </w:rPr>
        <w:t>1.1.Перечень подлежащих предоставлению муниципальных гарантий в 2020-2021 гг.</w:t>
      </w:r>
    </w:p>
    <w:p w:rsidR="009B5F8D" w:rsidRPr="008E1B32" w:rsidRDefault="009B5F8D" w:rsidP="009B5F8D">
      <w:pPr>
        <w:shd w:val="clear" w:color="auto" w:fill="FFFFFF" w:themeFill="background1"/>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1953"/>
        <w:gridCol w:w="1822"/>
        <w:gridCol w:w="2017"/>
        <w:gridCol w:w="1536"/>
        <w:gridCol w:w="2105"/>
      </w:tblGrid>
      <w:tr w:rsidR="009B5F8D" w:rsidRPr="008E1B32" w:rsidTr="001E7B91">
        <w:tc>
          <w:tcPr>
            <w:tcW w:w="39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w:t>
            </w:r>
          </w:p>
          <w:p w:rsidR="009B5F8D" w:rsidRPr="008E1B32" w:rsidRDefault="009B5F8D" w:rsidP="001E7B91">
            <w:pPr>
              <w:shd w:val="clear" w:color="auto" w:fill="FFFFFF" w:themeFill="background1"/>
              <w:rPr>
                <w:sz w:val="28"/>
                <w:szCs w:val="28"/>
              </w:rPr>
            </w:pPr>
            <w:r w:rsidRPr="008E1B32">
              <w:rPr>
                <w:sz w:val="28"/>
                <w:szCs w:val="28"/>
              </w:rPr>
              <w:t>п\п</w:t>
            </w:r>
          </w:p>
        </w:tc>
        <w:tc>
          <w:tcPr>
            <w:tcW w:w="340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Сумма гарантирования,</w:t>
            </w:r>
          </w:p>
          <w:p w:rsidR="009B5F8D" w:rsidRPr="008E1B32" w:rsidRDefault="009B5F8D" w:rsidP="001E7B91">
            <w:pPr>
              <w:shd w:val="clear" w:color="auto" w:fill="FFFFFF" w:themeFill="background1"/>
              <w:rPr>
                <w:sz w:val="28"/>
                <w:szCs w:val="28"/>
              </w:rPr>
            </w:pPr>
            <w:r w:rsidRPr="008E1B32">
              <w:rPr>
                <w:sz w:val="28"/>
                <w:szCs w:val="28"/>
              </w:rPr>
              <w:t>тыс.руб.</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Иные условия предоставления государственных</w:t>
            </w:r>
          </w:p>
        </w:tc>
      </w:tr>
      <w:tr w:rsidR="009B5F8D" w:rsidRPr="008E1B32" w:rsidTr="001E7B91">
        <w:tc>
          <w:tcPr>
            <w:tcW w:w="39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40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6</w:t>
            </w:r>
          </w:p>
        </w:tc>
      </w:tr>
      <w:tr w:rsidR="009B5F8D" w:rsidRPr="008E1B32" w:rsidTr="001E7B91">
        <w:tc>
          <w:tcPr>
            <w:tcW w:w="39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325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r>
    </w:tbl>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b/>
          <w:bCs/>
          <w:sz w:val="28"/>
          <w:szCs w:val="28"/>
        </w:rPr>
      </w:pPr>
      <w:r w:rsidRPr="008E1B32">
        <w:rPr>
          <w:b/>
          <w:bCs/>
          <w:sz w:val="28"/>
          <w:szCs w:val="28"/>
        </w:rPr>
        <w:t>1.2.Перечень подлежащих исполнению муниципальных гарантий в 2020-2021 гг.</w:t>
      </w:r>
    </w:p>
    <w:p w:rsidR="009B5F8D" w:rsidRPr="008E1B32" w:rsidRDefault="009B5F8D" w:rsidP="009B5F8D">
      <w:pPr>
        <w:shd w:val="clear" w:color="auto" w:fill="FFFFFF" w:themeFill="background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
        <w:gridCol w:w="2034"/>
        <w:gridCol w:w="1897"/>
        <w:gridCol w:w="2101"/>
        <w:gridCol w:w="1597"/>
        <w:gridCol w:w="1787"/>
      </w:tblGrid>
      <w:tr w:rsidR="009B5F8D" w:rsidRPr="008E1B32" w:rsidTr="001E7B91">
        <w:tc>
          <w:tcPr>
            <w:tcW w:w="53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w:t>
            </w:r>
          </w:p>
          <w:p w:rsidR="009B5F8D" w:rsidRPr="008E1B32" w:rsidRDefault="009B5F8D" w:rsidP="001E7B91">
            <w:pPr>
              <w:shd w:val="clear" w:color="auto" w:fill="FFFFFF" w:themeFill="background1"/>
              <w:rPr>
                <w:sz w:val="28"/>
                <w:szCs w:val="28"/>
              </w:rPr>
            </w:pPr>
            <w:r w:rsidRPr="008E1B32">
              <w:rPr>
                <w:sz w:val="28"/>
                <w:szCs w:val="28"/>
              </w:rPr>
              <w:t>п\п</w:t>
            </w:r>
          </w:p>
        </w:tc>
        <w:tc>
          <w:tcPr>
            <w:tcW w:w="32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Сумма гарантирования,</w:t>
            </w:r>
          </w:p>
          <w:p w:rsidR="009B5F8D" w:rsidRPr="008E1B32" w:rsidRDefault="009B5F8D" w:rsidP="001E7B91">
            <w:pPr>
              <w:shd w:val="clear" w:color="auto" w:fill="FFFFFF" w:themeFill="background1"/>
              <w:rPr>
                <w:sz w:val="28"/>
                <w:szCs w:val="28"/>
              </w:rPr>
            </w:pPr>
            <w:r w:rsidRPr="008E1B32">
              <w:rPr>
                <w:sz w:val="28"/>
                <w:szCs w:val="28"/>
              </w:rPr>
              <w:t>тыс.руб.</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Объем бюджетных ассигнований на исполнение гарантий по возможным гарантиям</w:t>
            </w:r>
          </w:p>
        </w:tc>
      </w:tr>
      <w:tr w:rsidR="009B5F8D" w:rsidRPr="008E1B32" w:rsidTr="001E7B91">
        <w:tc>
          <w:tcPr>
            <w:tcW w:w="53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 xml:space="preserve">                 6</w:t>
            </w:r>
          </w:p>
        </w:tc>
      </w:tr>
      <w:tr w:rsidR="009B5F8D" w:rsidRPr="008E1B32" w:rsidTr="001E7B91">
        <w:tc>
          <w:tcPr>
            <w:tcW w:w="53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1</w:t>
            </w:r>
          </w:p>
        </w:tc>
        <w:tc>
          <w:tcPr>
            <w:tcW w:w="3260"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3259"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1"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0,0</w:t>
            </w:r>
          </w:p>
        </w:tc>
        <w:tc>
          <w:tcPr>
            <w:tcW w:w="2351"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c>
          <w:tcPr>
            <w:tcW w:w="2352"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rPr>
                <w:sz w:val="28"/>
                <w:szCs w:val="28"/>
              </w:rPr>
            </w:pPr>
          </w:p>
        </w:tc>
      </w:tr>
    </w:tbl>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Приложение №   11</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w:t>
      </w:r>
    </w:p>
    <w:p w:rsidR="009B5F8D" w:rsidRPr="008E1B32" w:rsidRDefault="009B5F8D" w:rsidP="009B5F8D">
      <w:pPr>
        <w:shd w:val="clear" w:color="auto" w:fill="FFFFFF" w:themeFill="background1"/>
        <w:jc w:val="right"/>
        <w:rPr>
          <w:sz w:val="28"/>
          <w:szCs w:val="28"/>
        </w:rPr>
      </w:pPr>
      <w:r w:rsidRPr="008E1B32">
        <w:rPr>
          <w:sz w:val="28"/>
          <w:szCs w:val="28"/>
        </w:rPr>
        <w:lastRenderedPageBreak/>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 xml:space="preserve">Перечень муниципальных программ Веснянского сельсовета </w:t>
      </w:r>
    </w:p>
    <w:p w:rsidR="009B5F8D" w:rsidRPr="008E1B32" w:rsidRDefault="009B5F8D" w:rsidP="009B5F8D">
      <w:pPr>
        <w:shd w:val="clear" w:color="auto" w:fill="FFFFFF" w:themeFill="background1"/>
        <w:jc w:val="center"/>
        <w:rPr>
          <w:b/>
          <w:sz w:val="28"/>
          <w:szCs w:val="28"/>
        </w:rPr>
      </w:pPr>
      <w:r w:rsidRPr="008E1B32">
        <w:rPr>
          <w:b/>
          <w:sz w:val="28"/>
          <w:szCs w:val="28"/>
        </w:rPr>
        <w:t>представленных к финансированию на 2019год.</w:t>
      </w: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tabs>
          <w:tab w:val="left" w:pos="6390"/>
        </w:tabs>
        <w:rPr>
          <w:sz w:val="28"/>
          <w:szCs w:val="28"/>
        </w:rPr>
      </w:pPr>
      <w:r w:rsidRPr="008E1B32">
        <w:rPr>
          <w:sz w:val="28"/>
          <w:szCs w:val="28"/>
        </w:rPr>
        <w:tab/>
        <w:t xml:space="preserve">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4"/>
        <w:gridCol w:w="4467"/>
        <w:gridCol w:w="1843"/>
      </w:tblGrid>
      <w:tr w:rsidR="009B5F8D" w:rsidRPr="008E1B32" w:rsidTr="001E7B91">
        <w:tc>
          <w:tcPr>
            <w:tcW w:w="315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КБК</w:t>
            </w:r>
          </w:p>
        </w:tc>
        <w:tc>
          <w:tcPr>
            <w:tcW w:w="4467"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b/>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2019</w:t>
            </w:r>
          </w:p>
        </w:tc>
      </w:tr>
      <w:tr w:rsidR="009B5F8D" w:rsidRPr="008E1B32" w:rsidTr="001E7B91">
        <w:trPr>
          <w:trHeight w:val="1337"/>
        </w:trPr>
        <w:tc>
          <w:tcPr>
            <w:tcW w:w="315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345 0309 2000079500 240</w:t>
            </w:r>
          </w:p>
        </w:tc>
        <w:tc>
          <w:tcPr>
            <w:tcW w:w="44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Муниципальная целевая программа «Обеспечение первичных мер пожарной безопасности на 2018 – 2020 годы»</w:t>
            </w:r>
          </w:p>
        </w:tc>
        <w:tc>
          <w:tcPr>
            <w:tcW w:w="184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42 000,00</w:t>
            </w:r>
          </w:p>
        </w:tc>
      </w:tr>
      <w:tr w:rsidR="009B5F8D" w:rsidRPr="008E1B32" w:rsidTr="001E7B91">
        <w:tc>
          <w:tcPr>
            <w:tcW w:w="315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c>
          <w:tcPr>
            <w:tcW w:w="446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r>
    </w:tbl>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jc w:val="right"/>
        <w:rPr>
          <w:sz w:val="28"/>
          <w:szCs w:val="28"/>
        </w:rPr>
      </w:pPr>
      <w:r w:rsidRPr="008E1B32">
        <w:rPr>
          <w:sz w:val="28"/>
          <w:szCs w:val="28"/>
        </w:rPr>
        <w:t>Приложение №   11а</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shd w:val="clear" w:color="auto" w:fill="FFFFFF" w:themeFill="background1"/>
        <w:jc w:val="right"/>
        <w:rPr>
          <w:sz w:val="28"/>
          <w:szCs w:val="28"/>
        </w:rPr>
      </w:pPr>
      <w:r w:rsidRPr="008E1B32">
        <w:rPr>
          <w:sz w:val="28"/>
          <w:szCs w:val="28"/>
        </w:rPr>
        <w:t xml:space="preserve">                                                                                                                                            Совета депутатов</w:t>
      </w:r>
    </w:p>
    <w:p w:rsidR="009B5F8D" w:rsidRPr="008E1B32" w:rsidRDefault="009B5F8D" w:rsidP="009B5F8D">
      <w:pPr>
        <w:shd w:val="clear" w:color="auto" w:fill="FFFFFF" w:themeFill="background1"/>
        <w:jc w:val="right"/>
        <w:rPr>
          <w:sz w:val="28"/>
          <w:szCs w:val="28"/>
        </w:rPr>
      </w:pPr>
      <w:r w:rsidRPr="008E1B32">
        <w:rPr>
          <w:sz w:val="28"/>
          <w:szCs w:val="28"/>
        </w:rPr>
        <w:t>Веснянского сельсовета</w:t>
      </w:r>
    </w:p>
    <w:p w:rsidR="009B5F8D" w:rsidRPr="008E1B32" w:rsidRDefault="009B5F8D" w:rsidP="009B5F8D">
      <w:pPr>
        <w:shd w:val="clear" w:color="auto" w:fill="FFFFFF" w:themeFill="background1"/>
        <w:jc w:val="right"/>
        <w:rPr>
          <w:sz w:val="28"/>
          <w:szCs w:val="28"/>
        </w:rPr>
      </w:pPr>
      <w:r w:rsidRPr="008E1B32">
        <w:rPr>
          <w:sz w:val="28"/>
          <w:szCs w:val="28"/>
        </w:rPr>
        <w:t xml:space="preserve">                                                                                                                                 Куйбышевского района</w:t>
      </w:r>
    </w:p>
    <w:p w:rsidR="009B5F8D" w:rsidRPr="008E1B32" w:rsidRDefault="009B5F8D" w:rsidP="009B5F8D">
      <w:pPr>
        <w:shd w:val="clear" w:color="auto" w:fill="FFFFFF" w:themeFill="background1"/>
        <w:jc w:val="right"/>
        <w:rPr>
          <w:sz w:val="28"/>
          <w:szCs w:val="28"/>
        </w:rPr>
      </w:pPr>
      <w:r w:rsidRPr="008E1B32">
        <w:rPr>
          <w:sz w:val="28"/>
          <w:szCs w:val="28"/>
        </w:rPr>
        <w:t xml:space="preserve">                                                                                                                                Новосибирской области</w:t>
      </w:r>
    </w:p>
    <w:p w:rsidR="009B5F8D" w:rsidRPr="008E1B32" w:rsidRDefault="009B5F8D" w:rsidP="009B5F8D">
      <w:pPr>
        <w:shd w:val="clear" w:color="auto" w:fill="FFFFFF" w:themeFill="background1"/>
        <w:jc w:val="right"/>
        <w:rPr>
          <w:sz w:val="28"/>
          <w:szCs w:val="28"/>
        </w:rPr>
      </w:pPr>
    </w:p>
    <w:p w:rsidR="009B5F8D" w:rsidRPr="008E1B32" w:rsidRDefault="009B5F8D" w:rsidP="009B5F8D">
      <w:pPr>
        <w:shd w:val="clear" w:color="auto" w:fill="FFFFFF" w:themeFill="background1"/>
        <w:jc w:val="center"/>
        <w:rPr>
          <w:b/>
          <w:sz w:val="28"/>
          <w:szCs w:val="28"/>
        </w:rPr>
      </w:pPr>
      <w:r w:rsidRPr="008E1B32">
        <w:rPr>
          <w:b/>
          <w:sz w:val="28"/>
          <w:szCs w:val="28"/>
        </w:rPr>
        <w:t xml:space="preserve">Перечень муниципальных программ Веснянского сельсовета </w:t>
      </w:r>
    </w:p>
    <w:p w:rsidR="009B5F8D" w:rsidRPr="008E1B32" w:rsidRDefault="009B5F8D" w:rsidP="009B5F8D">
      <w:pPr>
        <w:shd w:val="clear" w:color="auto" w:fill="FFFFFF" w:themeFill="background1"/>
        <w:jc w:val="center"/>
        <w:rPr>
          <w:b/>
          <w:sz w:val="28"/>
          <w:szCs w:val="28"/>
        </w:rPr>
      </w:pPr>
      <w:r w:rsidRPr="008E1B32">
        <w:rPr>
          <w:b/>
          <w:sz w:val="28"/>
          <w:szCs w:val="28"/>
        </w:rPr>
        <w:t>представленных к финансированию на 2020 – 2021годы.</w:t>
      </w:r>
    </w:p>
    <w:p w:rsidR="009B5F8D" w:rsidRPr="008E1B32" w:rsidRDefault="009B5F8D" w:rsidP="009B5F8D">
      <w:pPr>
        <w:shd w:val="clear" w:color="auto" w:fill="FFFFFF" w:themeFill="background1"/>
        <w:jc w:val="center"/>
        <w:rPr>
          <w:b/>
          <w:sz w:val="28"/>
          <w:szCs w:val="28"/>
        </w:rPr>
      </w:pPr>
    </w:p>
    <w:p w:rsidR="009B5F8D" w:rsidRPr="008E1B32" w:rsidRDefault="009B5F8D" w:rsidP="009B5F8D">
      <w:pPr>
        <w:shd w:val="clear" w:color="auto" w:fill="FFFFFF" w:themeFill="background1"/>
        <w:tabs>
          <w:tab w:val="left" w:pos="6096"/>
        </w:tabs>
        <w:rPr>
          <w:sz w:val="28"/>
          <w:szCs w:val="28"/>
        </w:rPr>
      </w:pPr>
    </w:p>
    <w:p w:rsidR="009B5F8D" w:rsidRPr="008E1B32" w:rsidRDefault="009B5F8D" w:rsidP="009B5F8D">
      <w:pPr>
        <w:shd w:val="clear" w:color="auto" w:fill="FFFFFF" w:themeFill="background1"/>
        <w:tabs>
          <w:tab w:val="left" w:pos="6585"/>
          <w:tab w:val="left" w:pos="7050"/>
        </w:tabs>
        <w:rPr>
          <w:sz w:val="28"/>
          <w:szCs w:val="28"/>
        </w:rPr>
      </w:pPr>
      <w:r w:rsidRPr="008E1B32">
        <w:rPr>
          <w:sz w:val="28"/>
          <w:szCs w:val="28"/>
        </w:rPr>
        <w:tab/>
        <w:t>(руб)</w:t>
      </w:r>
      <w:r w:rsidRPr="008E1B32">
        <w:rPr>
          <w:sz w:val="28"/>
          <w:szCs w:val="28"/>
        </w:rPr>
        <w:tab/>
        <w:t xml:space="preserve">                   (руб)</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4"/>
        <w:gridCol w:w="3617"/>
        <w:gridCol w:w="1410"/>
        <w:gridCol w:w="1410"/>
      </w:tblGrid>
      <w:tr w:rsidR="009B5F8D" w:rsidRPr="008E1B32" w:rsidTr="001E7B91">
        <w:tc>
          <w:tcPr>
            <w:tcW w:w="315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КБК</w:t>
            </w:r>
          </w:p>
        </w:tc>
        <w:tc>
          <w:tcPr>
            <w:tcW w:w="3617" w:type="dxa"/>
            <w:tcBorders>
              <w:top w:val="single" w:sz="4" w:space="0" w:color="auto"/>
              <w:left w:val="single" w:sz="4" w:space="0" w:color="auto"/>
              <w:bottom w:val="single" w:sz="4" w:space="0" w:color="auto"/>
              <w:right w:val="single" w:sz="4" w:space="0" w:color="auto"/>
            </w:tcBorders>
          </w:tcPr>
          <w:p w:rsidR="009B5F8D" w:rsidRPr="008E1B32" w:rsidRDefault="009B5F8D" w:rsidP="001E7B91">
            <w:pPr>
              <w:shd w:val="clear" w:color="auto" w:fill="FFFFFF" w:themeFill="background1"/>
              <w:jc w:val="center"/>
              <w:rPr>
                <w:sz w:val="28"/>
                <w:szCs w:val="28"/>
              </w:rPr>
            </w:pPr>
          </w:p>
        </w:tc>
        <w:tc>
          <w:tcPr>
            <w:tcW w:w="141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2020</w:t>
            </w:r>
          </w:p>
        </w:tc>
        <w:tc>
          <w:tcPr>
            <w:tcW w:w="141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center"/>
              <w:rPr>
                <w:b/>
                <w:sz w:val="28"/>
                <w:szCs w:val="28"/>
              </w:rPr>
            </w:pPr>
            <w:r w:rsidRPr="008E1B32">
              <w:rPr>
                <w:b/>
                <w:sz w:val="28"/>
                <w:szCs w:val="28"/>
              </w:rPr>
              <w:t>2021</w:t>
            </w:r>
          </w:p>
        </w:tc>
      </w:tr>
      <w:tr w:rsidR="009B5F8D" w:rsidRPr="008E1B32" w:rsidTr="001E7B91">
        <w:trPr>
          <w:trHeight w:val="1760"/>
        </w:trPr>
        <w:tc>
          <w:tcPr>
            <w:tcW w:w="315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345 0309 2000079500 240</w:t>
            </w:r>
          </w:p>
        </w:tc>
        <w:tc>
          <w:tcPr>
            <w:tcW w:w="361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rPr>
                <w:sz w:val="28"/>
                <w:szCs w:val="28"/>
              </w:rPr>
            </w:pPr>
            <w:r w:rsidRPr="008E1B32">
              <w:rPr>
                <w:sz w:val="28"/>
                <w:szCs w:val="28"/>
              </w:rPr>
              <w:t>Муниципальная целевая программа «Обеспечение первичных мер пожарной безопасности на 2018 – 2020 годы»</w:t>
            </w:r>
          </w:p>
        </w:tc>
        <w:tc>
          <w:tcPr>
            <w:tcW w:w="141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right"/>
              <w:rPr>
                <w:sz w:val="28"/>
                <w:szCs w:val="28"/>
              </w:rPr>
            </w:pPr>
            <w:r w:rsidRPr="008E1B32">
              <w:rPr>
                <w:sz w:val="28"/>
                <w:szCs w:val="28"/>
              </w:rPr>
              <w:t>41 000,00</w:t>
            </w:r>
          </w:p>
        </w:tc>
        <w:tc>
          <w:tcPr>
            <w:tcW w:w="141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shd w:val="clear" w:color="auto" w:fill="FFFFFF" w:themeFill="background1"/>
              <w:jc w:val="right"/>
              <w:rPr>
                <w:sz w:val="28"/>
                <w:szCs w:val="28"/>
              </w:rPr>
            </w:pPr>
            <w:r w:rsidRPr="008E1B32">
              <w:rPr>
                <w:sz w:val="28"/>
                <w:szCs w:val="28"/>
              </w:rPr>
              <w:t>0,00</w:t>
            </w:r>
          </w:p>
        </w:tc>
      </w:tr>
      <w:tr w:rsidR="009B5F8D" w:rsidRPr="008E1B32" w:rsidTr="001E7B91">
        <w:tc>
          <w:tcPr>
            <w:tcW w:w="3154"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c>
          <w:tcPr>
            <w:tcW w:w="3617"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c>
          <w:tcPr>
            <w:tcW w:w="141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c>
          <w:tcPr>
            <w:tcW w:w="1410" w:type="dxa"/>
            <w:tcBorders>
              <w:top w:val="single" w:sz="4" w:space="0" w:color="auto"/>
              <w:left w:val="single" w:sz="4" w:space="0" w:color="auto"/>
              <w:bottom w:val="single" w:sz="4" w:space="0" w:color="auto"/>
              <w:right w:val="single" w:sz="4" w:space="0" w:color="auto"/>
            </w:tcBorders>
            <w:hideMark/>
          </w:tcPr>
          <w:p w:rsidR="009B5F8D" w:rsidRPr="008E1B32" w:rsidRDefault="009B5F8D" w:rsidP="001E7B91">
            <w:pPr>
              <w:rPr>
                <w:sz w:val="28"/>
                <w:szCs w:val="28"/>
              </w:rPr>
            </w:pPr>
          </w:p>
        </w:tc>
      </w:tr>
    </w:tbl>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keepNext/>
        <w:jc w:val="right"/>
        <w:outlineLvl w:val="2"/>
        <w:rPr>
          <w:bCs/>
          <w:sz w:val="28"/>
          <w:szCs w:val="28"/>
        </w:rPr>
      </w:pPr>
      <w:r w:rsidRPr="008E1B32">
        <w:rPr>
          <w:bCs/>
          <w:sz w:val="28"/>
          <w:szCs w:val="28"/>
        </w:rPr>
        <w:t>Приложение 12</w:t>
      </w:r>
    </w:p>
    <w:p w:rsidR="009B5F8D" w:rsidRPr="008E1B32" w:rsidRDefault="009B5F8D" w:rsidP="009B5F8D">
      <w:pPr>
        <w:shd w:val="clear" w:color="auto" w:fill="FFFFFF" w:themeFill="background1"/>
        <w:jc w:val="right"/>
        <w:rPr>
          <w:sz w:val="28"/>
          <w:szCs w:val="28"/>
        </w:rPr>
      </w:pPr>
      <w:r w:rsidRPr="008E1B32">
        <w:rPr>
          <w:sz w:val="28"/>
          <w:szCs w:val="28"/>
        </w:rPr>
        <w:t xml:space="preserve">             к решению №3   сессии № 35</w:t>
      </w:r>
    </w:p>
    <w:p w:rsidR="009B5F8D" w:rsidRPr="008E1B32" w:rsidRDefault="009B5F8D" w:rsidP="009B5F8D">
      <w:pPr>
        <w:jc w:val="right"/>
        <w:rPr>
          <w:sz w:val="28"/>
          <w:szCs w:val="28"/>
        </w:rPr>
      </w:pPr>
      <w:r w:rsidRPr="008E1B32">
        <w:rPr>
          <w:sz w:val="28"/>
          <w:szCs w:val="28"/>
        </w:rPr>
        <w:t xml:space="preserve">Совета депутатов </w:t>
      </w:r>
    </w:p>
    <w:p w:rsidR="009B5F8D" w:rsidRPr="008E1B32" w:rsidRDefault="009B5F8D" w:rsidP="009B5F8D">
      <w:pPr>
        <w:jc w:val="right"/>
        <w:rPr>
          <w:sz w:val="28"/>
          <w:szCs w:val="28"/>
        </w:rPr>
      </w:pPr>
      <w:r w:rsidRPr="008E1B32">
        <w:rPr>
          <w:sz w:val="28"/>
          <w:szCs w:val="28"/>
        </w:rPr>
        <w:t>Веснянского сельсовета</w:t>
      </w:r>
    </w:p>
    <w:p w:rsidR="009B5F8D" w:rsidRPr="008E1B32" w:rsidRDefault="009B5F8D" w:rsidP="009B5F8D">
      <w:pPr>
        <w:jc w:val="right"/>
        <w:rPr>
          <w:sz w:val="28"/>
          <w:szCs w:val="28"/>
        </w:rPr>
      </w:pPr>
      <w:r w:rsidRPr="008E1B32">
        <w:rPr>
          <w:sz w:val="28"/>
          <w:szCs w:val="28"/>
        </w:rPr>
        <w:t>Куйбышевского района</w:t>
      </w:r>
    </w:p>
    <w:p w:rsidR="009B5F8D" w:rsidRPr="008E1B32" w:rsidRDefault="009B5F8D" w:rsidP="009B5F8D">
      <w:pPr>
        <w:jc w:val="right"/>
        <w:rPr>
          <w:sz w:val="28"/>
          <w:szCs w:val="28"/>
        </w:rPr>
      </w:pPr>
      <w:r w:rsidRPr="008E1B32">
        <w:rPr>
          <w:sz w:val="28"/>
          <w:szCs w:val="28"/>
        </w:rPr>
        <w:t>Новосибирской области</w:t>
      </w:r>
    </w:p>
    <w:p w:rsidR="009B5F8D" w:rsidRPr="008E1B32" w:rsidRDefault="009B5F8D" w:rsidP="009B5F8D">
      <w:pPr>
        <w:jc w:val="right"/>
        <w:rPr>
          <w:bCs/>
          <w:sz w:val="28"/>
          <w:szCs w:val="28"/>
        </w:rPr>
      </w:pPr>
    </w:p>
    <w:p w:rsidR="009B5F8D" w:rsidRPr="008E1B32" w:rsidRDefault="009B5F8D" w:rsidP="009B5F8D">
      <w:pPr>
        <w:jc w:val="center"/>
        <w:rPr>
          <w:b/>
          <w:bCs/>
          <w:sz w:val="28"/>
          <w:szCs w:val="28"/>
        </w:rPr>
      </w:pPr>
    </w:p>
    <w:p w:rsidR="009B5F8D" w:rsidRPr="008E1B32" w:rsidRDefault="009B5F8D" w:rsidP="009B5F8D">
      <w:pPr>
        <w:jc w:val="center"/>
        <w:rPr>
          <w:sz w:val="28"/>
          <w:szCs w:val="28"/>
        </w:rPr>
      </w:pPr>
      <w:r w:rsidRPr="008E1B32">
        <w:rPr>
          <w:bCs/>
          <w:sz w:val="28"/>
          <w:szCs w:val="28"/>
        </w:rPr>
        <w:t>Положение</w:t>
      </w:r>
    </w:p>
    <w:p w:rsidR="009B5F8D" w:rsidRPr="008E1B32" w:rsidRDefault="009B5F8D" w:rsidP="009B5F8D">
      <w:pPr>
        <w:jc w:val="center"/>
        <w:rPr>
          <w:bCs/>
          <w:sz w:val="28"/>
          <w:szCs w:val="28"/>
        </w:rPr>
      </w:pPr>
      <w:r w:rsidRPr="008E1B32">
        <w:rPr>
          <w:bCs/>
          <w:sz w:val="28"/>
          <w:szCs w:val="28"/>
        </w:rPr>
        <w:t xml:space="preserve">об условиях и порядке предоставления бюджетных кредитов в 2019 году </w:t>
      </w:r>
    </w:p>
    <w:p w:rsidR="009B5F8D" w:rsidRPr="008E1B32" w:rsidRDefault="009B5F8D" w:rsidP="009B5F8D">
      <w:pPr>
        <w:jc w:val="center"/>
        <w:rPr>
          <w:bCs/>
          <w:sz w:val="28"/>
          <w:szCs w:val="28"/>
        </w:rPr>
      </w:pPr>
      <w:r w:rsidRPr="008E1B32">
        <w:rPr>
          <w:bCs/>
          <w:sz w:val="28"/>
          <w:szCs w:val="28"/>
        </w:rPr>
        <w:t>и плановом периоде 2020 и 2021 годов</w:t>
      </w:r>
    </w:p>
    <w:p w:rsidR="009B5F8D" w:rsidRPr="008E1B32" w:rsidRDefault="009B5F8D" w:rsidP="009B5F8D">
      <w:pPr>
        <w:jc w:val="center"/>
        <w:rPr>
          <w:sz w:val="28"/>
          <w:szCs w:val="28"/>
        </w:rPr>
      </w:pPr>
    </w:p>
    <w:p w:rsidR="009B5F8D" w:rsidRPr="008E1B32" w:rsidRDefault="009B5F8D" w:rsidP="009B5F8D">
      <w:pPr>
        <w:keepNext/>
        <w:ind w:firstLine="720"/>
        <w:jc w:val="center"/>
        <w:outlineLvl w:val="0"/>
        <w:rPr>
          <w:bCs/>
          <w:sz w:val="28"/>
          <w:szCs w:val="28"/>
        </w:rPr>
      </w:pPr>
      <w:r w:rsidRPr="008E1B32">
        <w:rPr>
          <w:bCs/>
          <w:sz w:val="28"/>
          <w:szCs w:val="28"/>
        </w:rPr>
        <w:t>1. Общие положения</w:t>
      </w:r>
    </w:p>
    <w:p w:rsidR="009B5F8D" w:rsidRPr="008E1B32" w:rsidRDefault="009B5F8D" w:rsidP="009B5F8D">
      <w:pPr>
        <w:spacing w:after="120"/>
        <w:ind w:left="360"/>
        <w:rPr>
          <w:sz w:val="28"/>
          <w:szCs w:val="28"/>
        </w:rPr>
      </w:pPr>
      <w:r w:rsidRPr="008E1B32">
        <w:rPr>
          <w:sz w:val="28"/>
          <w:szCs w:val="28"/>
        </w:rPr>
        <w:t>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местного бюджета Веснянского сельсовета.</w:t>
      </w:r>
    </w:p>
    <w:p w:rsidR="009B5F8D" w:rsidRPr="008E1B32" w:rsidRDefault="009B5F8D" w:rsidP="009B5F8D">
      <w:pPr>
        <w:rPr>
          <w:sz w:val="28"/>
          <w:szCs w:val="28"/>
        </w:rPr>
      </w:pPr>
    </w:p>
    <w:p w:rsidR="009B5F8D" w:rsidRPr="008E1B32" w:rsidRDefault="009B5F8D" w:rsidP="009B5F8D">
      <w:pPr>
        <w:keepNext/>
        <w:ind w:firstLine="720"/>
        <w:jc w:val="center"/>
        <w:outlineLvl w:val="0"/>
        <w:rPr>
          <w:bCs/>
          <w:sz w:val="28"/>
          <w:szCs w:val="28"/>
        </w:rPr>
      </w:pPr>
      <w:r w:rsidRPr="008E1B32">
        <w:rPr>
          <w:bCs/>
          <w:sz w:val="28"/>
          <w:szCs w:val="28"/>
        </w:rPr>
        <w:t>2. Цели предоставления бюджетного кредита</w:t>
      </w:r>
    </w:p>
    <w:p w:rsidR="009B5F8D" w:rsidRPr="008E1B32" w:rsidRDefault="009B5F8D" w:rsidP="009B5F8D">
      <w:pPr>
        <w:rPr>
          <w:sz w:val="28"/>
          <w:szCs w:val="28"/>
        </w:rPr>
      </w:pPr>
      <w:r w:rsidRPr="008E1B32">
        <w:rPr>
          <w:sz w:val="28"/>
          <w:szCs w:val="28"/>
        </w:rPr>
        <w:t xml:space="preserve">     Бюджетные кредиты предоставляются:</w:t>
      </w:r>
    </w:p>
    <w:p w:rsidR="009B5F8D" w:rsidRPr="008E1B32" w:rsidRDefault="009B5F8D" w:rsidP="009B5F8D">
      <w:pPr>
        <w:numPr>
          <w:ilvl w:val="0"/>
          <w:numId w:val="14"/>
        </w:numPr>
        <w:rPr>
          <w:sz w:val="28"/>
          <w:szCs w:val="28"/>
        </w:rPr>
      </w:pPr>
      <w:r w:rsidRPr="008E1B32">
        <w:rPr>
          <w:sz w:val="28"/>
          <w:szCs w:val="28"/>
        </w:rPr>
        <w:t>на разработку, внедрение и приобретение новейших технологий, оборудования и материалов;</w:t>
      </w:r>
    </w:p>
    <w:p w:rsidR="009B5F8D" w:rsidRPr="008E1B32" w:rsidRDefault="009B5F8D" w:rsidP="009B5F8D">
      <w:pPr>
        <w:numPr>
          <w:ilvl w:val="0"/>
          <w:numId w:val="14"/>
        </w:numPr>
        <w:rPr>
          <w:sz w:val="28"/>
          <w:szCs w:val="28"/>
        </w:rPr>
      </w:pPr>
      <w:r w:rsidRPr="008E1B32">
        <w:rPr>
          <w:sz w:val="28"/>
          <w:szCs w:val="28"/>
        </w:rPr>
        <w:t>на проведение реконструкции, модернизации и расширение производства;</w:t>
      </w:r>
    </w:p>
    <w:p w:rsidR="009B5F8D" w:rsidRPr="008E1B32" w:rsidRDefault="009B5F8D" w:rsidP="009B5F8D">
      <w:pPr>
        <w:numPr>
          <w:ilvl w:val="0"/>
          <w:numId w:val="14"/>
        </w:numPr>
        <w:rPr>
          <w:sz w:val="28"/>
          <w:szCs w:val="28"/>
        </w:rPr>
      </w:pPr>
      <w:r w:rsidRPr="008E1B32">
        <w:rPr>
          <w:sz w:val="28"/>
          <w:szCs w:val="28"/>
        </w:rPr>
        <w:t>на иные цели, затрагивающие интересы МО.</w:t>
      </w:r>
    </w:p>
    <w:p w:rsidR="009B5F8D" w:rsidRPr="008E1B32" w:rsidRDefault="009B5F8D" w:rsidP="009B5F8D">
      <w:pPr>
        <w:keepNext/>
        <w:ind w:left="993"/>
        <w:outlineLvl w:val="0"/>
        <w:rPr>
          <w:b/>
          <w:bCs/>
          <w:sz w:val="28"/>
          <w:szCs w:val="28"/>
        </w:rPr>
      </w:pPr>
    </w:p>
    <w:p w:rsidR="009B5F8D" w:rsidRPr="008E1B32" w:rsidRDefault="009B5F8D" w:rsidP="009B5F8D">
      <w:pPr>
        <w:keepNext/>
        <w:ind w:firstLine="720"/>
        <w:jc w:val="center"/>
        <w:outlineLvl w:val="0"/>
        <w:rPr>
          <w:bCs/>
          <w:sz w:val="28"/>
          <w:szCs w:val="28"/>
        </w:rPr>
      </w:pPr>
      <w:r w:rsidRPr="008E1B32">
        <w:rPr>
          <w:bCs/>
          <w:sz w:val="28"/>
          <w:szCs w:val="28"/>
        </w:rPr>
        <w:t>3. Условия и порядок предоставления бюджетного кредита</w:t>
      </w:r>
    </w:p>
    <w:p w:rsidR="009B5F8D" w:rsidRPr="008E1B32" w:rsidRDefault="009B5F8D" w:rsidP="009B5F8D">
      <w:pPr>
        <w:spacing w:after="120"/>
        <w:ind w:left="360"/>
        <w:rPr>
          <w:sz w:val="28"/>
          <w:szCs w:val="28"/>
        </w:rPr>
      </w:pPr>
      <w:r w:rsidRPr="008E1B32">
        <w:rPr>
          <w:sz w:val="28"/>
          <w:szCs w:val="28"/>
        </w:rPr>
        <w:t>3.1. Заёмщикам - юридическим лицам, не являющимся государственными, бюджетные кредиты предоставляются на условиях:</w:t>
      </w:r>
    </w:p>
    <w:p w:rsidR="009B5F8D" w:rsidRPr="008E1B32" w:rsidRDefault="009B5F8D" w:rsidP="009B5F8D">
      <w:pPr>
        <w:numPr>
          <w:ilvl w:val="0"/>
          <w:numId w:val="14"/>
        </w:numPr>
        <w:rPr>
          <w:sz w:val="28"/>
          <w:szCs w:val="28"/>
        </w:rPr>
      </w:pPr>
      <w:r w:rsidRPr="008E1B32">
        <w:rPr>
          <w:sz w:val="28"/>
          <w:szCs w:val="28"/>
        </w:rPr>
        <w:t>целевого использования;</w:t>
      </w:r>
    </w:p>
    <w:p w:rsidR="009B5F8D" w:rsidRPr="008E1B32" w:rsidRDefault="009B5F8D" w:rsidP="009B5F8D">
      <w:pPr>
        <w:numPr>
          <w:ilvl w:val="0"/>
          <w:numId w:val="14"/>
        </w:numPr>
        <w:rPr>
          <w:sz w:val="28"/>
          <w:szCs w:val="28"/>
        </w:rPr>
      </w:pPr>
      <w:r w:rsidRPr="008E1B32">
        <w:rPr>
          <w:sz w:val="28"/>
          <w:szCs w:val="28"/>
        </w:rPr>
        <w:t>возвратности бюджетного кредита;</w:t>
      </w:r>
    </w:p>
    <w:p w:rsidR="009B5F8D" w:rsidRPr="008E1B32" w:rsidRDefault="009B5F8D" w:rsidP="009B5F8D">
      <w:pPr>
        <w:numPr>
          <w:ilvl w:val="0"/>
          <w:numId w:val="14"/>
        </w:numPr>
        <w:rPr>
          <w:sz w:val="28"/>
          <w:szCs w:val="28"/>
        </w:rPr>
      </w:pPr>
      <w:r w:rsidRPr="008E1B32">
        <w:rPr>
          <w:sz w:val="28"/>
          <w:szCs w:val="28"/>
        </w:rPr>
        <w:t>возмездности бюджетного кредита;</w:t>
      </w:r>
    </w:p>
    <w:p w:rsidR="009B5F8D" w:rsidRPr="008E1B32" w:rsidRDefault="009B5F8D" w:rsidP="009B5F8D">
      <w:pPr>
        <w:numPr>
          <w:ilvl w:val="0"/>
          <w:numId w:val="14"/>
        </w:numPr>
        <w:rPr>
          <w:sz w:val="28"/>
          <w:szCs w:val="28"/>
        </w:rPr>
      </w:pPr>
      <w:r w:rsidRPr="008E1B32">
        <w:rPr>
          <w:sz w:val="28"/>
          <w:szCs w:val="28"/>
        </w:rPr>
        <w:t>обеспечения заёмщиком исполнения своего обязательства по возврату бюджетного кредита;</w:t>
      </w:r>
    </w:p>
    <w:p w:rsidR="009B5F8D" w:rsidRPr="008E1B32" w:rsidRDefault="009B5F8D" w:rsidP="009B5F8D">
      <w:pPr>
        <w:numPr>
          <w:ilvl w:val="0"/>
          <w:numId w:val="14"/>
        </w:numPr>
        <w:rPr>
          <w:sz w:val="28"/>
          <w:szCs w:val="28"/>
        </w:rPr>
      </w:pPr>
      <w:r w:rsidRPr="008E1B32">
        <w:rPr>
          <w:sz w:val="28"/>
          <w:szCs w:val="28"/>
        </w:rPr>
        <w:t xml:space="preserve">отсутствия у заёмщика просроченной задолженности по обязательным платежам в бюджетную систему, за исключением случаев реструктуризации обязательств (задолженности). </w:t>
      </w:r>
    </w:p>
    <w:p w:rsidR="009B5F8D" w:rsidRPr="008E1B32" w:rsidRDefault="009B5F8D" w:rsidP="009B5F8D">
      <w:pPr>
        <w:rPr>
          <w:sz w:val="28"/>
          <w:szCs w:val="28"/>
        </w:rPr>
      </w:pPr>
      <w:r w:rsidRPr="008E1B32">
        <w:rPr>
          <w:sz w:val="28"/>
          <w:szCs w:val="28"/>
        </w:rPr>
        <w:t>При обращении за бюджетным кредитом заёмщик - юридическое лицо, представляет в администрацию Веснянского сельсовета:</w:t>
      </w:r>
    </w:p>
    <w:p w:rsidR="009B5F8D" w:rsidRPr="008E1B32" w:rsidRDefault="009B5F8D" w:rsidP="009B5F8D">
      <w:pPr>
        <w:numPr>
          <w:ilvl w:val="0"/>
          <w:numId w:val="14"/>
        </w:numPr>
        <w:rPr>
          <w:sz w:val="28"/>
          <w:szCs w:val="28"/>
        </w:rPr>
      </w:pPr>
      <w:r w:rsidRPr="008E1B32">
        <w:rPr>
          <w:sz w:val="28"/>
          <w:szCs w:val="28"/>
        </w:rPr>
        <w:t>заявку на получение бюджетного кредита с указанием способа обеспечения обязательства по возврату бюджетного кредита, предусмотренного абзацем 2 пункта 3 статьи 93.2 Бюджетного кодекса Российской Федерации, подписанную руководителем и главным бухгалтером получателя бюджетных средств;</w:t>
      </w:r>
    </w:p>
    <w:p w:rsidR="009B5F8D" w:rsidRPr="008E1B32" w:rsidRDefault="009B5F8D" w:rsidP="009B5F8D">
      <w:pPr>
        <w:numPr>
          <w:ilvl w:val="0"/>
          <w:numId w:val="14"/>
        </w:numPr>
        <w:rPr>
          <w:sz w:val="28"/>
          <w:szCs w:val="28"/>
        </w:rPr>
      </w:pPr>
      <w:r w:rsidRPr="008E1B32">
        <w:rPr>
          <w:sz w:val="28"/>
          <w:szCs w:val="28"/>
        </w:rPr>
        <w:t>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9B5F8D" w:rsidRPr="008E1B32" w:rsidRDefault="009B5F8D" w:rsidP="009B5F8D">
      <w:pPr>
        <w:numPr>
          <w:ilvl w:val="0"/>
          <w:numId w:val="14"/>
        </w:numPr>
        <w:rPr>
          <w:sz w:val="28"/>
          <w:szCs w:val="28"/>
        </w:rPr>
      </w:pPr>
      <w:r w:rsidRPr="008E1B32">
        <w:rPr>
          <w:sz w:val="28"/>
          <w:szCs w:val="28"/>
        </w:rPr>
        <w:t>сведения о целях использования бюджетного кредита в соответствии с п. 2.1. настоящего Положения;</w:t>
      </w:r>
    </w:p>
    <w:p w:rsidR="009B5F8D" w:rsidRPr="008E1B32" w:rsidRDefault="009B5F8D" w:rsidP="009B5F8D">
      <w:pPr>
        <w:numPr>
          <w:ilvl w:val="0"/>
          <w:numId w:val="14"/>
        </w:numPr>
        <w:rPr>
          <w:sz w:val="28"/>
          <w:szCs w:val="28"/>
        </w:rPr>
      </w:pPr>
      <w:r w:rsidRPr="008E1B32">
        <w:rPr>
          <w:sz w:val="28"/>
          <w:szCs w:val="28"/>
        </w:rPr>
        <w:t>копии учредительных документов (устав, свидетельство о регистрации, учредительный договор) со всеми последующими изменениями и дополнениями к ним;</w:t>
      </w:r>
    </w:p>
    <w:p w:rsidR="009B5F8D" w:rsidRPr="008E1B32" w:rsidRDefault="009B5F8D" w:rsidP="009B5F8D">
      <w:pPr>
        <w:numPr>
          <w:ilvl w:val="0"/>
          <w:numId w:val="14"/>
        </w:numPr>
        <w:rPr>
          <w:sz w:val="28"/>
          <w:szCs w:val="28"/>
        </w:rPr>
      </w:pPr>
      <w:r w:rsidRPr="008E1B32">
        <w:rPr>
          <w:sz w:val="28"/>
          <w:szCs w:val="28"/>
        </w:rPr>
        <w:t>копию документа, подтверждающего государственную регистрацию заемщика - юридического лица;</w:t>
      </w:r>
    </w:p>
    <w:p w:rsidR="009B5F8D" w:rsidRPr="008E1B32" w:rsidRDefault="009B5F8D" w:rsidP="009B5F8D">
      <w:pPr>
        <w:numPr>
          <w:ilvl w:val="0"/>
          <w:numId w:val="14"/>
        </w:numPr>
        <w:rPr>
          <w:sz w:val="28"/>
          <w:szCs w:val="28"/>
        </w:rPr>
      </w:pPr>
      <w:r w:rsidRPr="008E1B32">
        <w:rPr>
          <w:sz w:val="28"/>
          <w:szCs w:val="28"/>
        </w:rPr>
        <w:t>копию свидетельства о постановке заемщика - юридического лица на учет в налоговом органе;</w:t>
      </w:r>
    </w:p>
    <w:p w:rsidR="009B5F8D" w:rsidRPr="008E1B32" w:rsidRDefault="009B5F8D" w:rsidP="009B5F8D">
      <w:pPr>
        <w:numPr>
          <w:ilvl w:val="0"/>
          <w:numId w:val="14"/>
        </w:numPr>
        <w:rPr>
          <w:sz w:val="28"/>
          <w:szCs w:val="28"/>
        </w:rPr>
      </w:pPr>
      <w:r w:rsidRPr="008E1B32">
        <w:rPr>
          <w:sz w:val="28"/>
          <w:szCs w:val="28"/>
        </w:rPr>
        <w:t>копию документа, удостоверяющего личность руководителя заемщика (копия паспорта);</w:t>
      </w:r>
    </w:p>
    <w:p w:rsidR="009B5F8D" w:rsidRPr="008E1B32" w:rsidRDefault="009B5F8D" w:rsidP="009B5F8D">
      <w:pPr>
        <w:numPr>
          <w:ilvl w:val="0"/>
          <w:numId w:val="14"/>
        </w:numPr>
        <w:rPr>
          <w:sz w:val="28"/>
          <w:szCs w:val="28"/>
        </w:rPr>
      </w:pPr>
      <w:r w:rsidRPr="008E1B32">
        <w:rPr>
          <w:sz w:val="28"/>
          <w:szCs w:val="28"/>
        </w:rPr>
        <w:t xml:space="preserve">информацию об отсутствии задолженности по ранее выданным бюджетным </w:t>
      </w:r>
      <w:r w:rsidRPr="008E1B32">
        <w:rPr>
          <w:sz w:val="28"/>
          <w:szCs w:val="28"/>
        </w:rPr>
        <w:lastRenderedPageBreak/>
        <w:t>средствам на возвратной основе.</w:t>
      </w:r>
    </w:p>
    <w:p w:rsidR="009B5F8D" w:rsidRPr="008E1B32" w:rsidRDefault="009B5F8D" w:rsidP="009B5F8D">
      <w:pPr>
        <w:rPr>
          <w:sz w:val="28"/>
          <w:szCs w:val="28"/>
        </w:rPr>
      </w:pPr>
      <w:r w:rsidRPr="008E1B32">
        <w:rPr>
          <w:sz w:val="28"/>
          <w:szCs w:val="28"/>
        </w:rPr>
        <w:t>3.2. Обеспечение исполнения обязательств.</w:t>
      </w:r>
    </w:p>
    <w:p w:rsidR="009B5F8D" w:rsidRPr="008E1B32" w:rsidRDefault="009B5F8D" w:rsidP="009B5F8D">
      <w:pPr>
        <w:rPr>
          <w:sz w:val="28"/>
          <w:szCs w:val="28"/>
        </w:rPr>
      </w:pPr>
      <w:r w:rsidRPr="008E1B32">
        <w:rPr>
          <w:sz w:val="28"/>
          <w:szCs w:val="28"/>
        </w:rPr>
        <w:t>3.2.1. Способами обеспечения исполнения обязательств юридического лица, по возврату бюджетного кредита, уплате процентных и иных платежей, предусмотренных договором, могу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9B5F8D" w:rsidRPr="008E1B32" w:rsidRDefault="009B5F8D" w:rsidP="009B5F8D">
      <w:pPr>
        <w:rPr>
          <w:sz w:val="28"/>
          <w:szCs w:val="28"/>
        </w:rPr>
      </w:pPr>
      <w:r w:rsidRPr="008E1B32">
        <w:rPr>
          <w:sz w:val="28"/>
          <w:szCs w:val="28"/>
        </w:rPr>
        <w:t>3.2.2.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обеспечить исполнения обязательств по бюджетному кредиту способами, предусмотренными пунктом 3.2.1., бюджетный кредит не предоставляется.</w:t>
      </w:r>
    </w:p>
    <w:p w:rsidR="009B5F8D" w:rsidRPr="008E1B32" w:rsidRDefault="009B5F8D" w:rsidP="009B5F8D">
      <w:pPr>
        <w:rPr>
          <w:i/>
          <w:sz w:val="28"/>
          <w:szCs w:val="28"/>
        </w:rPr>
      </w:pPr>
    </w:p>
    <w:p w:rsidR="009B5F8D" w:rsidRPr="008E1B32" w:rsidRDefault="009B5F8D" w:rsidP="009B5F8D">
      <w:pPr>
        <w:rPr>
          <w:bCs/>
          <w:iCs/>
          <w:sz w:val="28"/>
          <w:szCs w:val="28"/>
        </w:rPr>
      </w:pPr>
      <w:r w:rsidRPr="008E1B32">
        <w:rPr>
          <w:bCs/>
          <w:iCs/>
          <w:sz w:val="28"/>
          <w:szCs w:val="28"/>
        </w:rPr>
        <w:t xml:space="preserve"> 3.3. Обязательным условием предоставления бюджетного кредита </w:t>
      </w:r>
      <w:r w:rsidRPr="008E1B32">
        <w:rPr>
          <w:b/>
          <w:bCs/>
          <w:i/>
          <w:iCs/>
          <w:sz w:val="28"/>
          <w:szCs w:val="28"/>
        </w:rPr>
        <w:t xml:space="preserve">юридическому лицу </w:t>
      </w:r>
      <w:r w:rsidRPr="008E1B32">
        <w:rPr>
          <w:bCs/>
          <w:iCs/>
          <w:sz w:val="28"/>
          <w:szCs w:val="28"/>
        </w:rPr>
        <w:t xml:space="preserve">является проведение предварительной проверки финансового состояния заемщика в следующем порядке: </w:t>
      </w:r>
    </w:p>
    <w:p w:rsidR="009B5F8D" w:rsidRPr="008E1B32" w:rsidRDefault="009B5F8D" w:rsidP="009B5F8D">
      <w:pPr>
        <w:spacing w:after="120"/>
        <w:ind w:firstLine="720"/>
        <w:rPr>
          <w:bCs/>
          <w:iCs/>
          <w:sz w:val="28"/>
          <w:szCs w:val="28"/>
        </w:rPr>
      </w:pPr>
      <w:r w:rsidRPr="008E1B32">
        <w:rPr>
          <w:sz w:val="28"/>
          <w:szCs w:val="28"/>
        </w:rPr>
        <w:t>Администрация Веснянского сельсовета</w:t>
      </w:r>
    </w:p>
    <w:p w:rsidR="009B5F8D" w:rsidRPr="008E1B32" w:rsidRDefault="009B5F8D" w:rsidP="009B5F8D">
      <w:pPr>
        <w:numPr>
          <w:ilvl w:val="0"/>
          <w:numId w:val="14"/>
        </w:numPr>
        <w:rPr>
          <w:sz w:val="28"/>
          <w:szCs w:val="28"/>
        </w:rPr>
      </w:pPr>
      <w:r w:rsidRPr="008E1B32">
        <w:rPr>
          <w:sz w:val="28"/>
          <w:szCs w:val="28"/>
        </w:rPr>
        <w:t>рассматривает материалы, представленные в установленном порядке заемщиками;</w:t>
      </w:r>
    </w:p>
    <w:p w:rsidR="009B5F8D" w:rsidRPr="008E1B32" w:rsidRDefault="009B5F8D" w:rsidP="009B5F8D">
      <w:pPr>
        <w:numPr>
          <w:ilvl w:val="0"/>
          <w:numId w:val="14"/>
        </w:numPr>
        <w:rPr>
          <w:sz w:val="28"/>
          <w:szCs w:val="28"/>
        </w:rPr>
      </w:pPr>
      <w:r w:rsidRPr="008E1B32">
        <w:rPr>
          <w:sz w:val="28"/>
          <w:szCs w:val="28"/>
        </w:rPr>
        <w:t>подтверждает необходимость предоставления бюджетного кредита либо отклоняет заявку на получение бюджетного кредита с обоснованием отказа;</w:t>
      </w:r>
    </w:p>
    <w:p w:rsidR="009B5F8D" w:rsidRPr="008E1B32" w:rsidRDefault="009B5F8D" w:rsidP="009B5F8D">
      <w:pPr>
        <w:rPr>
          <w:bCs/>
          <w:iCs/>
          <w:sz w:val="28"/>
          <w:szCs w:val="28"/>
        </w:rPr>
      </w:pPr>
      <w:r w:rsidRPr="008E1B32">
        <w:rPr>
          <w:bCs/>
          <w:iCs/>
          <w:sz w:val="28"/>
          <w:szCs w:val="28"/>
        </w:rPr>
        <w:t>3.4. Решение о предоставлении бюджетного кредита оформляется распоряжением Администрации Веснянского сельсовета с указанием в нём цели предоставления кредита, размера кредита, размера платы за пользование бюджетными средствами, а также срока возврата.</w:t>
      </w:r>
    </w:p>
    <w:p w:rsidR="009B5F8D" w:rsidRPr="008E1B32" w:rsidRDefault="009B5F8D" w:rsidP="009B5F8D">
      <w:pPr>
        <w:rPr>
          <w:sz w:val="28"/>
          <w:szCs w:val="28"/>
        </w:rPr>
      </w:pPr>
      <w:r w:rsidRPr="008E1B32">
        <w:rPr>
          <w:bCs/>
          <w:iCs/>
          <w:sz w:val="28"/>
          <w:szCs w:val="28"/>
        </w:rPr>
        <w:t>На основании распоряжения администрации Веснянского сельсовета о предоставлении бюджетного кредита между заёмщиком и Администрацией сельсовета заключается договор о предоставлении бюджетного кредита.</w:t>
      </w:r>
    </w:p>
    <w:p w:rsidR="009B5F8D" w:rsidRPr="008E1B32" w:rsidRDefault="009B5F8D" w:rsidP="009B5F8D">
      <w:pPr>
        <w:rPr>
          <w:sz w:val="28"/>
          <w:szCs w:val="28"/>
        </w:rPr>
      </w:pPr>
      <w:r w:rsidRPr="008E1B32">
        <w:rPr>
          <w:sz w:val="28"/>
          <w:szCs w:val="28"/>
        </w:rPr>
        <w:t>3.5. Об отказе в предоставлении бюджетного кредита заёмщику сообщается в письменном виде в трехдневный срок со дня принятия решения об отказе в предоставлении бюджетного кредита.</w:t>
      </w:r>
    </w:p>
    <w:p w:rsidR="009B5F8D" w:rsidRPr="008E1B32" w:rsidRDefault="009B5F8D" w:rsidP="009B5F8D">
      <w:pPr>
        <w:keepNext/>
        <w:ind w:firstLine="720"/>
        <w:jc w:val="center"/>
        <w:outlineLvl w:val="0"/>
        <w:rPr>
          <w:bCs/>
          <w:sz w:val="28"/>
          <w:szCs w:val="28"/>
        </w:rPr>
      </w:pPr>
      <w:r w:rsidRPr="008E1B32">
        <w:rPr>
          <w:bCs/>
          <w:sz w:val="28"/>
          <w:szCs w:val="28"/>
        </w:rPr>
        <w:t>4. Взимание платы за пользование бюджетным кредитом</w:t>
      </w:r>
    </w:p>
    <w:p w:rsidR="009B5F8D" w:rsidRPr="008E1B32" w:rsidRDefault="009B5F8D" w:rsidP="009B5F8D">
      <w:pPr>
        <w:rPr>
          <w:sz w:val="28"/>
          <w:szCs w:val="28"/>
        </w:rPr>
      </w:pPr>
      <w:r w:rsidRPr="008E1B32">
        <w:rPr>
          <w:sz w:val="28"/>
          <w:szCs w:val="28"/>
        </w:rPr>
        <w:t>Размер платы за пользование бюджетными кредитами устанавливается, исходя из ставки рефинансирования Центрального банка Российской Федерации, действующей на момент предоставления кредита, но не менее 1/4 этой ставки.</w:t>
      </w:r>
    </w:p>
    <w:p w:rsidR="009B5F8D" w:rsidRPr="008E1B32" w:rsidRDefault="009B5F8D" w:rsidP="009B5F8D">
      <w:pPr>
        <w:rPr>
          <w:sz w:val="28"/>
          <w:szCs w:val="28"/>
        </w:rPr>
      </w:pPr>
      <w:r w:rsidRPr="008E1B32">
        <w:rPr>
          <w:sz w:val="28"/>
          <w:szCs w:val="28"/>
        </w:rPr>
        <w:t>Размер платы устанавливается в договоре о предоставлении бюджетного кредита.</w:t>
      </w:r>
    </w:p>
    <w:p w:rsidR="009B5F8D" w:rsidRPr="008E1B32" w:rsidRDefault="009B5F8D" w:rsidP="009B5F8D">
      <w:pPr>
        <w:rPr>
          <w:sz w:val="28"/>
          <w:szCs w:val="28"/>
        </w:rPr>
      </w:pPr>
      <w:r w:rsidRPr="008E1B32">
        <w:rPr>
          <w:sz w:val="28"/>
          <w:szCs w:val="28"/>
        </w:rPr>
        <w:t>Плата за пользование бюджетными кредитами учитывается в доходной части бюджета поселения.</w:t>
      </w:r>
    </w:p>
    <w:p w:rsidR="009B5F8D" w:rsidRPr="008E1B32" w:rsidRDefault="009B5F8D" w:rsidP="009B5F8D">
      <w:pPr>
        <w:keepNext/>
        <w:ind w:firstLine="720"/>
        <w:outlineLvl w:val="0"/>
        <w:rPr>
          <w:b/>
          <w:bCs/>
          <w:sz w:val="28"/>
          <w:szCs w:val="28"/>
        </w:rPr>
      </w:pPr>
    </w:p>
    <w:p w:rsidR="009B5F8D" w:rsidRPr="008E1B32" w:rsidRDefault="009B5F8D" w:rsidP="009B5F8D">
      <w:pPr>
        <w:keepNext/>
        <w:ind w:firstLine="720"/>
        <w:jc w:val="center"/>
        <w:outlineLvl w:val="0"/>
        <w:rPr>
          <w:bCs/>
          <w:sz w:val="28"/>
          <w:szCs w:val="28"/>
        </w:rPr>
      </w:pPr>
      <w:r w:rsidRPr="008E1B32">
        <w:rPr>
          <w:bCs/>
          <w:sz w:val="28"/>
          <w:szCs w:val="28"/>
        </w:rPr>
        <w:t>5. Контроль за использованием бюджетного кредита</w:t>
      </w:r>
    </w:p>
    <w:p w:rsidR="009B5F8D" w:rsidRPr="008E1B32" w:rsidRDefault="009B5F8D" w:rsidP="009B5F8D">
      <w:pPr>
        <w:rPr>
          <w:sz w:val="28"/>
          <w:szCs w:val="28"/>
        </w:rPr>
      </w:pPr>
      <w:r w:rsidRPr="008E1B32">
        <w:rPr>
          <w:sz w:val="28"/>
          <w:szCs w:val="28"/>
        </w:rPr>
        <w:t xml:space="preserve">5.1. Контроль за целевым использованием бюджетного кредита осуществляют Администрация Веснянского сельсовета Куйбышевского района </w:t>
      </w:r>
      <w:r w:rsidRPr="008E1B32">
        <w:rPr>
          <w:bCs/>
          <w:iCs/>
          <w:sz w:val="28"/>
          <w:szCs w:val="28"/>
        </w:rPr>
        <w:t>Новосибирской области</w:t>
      </w:r>
      <w:r w:rsidRPr="008E1B32">
        <w:rPr>
          <w:sz w:val="28"/>
          <w:szCs w:val="28"/>
        </w:rPr>
        <w:t>.</w:t>
      </w:r>
    </w:p>
    <w:p w:rsidR="009B5F8D" w:rsidRPr="008E1B32" w:rsidRDefault="009B5F8D" w:rsidP="009B5F8D">
      <w:pPr>
        <w:rPr>
          <w:sz w:val="28"/>
          <w:szCs w:val="28"/>
        </w:rPr>
      </w:pPr>
      <w:r w:rsidRPr="008E1B32">
        <w:rPr>
          <w:sz w:val="28"/>
          <w:szCs w:val="28"/>
        </w:rPr>
        <w:t>Текущий контроль осуществляется в период использования бюджетного кредита на основании информации об использовании бюджетного кредита, представляемой заёмщиком.</w:t>
      </w:r>
    </w:p>
    <w:p w:rsidR="009B5F8D" w:rsidRPr="008E1B32" w:rsidRDefault="009B5F8D" w:rsidP="009B5F8D">
      <w:pPr>
        <w:rPr>
          <w:bCs/>
          <w:iCs/>
          <w:sz w:val="28"/>
          <w:szCs w:val="28"/>
        </w:rPr>
      </w:pPr>
      <w:r w:rsidRPr="008E1B32">
        <w:rPr>
          <w:sz w:val="28"/>
          <w:szCs w:val="28"/>
        </w:rPr>
        <w:t>Последующий контроль осуществляется в рамках общего плана проведения контрольно-аналитической и ревизионной работы.</w:t>
      </w:r>
    </w:p>
    <w:p w:rsidR="009B5F8D" w:rsidRPr="008E1B32" w:rsidRDefault="009B5F8D" w:rsidP="009B5F8D">
      <w:pPr>
        <w:rPr>
          <w:sz w:val="28"/>
          <w:szCs w:val="28"/>
        </w:rPr>
      </w:pPr>
      <w:r w:rsidRPr="008E1B32">
        <w:rPr>
          <w:bCs/>
          <w:iCs/>
          <w:sz w:val="28"/>
          <w:szCs w:val="28"/>
        </w:rPr>
        <w:t xml:space="preserve">5.2. Администрация Веснянского сельсовета Куйбышевского района </w:t>
      </w:r>
      <w:r w:rsidRPr="008E1B32">
        <w:rPr>
          <w:sz w:val="28"/>
          <w:szCs w:val="28"/>
        </w:rPr>
        <w:t xml:space="preserve">имеет </w:t>
      </w:r>
      <w:r w:rsidRPr="008E1B32">
        <w:rPr>
          <w:sz w:val="28"/>
          <w:szCs w:val="28"/>
        </w:rPr>
        <w:lastRenderedPageBreak/>
        <w:t>право на проверку финансового состояния заёмщиков, гарантов, поручителей, достаточности суммы предоставленного обеспеченияв любое время действия договора о предоставлении бюджетного кредита и до полного исполнения обязательствпо нему.</w:t>
      </w:r>
    </w:p>
    <w:p w:rsidR="009B5F8D" w:rsidRPr="008E1B32" w:rsidRDefault="009B5F8D" w:rsidP="009B5F8D">
      <w:pPr>
        <w:rPr>
          <w:sz w:val="28"/>
          <w:szCs w:val="28"/>
        </w:rPr>
      </w:pPr>
      <w:r w:rsidRPr="008E1B32">
        <w:rPr>
          <w:sz w:val="28"/>
          <w:szCs w:val="28"/>
        </w:rPr>
        <w:t xml:space="preserve"> 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заёмщика подлежит полной или частичной замене. При неспособности заёмщика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9B5F8D" w:rsidRPr="008E1B32" w:rsidRDefault="009B5F8D" w:rsidP="009B5F8D">
      <w:pPr>
        <w:rPr>
          <w:sz w:val="28"/>
          <w:szCs w:val="28"/>
        </w:rPr>
      </w:pPr>
      <w:r w:rsidRPr="008E1B32">
        <w:rPr>
          <w:sz w:val="28"/>
          <w:szCs w:val="28"/>
        </w:rPr>
        <w:t xml:space="preserve">5.3. Заёмщик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w:t>
      </w:r>
      <w:r w:rsidRPr="008E1B32">
        <w:rPr>
          <w:bCs/>
          <w:iCs/>
          <w:sz w:val="28"/>
          <w:szCs w:val="28"/>
        </w:rPr>
        <w:t xml:space="preserve">администрацию Веснянского сельсовета </w:t>
      </w:r>
      <w:r w:rsidRPr="008E1B32">
        <w:rPr>
          <w:sz w:val="28"/>
          <w:szCs w:val="28"/>
        </w:rPr>
        <w:t>Куйбышевского района в срок, установленный договором о предоставлении бюджетного кредита, информацию и отчёт об использовании бюджетного кредита для осуществления контроля.</w:t>
      </w:r>
    </w:p>
    <w:p w:rsidR="009B5F8D" w:rsidRPr="008E1B32" w:rsidRDefault="009B5F8D" w:rsidP="009B5F8D">
      <w:pPr>
        <w:rPr>
          <w:sz w:val="28"/>
          <w:szCs w:val="28"/>
        </w:rPr>
      </w:pPr>
      <w:r w:rsidRPr="008E1B32">
        <w:rPr>
          <w:sz w:val="28"/>
          <w:szCs w:val="28"/>
        </w:rPr>
        <w:t>5.4. При невыполнении заёмщиком,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ними договором, администрация Веснянского</w:t>
      </w:r>
      <w:r w:rsidRPr="008E1B32">
        <w:rPr>
          <w:bCs/>
          <w:iCs/>
          <w:sz w:val="28"/>
          <w:szCs w:val="28"/>
        </w:rPr>
        <w:t xml:space="preserve"> сельсовета </w:t>
      </w:r>
      <w:r w:rsidRPr="008E1B32">
        <w:rPr>
          <w:sz w:val="28"/>
          <w:szCs w:val="28"/>
        </w:rPr>
        <w:t>Куйбышевского района принимает меры к принудительному взысканию с заёмщика, гаранта или поручителя просроченной задолженности, в том числе по обращению взыскания на предмет залога.</w:t>
      </w:r>
    </w:p>
    <w:p w:rsidR="009B5F8D" w:rsidRPr="008E1B32" w:rsidRDefault="009B5F8D" w:rsidP="009B5F8D">
      <w:pPr>
        <w:rPr>
          <w:sz w:val="28"/>
          <w:szCs w:val="28"/>
        </w:rPr>
      </w:pPr>
    </w:p>
    <w:p w:rsidR="009B5F8D" w:rsidRPr="008E1B32" w:rsidRDefault="009B5F8D" w:rsidP="009B5F8D">
      <w:pPr>
        <w:keepNext/>
        <w:ind w:firstLine="720"/>
        <w:jc w:val="center"/>
        <w:outlineLvl w:val="0"/>
        <w:rPr>
          <w:bCs/>
          <w:sz w:val="28"/>
          <w:szCs w:val="28"/>
        </w:rPr>
      </w:pPr>
      <w:r w:rsidRPr="008E1B32">
        <w:rPr>
          <w:bCs/>
          <w:sz w:val="28"/>
          <w:szCs w:val="28"/>
        </w:rPr>
        <w:t>6. Особые условия</w:t>
      </w:r>
    </w:p>
    <w:p w:rsidR="009B5F8D" w:rsidRPr="008E1B32" w:rsidRDefault="009B5F8D" w:rsidP="009B5F8D">
      <w:pPr>
        <w:spacing w:after="120"/>
        <w:rPr>
          <w:sz w:val="28"/>
          <w:szCs w:val="28"/>
        </w:rPr>
      </w:pPr>
      <w:r w:rsidRPr="008E1B32">
        <w:rPr>
          <w:sz w:val="28"/>
          <w:szCs w:val="28"/>
        </w:rPr>
        <w:t>По вопросам осуществления а</w:t>
      </w:r>
      <w:r w:rsidRPr="008E1B32">
        <w:rPr>
          <w:bCs/>
          <w:iCs/>
          <w:sz w:val="28"/>
          <w:szCs w:val="28"/>
        </w:rPr>
        <w:t xml:space="preserve">дминистрацией Веснянского сельсовета </w:t>
      </w:r>
      <w:r w:rsidRPr="008E1B32">
        <w:rPr>
          <w:sz w:val="28"/>
          <w:szCs w:val="28"/>
        </w:rPr>
        <w:t>Куйбышевского района по предоставлению бюджетных кредитов, администрация</w:t>
      </w:r>
      <w:r w:rsidRPr="008E1B32">
        <w:rPr>
          <w:bCs/>
          <w:iCs/>
          <w:sz w:val="28"/>
          <w:szCs w:val="28"/>
        </w:rPr>
        <w:t>Веснянского сельсовета</w:t>
      </w:r>
      <w:r w:rsidRPr="008E1B32">
        <w:rPr>
          <w:sz w:val="28"/>
          <w:szCs w:val="28"/>
        </w:rPr>
        <w:t xml:space="preserve"> Куйбышевского района вправе издавать обязательные для исполнения правовые акты и осуществлять контроль за их исполнением.</w:t>
      </w:r>
    </w:p>
    <w:p w:rsidR="009B5F8D" w:rsidRPr="008E1B32" w:rsidRDefault="009B5F8D" w:rsidP="009B5F8D">
      <w:pPr>
        <w:spacing w:after="120"/>
        <w:rPr>
          <w:sz w:val="28"/>
          <w:szCs w:val="28"/>
        </w:rPr>
      </w:pPr>
      <w:r w:rsidRPr="008E1B32">
        <w:rPr>
          <w:sz w:val="28"/>
          <w:szCs w:val="28"/>
        </w:rPr>
        <w:t>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применённых штрафных санкций производятся по распоряжению Главы Веснянского</w:t>
      </w:r>
      <w:r w:rsidRPr="008E1B32">
        <w:rPr>
          <w:bCs/>
          <w:iCs/>
          <w:sz w:val="28"/>
          <w:szCs w:val="28"/>
        </w:rPr>
        <w:t xml:space="preserve"> сельсовета </w:t>
      </w:r>
      <w:r w:rsidRPr="008E1B32">
        <w:rPr>
          <w:sz w:val="28"/>
          <w:szCs w:val="28"/>
        </w:rPr>
        <w:t>в соответствии с федеральным и областным законодательством.</w:t>
      </w:r>
    </w:p>
    <w:p w:rsidR="009B5F8D" w:rsidRPr="008E1B32" w:rsidRDefault="009B5F8D" w:rsidP="009B5F8D">
      <w:pPr>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shd w:val="clear" w:color="auto" w:fill="FFFFFF" w:themeFill="background1"/>
        <w:rPr>
          <w:sz w:val="28"/>
          <w:szCs w:val="28"/>
        </w:rPr>
      </w:pPr>
    </w:p>
    <w:p w:rsidR="009B5F8D" w:rsidRPr="008E1B32" w:rsidRDefault="009B5F8D" w:rsidP="009B5F8D">
      <w:pPr>
        <w:ind w:firstLine="720"/>
        <w:jc w:val="right"/>
        <w:rPr>
          <w:sz w:val="28"/>
          <w:szCs w:val="28"/>
        </w:rPr>
      </w:pPr>
    </w:p>
    <w:p w:rsidR="009B5F8D" w:rsidRPr="008E1B32" w:rsidRDefault="009B5F8D" w:rsidP="009B5F8D">
      <w:pPr>
        <w:ind w:firstLine="720"/>
        <w:jc w:val="right"/>
        <w:rPr>
          <w:sz w:val="28"/>
          <w:szCs w:val="28"/>
        </w:rPr>
      </w:pPr>
    </w:p>
    <w:p w:rsidR="008207C0" w:rsidRPr="008E1B32" w:rsidRDefault="008207C0" w:rsidP="009B5F8D">
      <w:pPr>
        <w:tabs>
          <w:tab w:val="left" w:pos="3600"/>
        </w:tabs>
        <w:rPr>
          <w:sz w:val="28"/>
          <w:szCs w:val="28"/>
        </w:rPr>
      </w:pPr>
    </w:p>
    <w:sectPr w:rsidR="008207C0" w:rsidRPr="008E1B32" w:rsidSect="0081173E">
      <w:footerReference w:type="default" r:id="rId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4ED" w:rsidRDefault="003A14ED" w:rsidP="003B2B24">
      <w:r>
        <w:separator/>
      </w:r>
    </w:p>
  </w:endnote>
  <w:endnote w:type="continuationSeparator" w:id="0">
    <w:p w:rsidR="003A14ED" w:rsidRDefault="003A14ED" w:rsidP="003B2B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371" w:rsidRDefault="008E1B32">
    <w:pPr>
      <w:pStyle w:val="ab"/>
    </w:pPr>
  </w:p>
  <w:p w:rsidR="00251371" w:rsidRPr="00157548" w:rsidRDefault="008E1B32" w:rsidP="00CA6A85">
    <w:pPr>
      <w:pStyle w:val="ab"/>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4ED" w:rsidRDefault="003A14ED" w:rsidP="003B2B24">
      <w:r>
        <w:separator/>
      </w:r>
    </w:p>
  </w:footnote>
  <w:footnote w:type="continuationSeparator" w:id="0">
    <w:p w:rsidR="003A14ED" w:rsidRDefault="003A14ED" w:rsidP="003B2B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CEA8D06"/>
    <w:lvl w:ilvl="0">
      <w:start w:val="1"/>
      <w:numFmt w:val="bullet"/>
      <w:lvlText w:val=""/>
      <w:lvlJc w:val="left"/>
      <w:pPr>
        <w:tabs>
          <w:tab w:val="num" w:pos="643"/>
        </w:tabs>
        <w:ind w:left="643" w:hanging="360"/>
      </w:pPr>
      <w:rPr>
        <w:rFonts w:ascii="Symbol" w:hAnsi="Symbol" w:hint="default"/>
      </w:rPr>
    </w:lvl>
  </w:abstractNum>
  <w:abstractNum w:abstractNumId="1">
    <w:nsid w:val="01BD54EB"/>
    <w:multiLevelType w:val="hybridMultilevel"/>
    <w:tmpl w:val="AF6087C0"/>
    <w:lvl w:ilvl="0" w:tplc="D580289E">
      <w:start w:val="1"/>
      <w:numFmt w:val="decimal"/>
      <w:lvlText w:val="%1."/>
      <w:lvlJc w:val="left"/>
      <w:pPr>
        <w:ind w:left="1743" w:hanging="1035"/>
      </w:pPr>
      <w:rPr>
        <w:sz w:val="27"/>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0C1C4C94"/>
    <w:multiLevelType w:val="hybridMultilevel"/>
    <w:tmpl w:val="521EA8EC"/>
    <w:lvl w:ilvl="0" w:tplc="B80E6A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07736"/>
    <w:multiLevelType w:val="multilevel"/>
    <w:tmpl w:val="4F1086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2E343E91"/>
    <w:multiLevelType w:val="hybridMultilevel"/>
    <w:tmpl w:val="E12029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F4B0BC1"/>
    <w:multiLevelType w:val="hybridMultilevel"/>
    <w:tmpl w:val="42C6FDB2"/>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463D1F"/>
    <w:multiLevelType w:val="hybridMultilevel"/>
    <w:tmpl w:val="AD7C0C8E"/>
    <w:lvl w:ilvl="0" w:tplc="B80E6A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41E3F25"/>
    <w:multiLevelType w:val="hybridMultilevel"/>
    <w:tmpl w:val="4C62A72A"/>
    <w:lvl w:ilvl="0" w:tplc="14742C4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8C7497"/>
    <w:multiLevelType w:val="hybridMultilevel"/>
    <w:tmpl w:val="34EA4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9315CAA"/>
    <w:multiLevelType w:val="hybridMultilevel"/>
    <w:tmpl w:val="9D0ECD6C"/>
    <w:lvl w:ilvl="0" w:tplc="FFFFFFFF">
      <w:start w:val="1"/>
      <w:numFmt w:val="decimal"/>
      <w:lvlText w:val="%1."/>
      <w:lvlJc w:val="left"/>
      <w:pPr>
        <w:tabs>
          <w:tab w:val="num" w:pos="1770"/>
        </w:tabs>
        <w:ind w:left="1770" w:hanging="105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6"/>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num>
  <w:num w:numId="6">
    <w:abstractNumId w:val="7"/>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A798A"/>
    <w:rsid w:val="00022323"/>
    <w:rsid w:val="000361C0"/>
    <w:rsid w:val="000550FA"/>
    <w:rsid w:val="000B4F5D"/>
    <w:rsid w:val="000F2AEE"/>
    <w:rsid w:val="001A0606"/>
    <w:rsid w:val="001B12B6"/>
    <w:rsid w:val="001C779F"/>
    <w:rsid w:val="001E6E68"/>
    <w:rsid w:val="001F1148"/>
    <w:rsid w:val="0020069E"/>
    <w:rsid w:val="00234504"/>
    <w:rsid w:val="002636F8"/>
    <w:rsid w:val="00297BD5"/>
    <w:rsid w:val="002A5E74"/>
    <w:rsid w:val="002F22DD"/>
    <w:rsid w:val="003145B1"/>
    <w:rsid w:val="00323B0C"/>
    <w:rsid w:val="00324189"/>
    <w:rsid w:val="0035054A"/>
    <w:rsid w:val="003A14ED"/>
    <w:rsid w:val="003B2B24"/>
    <w:rsid w:val="004908EC"/>
    <w:rsid w:val="00495C3F"/>
    <w:rsid w:val="004B4DE3"/>
    <w:rsid w:val="004C6FF5"/>
    <w:rsid w:val="00511A0F"/>
    <w:rsid w:val="00570F9B"/>
    <w:rsid w:val="00576266"/>
    <w:rsid w:val="006067FB"/>
    <w:rsid w:val="00625E09"/>
    <w:rsid w:val="006A19E8"/>
    <w:rsid w:val="00767F4A"/>
    <w:rsid w:val="007745B3"/>
    <w:rsid w:val="007A7E85"/>
    <w:rsid w:val="0081173E"/>
    <w:rsid w:val="008207C0"/>
    <w:rsid w:val="00880182"/>
    <w:rsid w:val="0089672A"/>
    <w:rsid w:val="008B1B94"/>
    <w:rsid w:val="008E1B32"/>
    <w:rsid w:val="008E7DF2"/>
    <w:rsid w:val="0092285C"/>
    <w:rsid w:val="0094188C"/>
    <w:rsid w:val="009B48E7"/>
    <w:rsid w:val="009B5F8D"/>
    <w:rsid w:val="009E6DC6"/>
    <w:rsid w:val="00A1085A"/>
    <w:rsid w:val="00A51997"/>
    <w:rsid w:val="00A629D4"/>
    <w:rsid w:val="00A93A56"/>
    <w:rsid w:val="00AA798A"/>
    <w:rsid w:val="00AD262E"/>
    <w:rsid w:val="00B17BDB"/>
    <w:rsid w:val="00B97D71"/>
    <w:rsid w:val="00BE0EE3"/>
    <w:rsid w:val="00C90443"/>
    <w:rsid w:val="00D14165"/>
    <w:rsid w:val="00D22CA7"/>
    <w:rsid w:val="00D77D34"/>
    <w:rsid w:val="00DC6158"/>
    <w:rsid w:val="00EB260F"/>
    <w:rsid w:val="00F30B1B"/>
    <w:rsid w:val="00F77760"/>
    <w:rsid w:val="00F8592F"/>
    <w:rsid w:val="00FA6279"/>
    <w:rsid w:val="00FE2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0C"/>
    <w:pPr>
      <w:widowControl w:val="0"/>
      <w:autoSpaceDE w:val="0"/>
      <w:autoSpaceDN w:val="0"/>
      <w:adjustRightInd w:val="0"/>
      <w:spacing w:after="0" w:line="240" w:lineRule="auto"/>
      <w:ind w:firstLine="700"/>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323B0C"/>
    <w:pPr>
      <w:keepNext/>
      <w:widowControl/>
      <w:autoSpaceDE/>
      <w:autoSpaceDN/>
      <w:adjustRightInd/>
      <w:spacing w:before="240" w:after="60"/>
      <w:ind w:firstLine="709"/>
      <w:jc w:val="left"/>
      <w:outlineLvl w:val="0"/>
    </w:pPr>
    <w:rPr>
      <w:rFonts w:ascii="Arial" w:hAnsi="Arial" w:cs="Arial"/>
      <w:b/>
      <w:bCs/>
      <w:kern w:val="32"/>
      <w:sz w:val="32"/>
      <w:szCs w:val="32"/>
    </w:rPr>
  </w:style>
  <w:style w:type="paragraph" w:styleId="2">
    <w:name w:val="heading 2"/>
    <w:basedOn w:val="a"/>
    <w:next w:val="a"/>
    <w:link w:val="20"/>
    <w:qFormat/>
    <w:rsid w:val="00323B0C"/>
    <w:pPr>
      <w:keepNext/>
      <w:widowControl/>
      <w:autoSpaceDE/>
      <w:autoSpaceDN/>
      <w:adjustRightInd/>
      <w:ind w:firstLine="0"/>
      <w:jc w:val="center"/>
      <w:outlineLvl w:val="1"/>
    </w:pPr>
    <w:rPr>
      <w:rFonts w:ascii="Courier New" w:hAnsi="Courier New"/>
      <w:b/>
      <w:sz w:val="36"/>
      <w:szCs w:val="20"/>
    </w:rPr>
  </w:style>
  <w:style w:type="paragraph" w:styleId="3">
    <w:name w:val="heading 3"/>
    <w:basedOn w:val="a"/>
    <w:next w:val="a"/>
    <w:link w:val="30"/>
    <w:qFormat/>
    <w:rsid w:val="00323B0C"/>
    <w:pPr>
      <w:keepNext/>
      <w:widowControl/>
      <w:autoSpaceDE/>
      <w:autoSpaceDN/>
      <w:adjustRightInd/>
      <w:ind w:firstLine="0"/>
      <w:jc w:val="center"/>
      <w:outlineLvl w:val="2"/>
    </w:pPr>
    <w:rPr>
      <w:sz w:val="28"/>
    </w:rPr>
  </w:style>
  <w:style w:type="paragraph" w:styleId="4">
    <w:name w:val="heading 4"/>
    <w:basedOn w:val="a"/>
    <w:next w:val="a"/>
    <w:link w:val="40"/>
    <w:qFormat/>
    <w:rsid w:val="00323B0C"/>
    <w:pPr>
      <w:keepNext/>
      <w:widowControl/>
      <w:autoSpaceDE/>
      <w:autoSpaceDN/>
      <w:adjustRightInd/>
      <w:ind w:firstLine="0"/>
      <w:jc w:val="center"/>
      <w:outlineLvl w:val="3"/>
    </w:pPr>
    <w:rPr>
      <w:b/>
      <w:bCs/>
      <w:sz w:val="28"/>
    </w:rPr>
  </w:style>
  <w:style w:type="paragraph" w:styleId="5">
    <w:name w:val="heading 5"/>
    <w:basedOn w:val="a"/>
    <w:next w:val="a"/>
    <w:link w:val="50"/>
    <w:qFormat/>
    <w:rsid w:val="00324189"/>
    <w:pPr>
      <w:keepNext/>
      <w:widowControl/>
      <w:autoSpaceDE/>
      <w:autoSpaceDN/>
      <w:adjustRightInd/>
      <w:ind w:firstLine="0"/>
      <w:outlineLvl w:val="4"/>
    </w:pPr>
    <w:rPr>
      <w:sz w:val="28"/>
    </w:rPr>
  </w:style>
  <w:style w:type="paragraph" w:styleId="6">
    <w:name w:val="heading 6"/>
    <w:basedOn w:val="a"/>
    <w:next w:val="a"/>
    <w:link w:val="60"/>
    <w:qFormat/>
    <w:rsid w:val="00324189"/>
    <w:pPr>
      <w:keepNext/>
      <w:widowControl/>
      <w:autoSpaceDE/>
      <w:autoSpaceDN/>
      <w:adjustRightInd/>
      <w:ind w:firstLine="708"/>
      <w:outlineLvl w:val="5"/>
    </w:pPr>
    <w:rPr>
      <w:b/>
      <w:sz w:val="28"/>
    </w:rPr>
  </w:style>
  <w:style w:type="paragraph" w:styleId="7">
    <w:name w:val="heading 7"/>
    <w:basedOn w:val="a"/>
    <w:next w:val="a"/>
    <w:link w:val="70"/>
    <w:qFormat/>
    <w:rsid w:val="00324189"/>
    <w:pPr>
      <w:keepNext/>
      <w:widowControl/>
      <w:autoSpaceDE/>
      <w:autoSpaceDN/>
      <w:adjustRightInd/>
      <w:ind w:firstLine="0"/>
      <w:jc w:val="center"/>
      <w:outlineLvl w:val="6"/>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3B0C"/>
    <w:rPr>
      <w:rFonts w:ascii="Arial" w:eastAsia="Times New Roman" w:hAnsi="Arial" w:cs="Arial"/>
      <w:b/>
      <w:bCs/>
      <w:kern w:val="32"/>
      <w:sz w:val="32"/>
      <w:szCs w:val="32"/>
      <w:lang w:eastAsia="ru-RU"/>
    </w:rPr>
  </w:style>
  <w:style w:type="character" w:customStyle="1" w:styleId="20">
    <w:name w:val="Заголовок 2 Знак"/>
    <w:basedOn w:val="a0"/>
    <w:link w:val="2"/>
    <w:rsid w:val="00323B0C"/>
    <w:rPr>
      <w:rFonts w:ascii="Courier New" w:eastAsia="Times New Roman" w:hAnsi="Courier New" w:cs="Times New Roman"/>
      <w:b/>
      <w:sz w:val="36"/>
      <w:szCs w:val="20"/>
      <w:lang w:eastAsia="ru-RU"/>
    </w:rPr>
  </w:style>
  <w:style w:type="character" w:customStyle="1" w:styleId="30">
    <w:name w:val="Заголовок 3 Знак"/>
    <w:basedOn w:val="a0"/>
    <w:link w:val="3"/>
    <w:rsid w:val="00323B0C"/>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323B0C"/>
    <w:rPr>
      <w:rFonts w:ascii="Times New Roman" w:eastAsia="Times New Roman" w:hAnsi="Times New Roman" w:cs="Times New Roman"/>
      <w:b/>
      <w:bCs/>
      <w:sz w:val="28"/>
      <w:szCs w:val="24"/>
      <w:lang w:eastAsia="ru-RU"/>
    </w:rPr>
  </w:style>
  <w:style w:type="paragraph" w:customStyle="1" w:styleId="ConsPlusNormal">
    <w:name w:val="ConsPlusNormal"/>
    <w:link w:val="ConsPlusNormal0"/>
    <w:rsid w:val="00323B0C"/>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link w:val="ConsPlusNormal"/>
    <w:locked/>
    <w:rsid w:val="00323B0C"/>
    <w:rPr>
      <w:rFonts w:ascii="Arial" w:eastAsia="Calibri" w:hAnsi="Arial" w:cs="Arial"/>
      <w:sz w:val="20"/>
      <w:szCs w:val="20"/>
    </w:rPr>
  </w:style>
  <w:style w:type="paragraph" w:customStyle="1" w:styleId="a3">
    <w:name w:val="О чем"/>
    <w:basedOn w:val="a"/>
    <w:rsid w:val="00323B0C"/>
    <w:pPr>
      <w:widowControl/>
      <w:autoSpaceDE/>
      <w:autoSpaceDN/>
      <w:adjustRightInd/>
      <w:ind w:left="709" w:firstLine="0"/>
      <w:jc w:val="left"/>
    </w:pPr>
    <w:rPr>
      <w:sz w:val="22"/>
      <w:szCs w:val="20"/>
    </w:rPr>
  </w:style>
  <w:style w:type="paragraph" w:customStyle="1" w:styleId="a4">
    <w:name w:val="текст"/>
    <w:basedOn w:val="a"/>
    <w:uiPriority w:val="99"/>
    <w:rsid w:val="00323B0C"/>
    <w:pPr>
      <w:widowControl/>
      <w:tabs>
        <w:tab w:val="left" w:pos="709"/>
        <w:tab w:val="left" w:pos="7371"/>
      </w:tabs>
      <w:autoSpaceDE/>
      <w:autoSpaceDN/>
      <w:adjustRightInd/>
      <w:ind w:firstLine="0"/>
    </w:pPr>
    <w:rPr>
      <w:sz w:val="28"/>
      <w:szCs w:val="20"/>
    </w:rPr>
  </w:style>
  <w:style w:type="paragraph" w:customStyle="1" w:styleId="ConsPlusNonformat">
    <w:name w:val="ConsPlusNonformat"/>
    <w:rsid w:val="00323B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23B0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rsid w:val="00323B0C"/>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aliases w:val="Основной текст1"/>
    <w:basedOn w:val="a"/>
    <w:link w:val="a7"/>
    <w:rsid w:val="00323B0C"/>
    <w:pPr>
      <w:widowControl/>
      <w:autoSpaceDE/>
      <w:autoSpaceDN/>
      <w:adjustRightInd/>
      <w:ind w:firstLine="0"/>
    </w:pPr>
  </w:style>
  <w:style w:type="character" w:customStyle="1" w:styleId="a7">
    <w:name w:val="Основной текст Знак"/>
    <w:aliases w:val="Основной текст1 Знак1"/>
    <w:basedOn w:val="a0"/>
    <w:link w:val="a6"/>
    <w:rsid w:val="00323B0C"/>
    <w:rPr>
      <w:rFonts w:ascii="Times New Roman" w:eastAsia="Times New Roman" w:hAnsi="Times New Roman" w:cs="Times New Roman"/>
      <w:sz w:val="24"/>
      <w:szCs w:val="24"/>
      <w:lang w:eastAsia="ru-RU"/>
    </w:rPr>
  </w:style>
  <w:style w:type="paragraph" w:styleId="21">
    <w:name w:val="Body Text Indent 2"/>
    <w:basedOn w:val="a"/>
    <w:link w:val="22"/>
    <w:rsid w:val="00323B0C"/>
    <w:pPr>
      <w:widowControl/>
      <w:autoSpaceDE/>
      <w:autoSpaceDN/>
      <w:adjustRightInd/>
      <w:ind w:firstLine="708"/>
    </w:pPr>
  </w:style>
  <w:style w:type="character" w:customStyle="1" w:styleId="22">
    <w:name w:val="Основной текст с отступом 2 Знак"/>
    <w:basedOn w:val="a0"/>
    <w:link w:val="21"/>
    <w:rsid w:val="00323B0C"/>
    <w:rPr>
      <w:rFonts w:ascii="Times New Roman" w:eastAsia="Times New Roman" w:hAnsi="Times New Roman" w:cs="Times New Roman"/>
      <w:sz w:val="24"/>
      <w:szCs w:val="24"/>
      <w:lang w:eastAsia="ru-RU"/>
    </w:rPr>
  </w:style>
  <w:style w:type="paragraph" w:customStyle="1" w:styleId="ConsNormal">
    <w:name w:val="ConsNormal"/>
    <w:rsid w:val="00323B0C"/>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paragraph" w:customStyle="1" w:styleId="ConsPlusTitle">
    <w:name w:val="ConsPlusTitle"/>
    <w:uiPriority w:val="99"/>
    <w:rsid w:val="00323B0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List Paragraph"/>
    <w:basedOn w:val="a"/>
    <w:uiPriority w:val="34"/>
    <w:qFormat/>
    <w:rsid w:val="00323B0C"/>
    <w:pPr>
      <w:widowControl/>
      <w:autoSpaceDE/>
      <w:autoSpaceDN/>
      <w:adjustRightInd/>
      <w:ind w:left="708" w:firstLine="0"/>
      <w:jc w:val="left"/>
    </w:pPr>
    <w:rPr>
      <w:sz w:val="28"/>
    </w:rPr>
  </w:style>
  <w:style w:type="paragraph" w:styleId="a9">
    <w:name w:val="header"/>
    <w:aliases w:val=" Знак"/>
    <w:basedOn w:val="a"/>
    <w:link w:val="aa"/>
    <w:rsid w:val="00323B0C"/>
    <w:pPr>
      <w:widowControl/>
      <w:tabs>
        <w:tab w:val="center" w:pos="4677"/>
        <w:tab w:val="right" w:pos="9355"/>
      </w:tabs>
      <w:autoSpaceDE/>
      <w:autoSpaceDN/>
      <w:adjustRightInd/>
      <w:ind w:firstLine="0"/>
      <w:jc w:val="left"/>
    </w:pPr>
    <w:rPr>
      <w:sz w:val="28"/>
    </w:rPr>
  </w:style>
  <w:style w:type="character" w:customStyle="1" w:styleId="aa">
    <w:name w:val="Верхний колонтитул Знак"/>
    <w:aliases w:val=" Знак Знак"/>
    <w:basedOn w:val="a0"/>
    <w:link w:val="a9"/>
    <w:rsid w:val="00323B0C"/>
    <w:rPr>
      <w:rFonts w:ascii="Times New Roman" w:eastAsia="Times New Roman" w:hAnsi="Times New Roman" w:cs="Times New Roman"/>
      <w:sz w:val="28"/>
      <w:szCs w:val="24"/>
      <w:lang w:eastAsia="ru-RU"/>
    </w:rPr>
  </w:style>
  <w:style w:type="paragraph" w:styleId="ab">
    <w:name w:val="footer"/>
    <w:basedOn w:val="a"/>
    <w:link w:val="ac"/>
    <w:rsid w:val="00323B0C"/>
    <w:pPr>
      <w:widowControl/>
      <w:tabs>
        <w:tab w:val="center" w:pos="4677"/>
        <w:tab w:val="right" w:pos="9355"/>
      </w:tabs>
      <w:autoSpaceDE/>
      <w:autoSpaceDN/>
      <w:adjustRightInd/>
      <w:ind w:firstLine="0"/>
      <w:jc w:val="left"/>
    </w:pPr>
    <w:rPr>
      <w:sz w:val="28"/>
    </w:rPr>
  </w:style>
  <w:style w:type="character" w:customStyle="1" w:styleId="ac">
    <w:name w:val="Нижний колонтитул Знак"/>
    <w:basedOn w:val="a0"/>
    <w:link w:val="ab"/>
    <w:rsid w:val="00323B0C"/>
    <w:rPr>
      <w:rFonts w:ascii="Times New Roman" w:eastAsia="Times New Roman" w:hAnsi="Times New Roman" w:cs="Times New Roman"/>
      <w:sz w:val="28"/>
      <w:szCs w:val="24"/>
      <w:lang w:eastAsia="ru-RU"/>
    </w:rPr>
  </w:style>
  <w:style w:type="paragraph" w:styleId="ad">
    <w:name w:val="Title"/>
    <w:basedOn w:val="a"/>
    <w:link w:val="ae"/>
    <w:qFormat/>
    <w:rsid w:val="00323B0C"/>
    <w:pPr>
      <w:widowControl/>
      <w:autoSpaceDE/>
      <w:autoSpaceDN/>
      <w:adjustRightInd/>
      <w:ind w:firstLine="0"/>
      <w:jc w:val="center"/>
    </w:pPr>
    <w:rPr>
      <w:b/>
      <w:sz w:val="28"/>
    </w:rPr>
  </w:style>
  <w:style w:type="character" w:customStyle="1" w:styleId="ae">
    <w:name w:val="Название Знак"/>
    <w:basedOn w:val="a0"/>
    <w:link w:val="ad"/>
    <w:rsid w:val="00323B0C"/>
    <w:rPr>
      <w:rFonts w:ascii="Times New Roman" w:eastAsia="Times New Roman" w:hAnsi="Times New Roman" w:cs="Times New Roman"/>
      <w:b/>
      <w:sz w:val="28"/>
      <w:szCs w:val="24"/>
      <w:lang w:eastAsia="ru-RU"/>
    </w:rPr>
  </w:style>
  <w:style w:type="paragraph" w:styleId="af">
    <w:name w:val="Body Text Indent"/>
    <w:basedOn w:val="a"/>
    <w:link w:val="af0"/>
    <w:uiPriority w:val="99"/>
    <w:rsid w:val="00323B0C"/>
    <w:pPr>
      <w:widowControl/>
      <w:autoSpaceDE/>
      <w:autoSpaceDN/>
      <w:adjustRightInd/>
      <w:spacing w:after="120"/>
      <w:ind w:left="283" w:firstLine="0"/>
      <w:jc w:val="left"/>
    </w:pPr>
  </w:style>
  <w:style w:type="character" w:customStyle="1" w:styleId="af0">
    <w:name w:val="Основной текст с отступом Знак"/>
    <w:basedOn w:val="a0"/>
    <w:link w:val="af"/>
    <w:uiPriority w:val="99"/>
    <w:rsid w:val="00323B0C"/>
    <w:rPr>
      <w:rFonts w:ascii="Times New Roman" w:eastAsia="Times New Roman" w:hAnsi="Times New Roman" w:cs="Times New Roman"/>
      <w:sz w:val="24"/>
      <w:szCs w:val="24"/>
      <w:lang w:eastAsia="ru-RU"/>
    </w:rPr>
  </w:style>
  <w:style w:type="paragraph" w:styleId="23">
    <w:name w:val="Body Text 2"/>
    <w:basedOn w:val="a"/>
    <w:link w:val="24"/>
    <w:rsid w:val="00323B0C"/>
    <w:pPr>
      <w:widowControl/>
      <w:autoSpaceDE/>
      <w:autoSpaceDN/>
      <w:adjustRightInd/>
      <w:spacing w:after="120" w:line="480" w:lineRule="auto"/>
      <w:ind w:firstLine="0"/>
      <w:jc w:val="left"/>
    </w:pPr>
    <w:rPr>
      <w:sz w:val="28"/>
    </w:rPr>
  </w:style>
  <w:style w:type="character" w:customStyle="1" w:styleId="24">
    <w:name w:val="Основной текст 2 Знак"/>
    <w:basedOn w:val="a0"/>
    <w:link w:val="23"/>
    <w:rsid w:val="00323B0C"/>
    <w:rPr>
      <w:rFonts w:ascii="Times New Roman" w:eastAsia="Times New Roman" w:hAnsi="Times New Roman" w:cs="Times New Roman"/>
      <w:sz w:val="28"/>
      <w:szCs w:val="24"/>
      <w:lang w:eastAsia="ru-RU"/>
    </w:rPr>
  </w:style>
  <w:style w:type="paragraph" w:styleId="31">
    <w:name w:val="Body Text 3"/>
    <w:basedOn w:val="a"/>
    <w:link w:val="32"/>
    <w:rsid w:val="00323B0C"/>
    <w:pPr>
      <w:widowControl/>
      <w:autoSpaceDE/>
      <w:autoSpaceDN/>
      <w:adjustRightInd/>
      <w:spacing w:after="120"/>
      <w:ind w:firstLine="0"/>
      <w:jc w:val="left"/>
    </w:pPr>
    <w:rPr>
      <w:sz w:val="16"/>
      <w:szCs w:val="16"/>
    </w:rPr>
  </w:style>
  <w:style w:type="character" w:customStyle="1" w:styleId="32">
    <w:name w:val="Основной текст 3 Знак"/>
    <w:basedOn w:val="a0"/>
    <w:link w:val="31"/>
    <w:rsid w:val="00323B0C"/>
    <w:rPr>
      <w:rFonts w:ascii="Times New Roman" w:eastAsia="Times New Roman" w:hAnsi="Times New Roman" w:cs="Times New Roman"/>
      <w:sz w:val="16"/>
      <w:szCs w:val="16"/>
      <w:lang w:eastAsia="ru-RU"/>
    </w:rPr>
  </w:style>
  <w:style w:type="paragraph" w:customStyle="1" w:styleId="af1">
    <w:name w:val="Таблицы (моноширинный)"/>
    <w:basedOn w:val="a"/>
    <w:next w:val="a"/>
    <w:rsid w:val="00323B0C"/>
    <w:pPr>
      <w:ind w:firstLine="0"/>
    </w:pPr>
    <w:rPr>
      <w:rFonts w:ascii="Courier New" w:hAnsi="Courier New" w:cs="Courier New"/>
    </w:rPr>
  </w:style>
  <w:style w:type="character" w:styleId="af2">
    <w:name w:val="Strong"/>
    <w:basedOn w:val="a0"/>
    <w:qFormat/>
    <w:rsid w:val="00323B0C"/>
    <w:rPr>
      <w:b/>
      <w:bCs/>
    </w:rPr>
  </w:style>
  <w:style w:type="paragraph" w:styleId="af3">
    <w:name w:val="Normal (Web)"/>
    <w:basedOn w:val="a"/>
    <w:rsid w:val="00323B0C"/>
    <w:pPr>
      <w:widowControl/>
      <w:autoSpaceDE/>
      <w:autoSpaceDN/>
      <w:adjustRightInd/>
      <w:spacing w:before="100" w:beforeAutospacing="1" w:after="100" w:afterAutospacing="1"/>
      <w:ind w:firstLine="0"/>
      <w:jc w:val="left"/>
    </w:pPr>
  </w:style>
  <w:style w:type="paragraph" w:customStyle="1" w:styleId="af4">
    <w:name w:val="Знак"/>
    <w:basedOn w:val="a"/>
    <w:rsid w:val="00323B0C"/>
    <w:pPr>
      <w:widowControl/>
      <w:autoSpaceDE/>
      <w:autoSpaceDN/>
      <w:adjustRightInd/>
      <w:spacing w:after="160" w:line="240" w:lineRule="exact"/>
      <w:ind w:firstLine="0"/>
    </w:pPr>
    <w:rPr>
      <w:rFonts w:eastAsia="Calibri"/>
      <w:sz w:val="20"/>
      <w:szCs w:val="20"/>
      <w:lang w:eastAsia="zh-CN"/>
    </w:rPr>
  </w:style>
  <w:style w:type="character" w:styleId="af5">
    <w:name w:val="Hyperlink"/>
    <w:uiPriority w:val="99"/>
    <w:unhideWhenUsed/>
    <w:rsid w:val="00323B0C"/>
    <w:rPr>
      <w:color w:val="0000FF"/>
      <w:u w:val="single"/>
    </w:rPr>
  </w:style>
  <w:style w:type="character" w:styleId="af6">
    <w:name w:val="FollowedHyperlink"/>
    <w:uiPriority w:val="99"/>
    <w:unhideWhenUsed/>
    <w:rsid w:val="00323B0C"/>
    <w:rPr>
      <w:color w:val="800080"/>
      <w:u w:val="single"/>
    </w:rPr>
  </w:style>
  <w:style w:type="paragraph" w:styleId="af7">
    <w:name w:val="annotation text"/>
    <w:basedOn w:val="a"/>
    <w:link w:val="af8"/>
    <w:uiPriority w:val="99"/>
    <w:unhideWhenUsed/>
    <w:rsid w:val="00323B0C"/>
    <w:pPr>
      <w:widowControl/>
      <w:autoSpaceDE/>
      <w:autoSpaceDN/>
      <w:adjustRightInd/>
      <w:spacing w:before="100" w:beforeAutospacing="1"/>
      <w:ind w:firstLine="0"/>
      <w:jc w:val="left"/>
    </w:pPr>
    <w:rPr>
      <w:sz w:val="20"/>
      <w:szCs w:val="20"/>
    </w:rPr>
  </w:style>
  <w:style w:type="character" w:customStyle="1" w:styleId="af8">
    <w:name w:val="Текст примечания Знак"/>
    <w:basedOn w:val="a0"/>
    <w:link w:val="af7"/>
    <w:uiPriority w:val="99"/>
    <w:rsid w:val="00323B0C"/>
    <w:rPr>
      <w:rFonts w:ascii="Times New Roman" w:eastAsia="Times New Roman" w:hAnsi="Times New Roman" w:cs="Times New Roman"/>
      <w:sz w:val="20"/>
      <w:szCs w:val="20"/>
      <w:lang w:eastAsia="ru-RU"/>
    </w:rPr>
  </w:style>
  <w:style w:type="paragraph" w:styleId="af9">
    <w:name w:val="annotation subject"/>
    <w:basedOn w:val="af7"/>
    <w:next w:val="af7"/>
    <w:link w:val="afa"/>
    <w:unhideWhenUsed/>
    <w:rsid w:val="00323B0C"/>
    <w:rPr>
      <w:b/>
      <w:bCs/>
    </w:rPr>
  </w:style>
  <w:style w:type="character" w:customStyle="1" w:styleId="afa">
    <w:name w:val="Тема примечания Знак"/>
    <w:basedOn w:val="af8"/>
    <w:link w:val="af9"/>
    <w:rsid w:val="00323B0C"/>
    <w:rPr>
      <w:rFonts w:ascii="Times New Roman" w:eastAsia="Times New Roman" w:hAnsi="Times New Roman" w:cs="Times New Roman"/>
      <w:b/>
      <w:bCs/>
      <w:sz w:val="20"/>
      <w:szCs w:val="20"/>
      <w:lang w:eastAsia="ru-RU"/>
    </w:rPr>
  </w:style>
  <w:style w:type="paragraph" w:styleId="afb">
    <w:name w:val="Balloon Text"/>
    <w:basedOn w:val="a"/>
    <w:link w:val="afc"/>
    <w:unhideWhenUsed/>
    <w:rsid w:val="00323B0C"/>
    <w:pPr>
      <w:widowControl/>
      <w:autoSpaceDE/>
      <w:autoSpaceDN/>
      <w:adjustRightInd/>
      <w:spacing w:before="100" w:beforeAutospacing="1"/>
      <w:ind w:firstLine="0"/>
      <w:jc w:val="left"/>
    </w:pPr>
    <w:rPr>
      <w:rFonts w:ascii="Tahoma" w:hAnsi="Tahoma"/>
      <w:sz w:val="16"/>
      <w:szCs w:val="16"/>
    </w:rPr>
  </w:style>
  <w:style w:type="character" w:customStyle="1" w:styleId="afc">
    <w:name w:val="Текст выноски Знак"/>
    <w:basedOn w:val="a0"/>
    <w:link w:val="afb"/>
    <w:rsid w:val="00323B0C"/>
    <w:rPr>
      <w:rFonts w:ascii="Tahoma" w:eastAsia="Times New Roman" w:hAnsi="Tahoma" w:cs="Times New Roman"/>
      <w:sz w:val="16"/>
      <w:szCs w:val="16"/>
      <w:lang w:eastAsia="ru-RU"/>
    </w:rPr>
  </w:style>
  <w:style w:type="paragraph" w:customStyle="1" w:styleId="Char">
    <w:name w:val="Char"/>
    <w:basedOn w:val="a"/>
    <w:rsid w:val="00323B0C"/>
    <w:pPr>
      <w:keepLines/>
      <w:widowControl/>
      <w:autoSpaceDE/>
      <w:autoSpaceDN/>
      <w:adjustRightInd/>
      <w:spacing w:after="160" w:line="240" w:lineRule="exact"/>
      <w:ind w:firstLine="0"/>
      <w:jc w:val="left"/>
    </w:pPr>
    <w:rPr>
      <w:rFonts w:ascii="Verdana" w:eastAsia="MS Mincho" w:hAnsi="Verdana" w:cs="Franklin Gothic Book"/>
      <w:sz w:val="20"/>
      <w:szCs w:val="20"/>
      <w:lang w:val="en-US" w:eastAsia="en-US"/>
    </w:rPr>
  </w:style>
  <w:style w:type="paragraph" w:customStyle="1" w:styleId="11">
    <w:name w:val="Без интервала1"/>
    <w:uiPriority w:val="99"/>
    <w:qFormat/>
    <w:rsid w:val="00323B0C"/>
    <w:pPr>
      <w:spacing w:after="0" w:line="240" w:lineRule="auto"/>
    </w:pPr>
    <w:rPr>
      <w:rFonts w:ascii="Calibri" w:eastAsia="Calibri" w:hAnsi="Calibri" w:cs="Calibri"/>
      <w:sz w:val="28"/>
      <w:szCs w:val="28"/>
    </w:rPr>
  </w:style>
  <w:style w:type="character" w:styleId="afd">
    <w:name w:val="annotation reference"/>
    <w:unhideWhenUsed/>
    <w:rsid w:val="00323B0C"/>
    <w:rPr>
      <w:sz w:val="16"/>
      <w:szCs w:val="16"/>
    </w:rPr>
  </w:style>
  <w:style w:type="paragraph" w:customStyle="1" w:styleId="25">
    <w:name w:val="Без интервала2"/>
    <w:rsid w:val="00323B0C"/>
    <w:pPr>
      <w:spacing w:after="0" w:line="240" w:lineRule="auto"/>
    </w:pPr>
    <w:rPr>
      <w:rFonts w:ascii="Calibri" w:eastAsia="Times New Roman" w:hAnsi="Calibri" w:cs="Times New Roman"/>
    </w:rPr>
  </w:style>
  <w:style w:type="character" w:customStyle="1" w:styleId="apple-converted-space">
    <w:name w:val="apple-converted-space"/>
    <w:basedOn w:val="a0"/>
    <w:rsid w:val="00323B0C"/>
  </w:style>
  <w:style w:type="character" w:styleId="afe">
    <w:name w:val="Emphasis"/>
    <w:basedOn w:val="a0"/>
    <w:qFormat/>
    <w:rsid w:val="00323B0C"/>
    <w:rPr>
      <w:i/>
      <w:iCs/>
    </w:rPr>
  </w:style>
  <w:style w:type="paragraph" w:customStyle="1" w:styleId="ConsTitle">
    <w:name w:val="ConsTitle"/>
    <w:rsid w:val="00323B0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
    <w:name w:val="Стандарт"/>
    <w:rsid w:val="00323B0C"/>
    <w:pPr>
      <w:widowControl w:val="0"/>
      <w:autoSpaceDE w:val="0"/>
      <w:autoSpaceDN w:val="0"/>
      <w:adjustRightInd w:val="0"/>
      <w:spacing w:after="0" w:line="240" w:lineRule="auto"/>
    </w:pPr>
    <w:rPr>
      <w:rFonts w:ascii="Times New Roman" w:eastAsia="Calibri" w:hAnsi="Times New Roman" w:cs="Times New Roman"/>
      <w:sz w:val="24"/>
      <w:szCs w:val="24"/>
    </w:rPr>
  </w:style>
  <w:style w:type="paragraph" w:customStyle="1" w:styleId="Default">
    <w:name w:val="Default"/>
    <w:rsid w:val="00323B0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textjus">
    <w:name w:val="textjus"/>
    <w:basedOn w:val="a"/>
    <w:rsid w:val="00323B0C"/>
    <w:pPr>
      <w:widowControl/>
      <w:autoSpaceDE/>
      <w:autoSpaceDN/>
      <w:adjustRightInd/>
      <w:spacing w:before="100" w:beforeAutospacing="1" w:after="100" w:afterAutospacing="1"/>
      <w:ind w:firstLine="0"/>
      <w:jc w:val="left"/>
    </w:pPr>
  </w:style>
  <w:style w:type="numbering" w:customStyle="1" w:styleId="12">
    <w:name w:val="Нет списка1"/>
    <w:next w:val="a2"/>
    <w:uiPriority w:val="99"/>
    <w:semiHidden/>
    <w:unhideWhenUsed/>
    <w:rsid w:val="00C90443"/>
  </w:style>
  <w:style w:type="numbering" w:customStyle="1" w:styleId="110">
    <w:name w:val="Нет списка11"/>
    <w:next w:val="a2"/>
    <w:uiPriority w:val="99"/>
    <w:semiHidden/>
    <w:rsid w:val="00C90443"/>
  </w:style>
  <w:style w:type="character" w:customStyle="1" w:styleId="13">
    <w:name w:val="Верхний колонтитул Знак1"/>
    <w:basedOn w:val="a0"/>
    <w:uiPriority w:val="99"/>
    <w:rsid w:val="00C90443"/>
  </w:style>
  <w:style w:type="character" w:customStyle="1" w:styleId="14">
    <w:name w:val="Нижний колонтитул Знак1"/>
    <w:basedOn w:val="a0"/>
    <w:uiPriority w:val="99"/>
    <w:semiHidden/>
    <w:rsid w:val="00C90443"/>
  </w:style>
  <w:style w:type="character" w:customStyle="1" w:styleId="15">
    <w:name w:val="Основной текст Знак1"/>
    <w:aliases w:val="Основной текст1 Знак"/>
    <w:basedOn w:val="a0"/>
    <w:uiPriority w:val="99"/>
    <w:semiHidden/>
    <w:rsid w:val="00C90443"/>
  </w:style>
  <w:style w:type="character" w:customStyle="1" w:styleId="16">
    <w:name w:val="Текст выноски Знак1"/>
    <w:basedOn w:val="a0"/>
    <w:uiPriority w:val="99"/>
    <w:semiHidden/>
    <w:rsid w:val="00C90443"/>
    <w:rPr>
      <w:rFonts w:ascii="Tahoma" w:hAnsi="Tahoma" w:cs="Tahoma"/>
      <w:sz w:val="16"/>
      <w:szCs w:val="16"/>
    </w:rPr>
  </w:style>
  <w:style w:type="paragraph" w:customStyle="1" w:styleId="17">
    <w:name w:val="Обычный1"/>
    <w:rsid w:val="00C90443"/>
    <w:pPr>
      <w:snapToGrid w:val="0"/>
      <w:spacing w:before="60" w:after="0" w:line="240" w:lineRule="auto"/>
      <w:ind w:firstLine="720"/>
      <w:jc w:val="both"/>
    </w:pPr>
    <w:rPr>
      <w:rFonts w:ascii="Arial" w:eastAsia="Calibri" w:hAnsi="Arial" w:cs="Times New Roman"/>
      <w:sz w:val="24"/>
      <w:szCs w:val="20"/>
      <w:lang w:eastAsia="ru-RU"/>
    </w:rPr>
  </w:style>
  <w:style w:type="character" w:customStyle="1" w:styleId="50">
    <w:name w:val="Заголовок 5 Знак"/>
    <w:basedOn w:val="a0"/>
    <w:link w:val="5"/>
    <w:rsid w:val="00324189"/>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24189"/>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324189"/>
    <w:rPr>
      <w:rFonts w:ascii="Times New Roman" w:eastAsia="Times New Roman" w:hAnsi="Times New Roman" w:cs="Times New Roman"/>
      <w:b/>
      <w:sz w:val="26"/>
      <w:szCs w:val="24"/>
      <w:lang w:eastAsia="ru-RU"/>
    </w:rPr>
  </w:style>
  <w:style w:type="numbering" w:customStyle="1" w:styleId="111">
    <w:name w:val="Нет списка111"/>
    <w:next w:val="a2"/>
    <w:semiHidden/>
    <w:unhideWhenUsed/>
    <w:rsid w:val="00324189"/>
  </w:style>
  <w:style w:type="character" w:styleId="aff0">
    <w:name w:val="page number"/>
    <w:basedOn w:val="a0"/>
    <w:rsid w:val="00324189"/>
  </w:style>
  <w:style w:type="paragraph" w:customStyle="1" w:styleId="ConsNonformat">
    <w:name w:val="ConsNonformat"/>
    <w:rsid w:val="00324189"/>
    <w:pPr>
      <w:spacing w:after="0" w:line="240" w:lineRule="auto"/>
      <w:ind w:right="19772"/>
    </w:pPr>
    <w:rPr>
      <w:rFonts w:ascii="Courier New" w:eastAsia="Times New Roman" w:hAnsi="Courier New" w:cs="Times New Roman"/>
      <w:snapToGrid w:val="0"/>
      <w:sz w:val="20"/>
      <w:szCs w:val="20"/>
      <w:lang w:eastAsia="ru-RU"/>
    </w:rPr>
  </w:style>
  <w:style w:type="paragraph" w:styleId="33">
    <w:name w:val="Body Text Indent 3"/>
    <w:basedOn w:val="a"/>
    <w:link w:val="34"/>
    <w:rsid w:val="00324189"/>
    <w:pPr>
      <w:widowControl/>
      <w:tabs>
        <w:tab w:val="left" w:pos="720"/>
      </w:tabs>
      <w:autoSpaceDE/>
      <w:autoSpaceDN/>
      <w:adjustRightInd/>
      <w:ind w:firstLine="709"/>
    </w:pPr>
    <w:rPr>
      <w:b/>
      <w:color w:val="000000"/>
      <w:sz w:val="28"/>
    </w:rPr>
  </w:style>
  <w:style w:type="character" w:customStyle="1" w:styleId="34">
    <w:name w:val="Основной текст с отступом 3 Знак"/>
    <w:basedOn w:val="a0"/>
    <w:link w:val="33"/>
    <w:rsid w:val="00324189"/>
    <w:rPr>
      <w:rFonts w:ascii="Times New Roman" w:eastAsia="Times New Roman" w:hAnsi="Times New Roman" w:cs="Times New Roman"/>
      <w:b/>
      <w:color w:val="000000"/>
      <w:sz w:val="28"/>
      <w:szCs w:val="24"/>
      <w:lang w:eastAsia="ru-RU"/>
    </w:rPr>
  </w:style>
  <w:style w:type="character" w:customStyle="1" w:styleId="FontStyle33">
    <w:name w:val="Font Style33"/>
    <w:rsid w:val="00324189"/>
    <w:rPr>
      <w:rFonts w:ascii="Times New Roman" w:hAnsi="Times New Roman" w:cs="Times New Roman"/>
      <w:sz w:val="24"/>
      <w:szCs w:val="24"/>
    </w:rPr>
  </w:style>
  <w:style w:type="character" w:customStyle="1" w:styleId="FontStyle35">
    <w:name w:val="Font Style35"/>
    <w:rsid w:val="00324189"/>
    <w:rPr>
      <w:rFonts w:ascii="Times New Roman" w:hAnsi="Times New Roman" w:cs="Times New Roman"/>
      <w:b/>
      <w:bCs/>
      <w:i/>
      <w:iCs/>
      <w:sz w:val="24"/>
      <w:szCs w:val="24"/>
    </w:rPr>
  </w:style>
  <w:style w:type="paragraph" w:styleId="aff1">
    <w:name w:val="footnote text"/>
    <w:basedOn w:val="a"/>
    <w:link w:val="aff2"/>
    <w:rsid w:val="00324189"/>
    <w:pPr>
      <w:widowControl/>
      <w:autoSpaceDE/>
      <w:autoSpaceDN/>
      <w:adjustRightInd/>
      <w:ind w:firstLine="0"/>
      <w:jc w:val="left"/>
    </w:pPr>
    <w:rPr>
      <w:sz w:val="20"/>
      <w:szCs w:val="20"/>
    </w:rPr>
  </w:style>
  <w:style w:type="character" w:customStyle="1" w:styleId="aff2">
    <w:name w:val="Текст сноски Знак"/>
    <w:basedOn w:val="a0"/>
    <w:link w:val="aff1"/>
    <w:rsid w:val="00324189"/>
    <w:rPr>
      <w:rFonts w:ascii="Times New Roman" w:eastAsia="Times New Roman" w:hAnsi="Times New Roman" w:cs="Times New Roman"/>
      <w:sz w:val="20"/>
      <w:szCs w:val="20"/>
      <w:lang w:eastAsia="ru-RU"/>
    </w:rPr>
  </w:style>
  <w:style w:type="character" w:styleId="aff3">
    <w:name w:val="footnote reference"/>
    <w:uiPriority w:val="99"/>
    <w:rsid w:val="00324189"/>
    <w:rPr>
      <w:vertAlign w:val="superscript"/>
    </w:rPr>
  </w:style>
  <w:style w:type="paragraph" w:styleId="aff4">
    <w:name w:val="endnote text"/>
    <w:basedOn w:val="a"/>
    <w:link w:val="aff5"/>
    <w:rsid w:val="00324189"/>
    <w:pPr>
      <w:widowControl/>
      <w:autoSpaceDE/>
      <w:autoSpaceDN/>
      <w:adjustRightInd/>
      <w:ind w:firstLine="0"/>
      <w:jc w:val="left"/>
    </w:pPr>
    <w:rPr>
      <w:sz w:val="20"/>
      <w:szCs w:val="20"/>
    </w:rPr>
  </w:style>
  <w:style w:type="character" w:customStyle="1" w:styleId="aff5">
    <w:name w:val="Текст концевой сноски Знак"/>
    <w:basedOn w:val="a0"/>
    <w:link w:val="aff4"/>
    <w:rsid w:val="00324189"/>
    <w:rPr>
      <w:rFonts w:ascii="Times New Roman" w:eastAsia="Times New Roman" w:hAnsi="Times New Roman" w:cs="Times New Roman"/>
      <w:sz w:val="20"/>
      <w:szCs w:val="20"/>
      <w:lang w:eastAsia="ru-RU"/>
    </w:rPr>
  </w:style>
  <w:style w:type="character" w:styleId="aff6">
    <w:name w:val="endnote reference"/>
    <w:rsid w:val="00324189"/>
    <w:rPr>
      <w:vertAlign w:val="superscript"/>
    </w:rPr>
  </w:style>
  <w:style w:type="paragraph" w:customStyle="1" w:styleId="aff7">
    <w:name w:val="Знак Знак Знак Знак"/>
    <w:basedOn w:val="a"/>
    <w:uiPriority w:val="99"/>
    <w:rsid w:val="00324189"/>
    <w:pPr>
      <w:widowControl/>
      <w:autoSpaceDE/>
      <w:autoSpaceDN/>
      <w:adjustRightInd/>
      <w:spacing w:after="160" w:line="240" w:lineRule="exact"/>
      <w:ind w:firstLine="567"/>
    </w:pPr>
    <w:rPr>
      <w:rFonts w:ascii="Verdana" w:hAnsi="Verdana" w:cs="Verdana"/>
      <w:sz w:val="20"/>
      <w:szCs w:val="20"/>
      <w:lang w:val="en-US" w:eastAsia="en-US"/>
    </w:rPr>
  </w:style>
  <w:style w:type="paragraph" w:customStyle="1" w:styleId="text">
    <w:name w:val="text"/>
    <w:basedOn w:val="a"/>
    <w:uiPriority w:val="99"/>
    <w:rsid w:val="00324189"/>
    <w:pPr>
      <w:widowControl/>
      <w:autoSpaceDE/>
      <w:autoSpaceDN/>
      <w:adjustRightInd/>
      <w:ind w:firstLine="567"/>
    </w:pPr>
    <w:rPr>
      <w:rFonts w:ascii="Arial" w:hAnsi="Arial" w:cs="Arial"/>
    </w:rPr>
  </w:style>
  <w:style w:type="numbering" w:customStyle="1" w:styleId="26">
    <w:name w:val="Нет списка2"/>
    <w:next w:val="a2"/>
    <w:uiPriority w:val="99"/>
    <w:semiHidden/>
    <w:unhideWhenUsed/>
    <w:rsid w:val="00324189"/>
  </w:style>
  <w:style w:type="numbering" w:customStyle="1" w:styleId="120">
    <w:name w:val="Нет списка12"/>
    <w:next w:val="a2"/>
    <w:semiHidden/>
    <w:unhideWhenUsed/>
    <w:rsid w:val="00324189"/>
  </w:style>
  <w:style w:type="numbering" w:customStyle="1" w:styleId="35">
    <w:name w:val="Нет списка3"/>
    <w:next w:val="a2"/>
    <w:uiPriority w:val="99"/>
    <w:semiHidden/>
    <w:unhideWhenUsed/>
    <w:rsid w:val="00324189"/>
  </w:style>
  <w:style w:type="numbering" w:customStyle="1" w:styleId="130">
    <w:name w:val="Нет списка13"/>
    <w:next w:val="a2"/>
    <w:semiHidden/>
    <w:unhideWhenUsed/>
    <w:rsid w:val="00324189"/>
  </w:style>
  <w:style w:type="numbering" w:customStyle="1" w:styleId="41">
    <w:name w:val="Нет списка4"/>
    <w:next w:val="a2"/>
    <w:uiPriority w:val="99"/>
    <w:semiHidden/>
    <w:unhideWhenUsed/>
    <w:rsid w:val="00324189"/>
  </w:style>
  <w:style w:type="numbering" w:customStyle="1" w:styleId="140">
    <w:name w:val="Нет списка14"/>
    <w:next w:val="a2"/>
    <w:semiHidden/>
    <w:unhideWhenUsed/>
    <w:rsid w:val="00324189"/>
  </w:style>
  <w:style w:type="numbering" w:customStyle="1" w:styleId="51">
    <w:name w:val="Нет списка5"/>
    <w:next w:val="a2"/>
    <w:uiPriority w:val="99"/>
    <w:semiHidden/>
    <w:unhideWhenUsed/>
    <w:rsid w:val="00324189"/>
  </w:style>
  <w:style w:type="paragraph" w:customStyle="1" w:styleId="18">
    <w:name w:val="Знак Знак1 Знак"/>
    <w:basedOn w:val="a"/>
    <w:rsid w:val="00324189"/>
    <w:pPr>
      <w:autoSpaceDE/>
      <w:autoSpaceDN/>
      <w:spacing w:after="160" w:line="240" w:lineRule="exact"/>
      <w:ind w:firstLine="0"/>
      <w:jc w:val="right"/>
    </w:pPr>
    <w:rPr>
      <w:sz w:val="20"/>
      <w:szCs w:val="20"/>
      <w:lang w:val="en-GB" w:eastAsia="en-US"/>
    </w:rPr>
  </w:style>
  <w:style w:type="paragraph" w:customStyle="1" w:styleId="aff8">
    <w:name w:val="Знак Знак Знак Знак Знак Знак Знак Знак Знак Знак Знак Знак Знак Знак Знак Знак Знак Знак"/>
    <w:basedOn w:val="a"/>
    <w:rsid w:val="00324189"/>
    <w:pPr>
      <w:keepLines/>
      <w:widowControl/>
      <w:autoSpaceDE/>
      <w:autoSpaceDN/>
      <w:adjustRightInd/>
      <w:spacing w:after="160" w:line="240" w:lineRule="exact"/>
      <w:ind w:firstLine="0"/>
      <w:jc w:val="left"/>
    </w:pPr>
    <w:rPr>
      <w:rFonts w:ascii="Verdana" w:eastAsia="MS Mincho" w:hAnsi="Verdana" w:cs="Franklin Gothic Book"/>
      <w:sz w:val="20"/>
      <w:szCs w:val="20"/>
      <w:lang w:val="en-US" w:eastAsia="en-US"/>
    </w:rPr>
  </w:style>
  <w:style w:type="numbering" w:customStyle="1" w:styleId="61">
    <w:name w:val="Нет списка6"/>
    <w:next w:val="a2"/>
    <w:uiPriority w:val="99"/>
    <w:semiHidden/>
    <w:unhideWhenUsed/>
    <w:rsid w:val="00324189"/>
  </w:style>
  <w:style w:type="numbering" w:customStyle="1" w:styleId="71">
    <w:name w:val="Нет списка7"/>
    <w:next w:val="a2"/>
    <w:uiPriority w:val="99"/>
    <w:semiHidden/>
    <w:unhideWhenUsed/>
    <w:rsid w:val="00324189"/>
  </w:style>
  <w:style w:type="paragraph" w:customStyle="1" w:styleId="aff9">
    <w:name w:val="ОТСТУП"/>
    <w:basedOn w:val="a"/>
    <w:rsid w:val="00324189"/>
    <w:pPr>
      <w:numPr>
        <w:ilvl w:val="12"/>
      </w:numPr>
      <w:adjustRightInd/>
      <w:ind w:firstLine="709"/>
      <w:jc w:val="center"/>
    </w:pPr>
    <w:rPr>
      <w:sz w:val="20"/>
    </w:rPr>
  </w:style>
  <w:style w:type="paragraph" w:customStyle="1" w:styleId="19">
    <w:name w:val="Название1"/>
    <w:rsid w:val="00324189"/>
    <w:pPr>
      <w:spacing w:after="0" w:line="240" w:lineRule="auto"/>
      <w:jc w:val="center"/>
    </w:pPr>
    <w:rPr>
      <w:rFonts w:ascii="Arial" w:eastAsia="Times New Roman" w:hAnsi="Arial" w:cs="Times New Roman"/>
      <w:sz w:val="24"/>
      <w:szCs w:val="20"/>
      <w:lang w:eastAsia="ru-RU"/>
    </w:rPr>
  </w:style>
  <w:style w:type="paragraph" w:customStyle="1" w:styleId="27">
    <w:name w:val="Обычный2"/>
    <w:rsid w:val="00324189"/>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24189"/>
    <w:pPr>
      <w:keepNext/>
      <w:jc w:val="center"/>
      <w:outlineLvl w:val="1"/>
    </w:pPr>
    <w:rPr>
      <w:rFonts w:ascii="Arial" w:hAnsi="Arial"/>
      <w:sz w:val="24"/>
    </w:rPr>
  </w:style>
  <w:style w:type="paragraph" w:customStyle="1" w:styleId="310">
    <w:name w:val="Основной текст 31"/>
    <w:basedOn w:val="27"/>
    <w:rsid w:val="00324189"/>
    <w:pPr>
      <w:jc w:val="left"/>
    </w:pPr>
    <w:rPr>
      <w:rFonts w:ascii="Arial" w:hAnsi="Arial"/>
      <w:color w:val="FF0000"/>
    </w:rPr>
  </w:style>
  <w:style w:type="paragraph" w:customStyle="1" w:styleId="28">
    <w:name w:val="Основной текст2"/>
    <w:rsid w:val="00324189"/>
    <w:pPr>
      <w:tabs>
        <w:tab w:val="left" w:pos="709"/>
      </w:tabs>
      <w:spacing w:after="0" w:line="240" w:lineRule="auto"/>
      <w:jc w:val="both"/>
    </w:pPr>
    <w:rPr>
      <w:rFonts w:ascii="Arial" w:eastAsia="Times New Roman" w:hAnsi="Arial" w:cs="Times New Roman"/>
      <w:sz w:val="24"/>
      <w:szCs w:val="20"/>
      <w:lang w:eastAsia="ru-RU"/>
    </w:rPr>
  </w:style>
  <w:style w:type="table" w:customStyle="1" w:styleId="1a">
    <w:name w:val="Сетка таблицы1"/>
    <w:basedOn w:val="a1"/>
    <w:next w:val="a5"/>
    <w:uiPriority w:val="59"/>
    <w:rsid w:val="00324189"/>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324189"/>
  </w:style>
  <w:style w:type="numbering" w:customStyle="1" w:styleId="150">
    <w:name w:val="Нет списка15"/>
    <w:next w:val="a2"/>
    <w:semiHidden/>
    <w:unhideWhenUsed/>
    <w:rsid w:val="00324189"/>
  </w:style>
  <w:style w:type="paragraph" w:customStyle="1" w:styleId="xl65">
    <w:name w:val="xl65"/>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textAlignment w:val="center"/>
    </w:pPr>
    <w:rPr>
      <w:sz w:val="16"/>
      <w:szCs w:val="16"/>
    </w:rPr>
  </w:style>
  <w:style w:type="paragraph" w:customStyle="1" w:styleId="xl66">
    <w:name w:val="xl66"/>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center"/>
      <w:textAlignment w:val="center"/>
    </w:pPr>
    <w:rPr>
      <w:sz w:val="16"/>
      <w:szCs w:val="16"/>
    </w:rPr>
  </w:style>
  <w:style w:type="paragraph" w:customStyle="1" w:styleId="xl67">
    <w:name w:val="xl67"/>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right"/>
      <w:textAlignment w:val="center"/>
    </w:pPr>
    <w:rPr>
      <w:sz w:val="16"/>
      <w:szCs w:val="16"/>
    </w:rPr>
  </w:style>
  <w:style w:type="paragraph" w:customStyle="1" w:styleId="xl68">
    <w:name w:val="xl68"/>
    <w:basedOn w:val="a"/>
    <w:rsid w:val="00324189"/>
    <w:pPr>
      <w:widowControl/>
      <w:pBdr>
        <w:top w:val="single" w:sz="4" w:space="0" w:color="000000"/>
        <w:left w:val="single" w:sz="4" w:space="0" w:color="000000"/>
        <w:bottom w:val="double" w:sz="6" w:space="0" w:color="000000"/>
        <w:right w:val="single" w:sz="4" w:space="0" w:color="000000"/>
      </w:pBdr>
      <w:autoSpaceDE/>
      <w:autoSpaceDN/>
      <w:adjustRightInd/>
      <w:spacing w:before="100" w:beforeAutospacing="1" w:after="100" w:afterAutospacing="1"/>
      <w:ind w:firstLine="0"/>
      <w:jc w:val="center"/>
      <w:textAlignment w:val="center"/>
    </w:pPr>
    <w:rPr>
      <w:sz w:val="16"/>
      <w:szCs w:val="16"/>
    </w:rPr>
  </w:style>
  <w:style w:type="paragraph" w:customStyle="1" w:styleId="xl69">
    <w:name w:val="xl69"/>
    <w:basedOn w:val="a"/>
    <w:rsid w:val="00324189"/>
    <w:pPr>
      <w:widowControl/>
      <w:autoSpaceDE/>
      <w:autoSpaceDN/>
      <w:adjustRightInd/>
      <w:spacing w:before="100" w:beforeAutospacing="1" w:after="100" w:afterAutospacing="1"/>
      <w:ind w:firstLine="0"/>
      <w:jc w:val="center"/>
    </w:pPr>
    <w:rPr>
      <w:sz w:val="16"/>
      <w:szCs w:val="16"/>
    </w:rPr>
  </w:style>
  <w:style w:type="paragraph" w:customStyle="1" w:styleId="xl70">
    <w:name w:val="xl70"/>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71">
    <w:name w:val="xl71"/>
    <w:basedOn w:val="a"/>
    <w:rsid w:val="00324189"/>
    <w:pPr>
      <w:widowControl/>
      <w:autoSpaceDE/>
      <w:autoSpaceDN/>
      <w:adjustRightInd/>
      <w:spacing w:before="100" w:beforeAutospacing="1" w:after="100" w:afterAutospacing="1"/>
      <w:ind w:firstLine="0"/>
      <w:jc w:val="left"/>
    </w:pPr>
    <w:rPr>
      <w:sz w:val="16"/>
      <w:szCs w:val="16"/>
    </w:rPr>
  </w:style>
  <w:style w:type="paragraph" w:customStyle="1" w:styleId="xl72">
    <w:name w:val="xl72"/>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right"/>
      <w:textAlignment w:val="center"/>
    </w:pPr>
    <w:rPr>
      <w:b/>
      <w:bCs/>
      <w:sz w:val="16"/>
      <w:szCs w:val="16"/>
    </w:rPr>
  </w:style>
  <w:style w:type="paragraph" w:customStyle="1" w:styleId="xl73">
    <w:name w:val="xl73"/>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74">
    <w:name w:val="xl74"/>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textAlignment w:val="center"/>
    </w:pPr>
    <w:rPr>
      <w:b/>
      <w:bCs/>
      <w:sz w:val="16"/>
      <w:szCs w:val="16"/>
    </w:rPr>
  </w:style>
  <w:style w:type="paragraph" w:customStyle="1" w:styleId="xl75">
    <w:name w:val="xl75"/>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textAlignment w:val="center"/>
    </w:pPr>
    <w:rPr>
      <w:b/>
      <w:bCs/>
    </w:rPr>
  </w:style>
  <w:style w:type="paragraph" w:customStyle="1" w:styleId="xl76">
    <w:name w:val="xl76"/>
    <w:basedOn w:val="a"/>
    <w:rsid w:val="00324189"/>
    <w:pPr>
      <w:widowControl/>
      <w:pBdr>
        <w:top w:val="single" w:sz="4" w:space="0" w:color="000000"/>
        <w:left w:val="single" w:sz="4" w:space="0" w:color="000000"/>
        <w:bottom w:val="single" w:sz="4" w:space="0" w:color="000000"/>
      </w:pBdr>
      <w:autoSpaceDE/>
      <w:autoSpaceDN/>
      <w:adjustRightInd/>
      <w:spacing w:before="100" w:beforeAutospacing="1" w:after="100" w:afterAutospacing="1"/>
      <w:ind w:firstLine="0"/>
      <w:jc w:val="center"/>
      <w:textAlignment w:val="center"/>
    </w:pPr>
    <w:rPr>
      <w:b/>
      <w:bCs/>
    </w:rPr>
  </w:style>
  <w:style w:type="paragraph" w:customStyle="1" w:styleId="xl77">
    <w:name w:val="xl77"/>
    <w:basedOn w:val="a"/>
    <w:rsid w:val="00324189"/>
    <w:pPr>
      <w:widowControl/>
      <w:pBdr>
        <w:top w:val="single" w:sz="4" w:space="0" w:color="000000"/>
        <w:bottom w:val="single" w:sz="4" w:space="0" w:color="000000"/>
      </w:pBdr>
      <w:autoSpaceDE/>
      <w:autoSpaceDN/>
      <w:adjustRightInd/>
      <w:spacing w:before="100" w:beforeAutospacing="1" w:after="100" w:afterAutospacing="1"/>
      <w:ind w:firstLine="0"/>
      <w:jc w:val="center"/>
      <w:textAlignment w:val="center"/>
    </w:pPr>
    <w:rPr>
      <w:b/>
      <w:bCs/>
    </w:rPr>
  </w:style>
  <w:style w:type="paragraph" w:customStyle="1" w:styleId="xl78">
    <w:name w:val="xl78"/>
    <w:basedOn w:val="a"/>
    <w:rsid w:val="00324189"/>
    <w:pPr>
      <w:widowControl/>
      <w:pBdr>
        <w:top w:val="single" w:sz="8" w:space="0" w:color="000000"/>
        <w:left w:val="single" w:sz="4" w:space="0" w:color="000000"/>
        <w:bottom w:val="single" w:sz="4" w:space="0" w:color="000000"/>
      </w:pBdr>
      <w:autoSpaceDE/>
      <w:autoSpaceDN/>
      <w:adjustRightInd/>
      <w:spacing w:before="100" w:beforeAutospacing="1" w:after="100" w:afterAutospacing="1"/>
      <w:ind w:firstLine="0"/>
      <w:jc w:val="center"/>
      <w:textAlignment w:val="center"/>
    </w:pPr>
    <w:rPr>
      <w:b/>
      <w:bCs/>
    </w:rPr>
  </w:style>
  <w:style w:type="paragraph" w:customStyle="1" w:styleId="xl79">
    <w:name w:val="xl79"/>
    <w:basedOn w:val="a"/>
    <w:rsid w:val="00324189"/>
    <w:pPr>
      <w:widowControl/>
      <w:pBdr>
        <w:top w:val="single" w:sz="8" w:space="0" w:color="000000"/>
        <w:bottom w:val="single" w:sz="4" w:space="0" w:color="000000"/>
      </w:pBdr>
      <w:autoSpaceDE/>
      <w:autoSpaceDN/>
      <w:adjustRightInd/>
      <w:spacing w:before="100" w:beforeAutospacing="1" w:after="100" w:afterAutospacing="1"/>
      <w:ind w:firstLine="0"/>
      <w:jc w:val="center"/>
      <w:textAlignment w:val="center"/>
    </w:pPr>
    <w:rPr>
      <w:b/>
      <w:bCs/>
    </w:rPr>
  </w:style>
  <w:style w:type="paragraph" w:customStyle="1" w:styleId="xl80">
    <w:name w:val="xl80"/>
    <w:basedOn w:val="a"/>
    <w:rsid w:val="00324189"/>
    <w:pPr>
      <w:widowControl/>
      <w:pBdr>
        <w:top w:val="single" w:sz="8" w:space="0" w:color="000000"/>
        <w:right w:val="single" w:sz="4" w:space="0" w:color="000000"/>
      </w:pBdr>
      <w:autoSpaceDE/>
      <w:autoSpaceDN/>
      <w:adjustRightInd/>
      <w:spacing w:before="100" w:beforeAutospacing="1" w:after="100" w:afterAutospacing="1"/>
      <w:ind w:firstLine="0"/>
      <w:jc w:val="right"/>
      <w:textAlignment w:val="center"/>
    </w:pPr>
    <w:rPr>
      <w:b/>
      <w:bCs/>
    </w:rPr>
  </w:style>
  <w:style w:type="paragraph" w:customStyle="1" w:styleId="xl81">
    <w:name w:val="xl81"/>
    <w:basedOn w:val="a"/>
    <w:rsid w:val="00324189"/>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82">
    <w:name w:val="xl82"/>
    <w:basedOn w:val="a"/>
    <w:rsid w:val="00324189"/>
    <w:pPr>
      <w:widowControl/>
      <w:pBdr>
        <w:top w:val="single" w:sz="8" w:space="0" w:color="000000"/>
        <w:bottom w:val="single" w:sz="4" w:space="0" w:color="000000"/>
        <w:right w:val="single" w:sz="4" w:space="0" w:color="000000"/>
      </w:pBdr>
      <w:autoSpaceDE/>
      <w:autoSpaceDN/>
      <w:adjustRightInd/>
      <w:spacing w:before="100" w:beforeAutospacing="1" w:after="100" w:afterAutospacing="1"/>
      <w:ind w:firstLine="0"/>
      <w:jc w:val="right"/>
      <w:textAlignment w:val="center"/>
    </w:pPr>
    <w:rPr>
      <w:b/>
      <w:bCs/>
    </w:rPr>
  </w:style>
  <w:style w:type="paragraph" w:customStyle="1" w:styleId="xl83">
    <w:name w:val="xl83"/>
    <w:basedOn w:val="a"/>
    <w:rsid w:val="00324189"/>
    <w:pPr>
      <w:widowControl/>
      <w:pBdr>
        <w:top w:val="single" w:sz="4" w:space="0" w:color="000000"/>
        <w:bottom w:val="single" w:sz="4" w:space="0" w:color="000000"/>
        <w:right w:val="single" w:sz="4" w:space="0" w:color="000000"/>
      </w:pBdr>
      <w:autoSpaceDE/>
      <w:autoSpaceDN/>
      <w:adjustRightInd/>
      <w:spacing w:before="100" w:beforeAutospacing="1" w:after="100" w:afterAutospacing="1"/>
      <w:ind w:firstLine="0"/>
      <w:jc w:val="right"/>
      <w:textAlignment w:val="center"/>
    </w:pPr>
    <w:rPr>
      <w:b/>
      <w:bCs/>
    </w:rPr>
  </w:style>
  <w:style w:type="paragraph" w:customStyle="1" w:styleId="xl84">
    <w:name w:val="xl84"/>
    <w:basedOn w:val="a"/>
    <w:rsid w:val="00324189"/>
    <w:pPr>
      <w:widowControl/>
      <w:pBdr>
        <w:top w:val="single" w:sz="4" w:space="0" w:color="000000"/>
        <w:left w:val="single" w:sz="4" w:space="0" w:color="000000"/>
        <w:right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85">
    <w:name w:val="xl85"/>
    <w:basedOn w:val="a"/>
    <w:rsid w:val="00324189"/>
    <w:pPr>
      <w:widowControl/>
      <w:pBdr>
        <w:left w:val="single" w:sz="4" w:space="0" w:color="000000"/>
        <w:bottom w:val="single" w:sz="4" w:space="0" w:color="000000"/>
        <w:right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86">
    <w:name w:val="xl86"/>
    <w:basedOn w:val="a"/>
    <w:rsid w:val="00324189"/>
    <w:pPr>
      <w:widowControl/>
      <w:pBdr>
        <w:top w:val="single" w:sz="4" w:space="0" w:color="000000"/>
        <w:left w:val="single" w:sz="4" w:space="0" w:color="000000"/>
        <w:right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87">
    <w:name w:val="xl87"/>
    <w:basedOn w:val="a"/>
    <w:rsid w:val="00324189"/>
    <w:pPr>
      <w:widowControl/>
      <w:pBdr>
        <w:left w:val="single" w:sz="4" w:space="0" w:color="000000"/>
        <w:bottom w:val="single" w:sz="4" w:space="0" w:color="000000"/>
        <w:right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88">
    <w:name w:val="xl88"/>
    <w:basedOn w:val="a"/>
    <w:rsid w:val="00324189"/>
    <w:pPr>
      <w:widowControl/>
      <w:pBdr>
        <w:top w:val="single" w:sz="4" w:space="0" w:color="000000"/>
        <w:left w:val="single" w:sz="4" w:space="0" w:color="000000"/>
        <w:bottom w:val="single" w:sz="4" w:space="0" w:color="000000"/>
      </w:pBdr>
      <w:autoSpaceDE/>
      <w:autoSpaceDN/>
      <w:adjustRightInd/>
      <w:spacing w:before="100" w:beforeAutospacing="1" w:after="100" w:afterAutospacing="1"/>
      <w:ind w:firstLine="0"/>
      <w:jc w:val="center"/>
      <w:textAlignment w:val="center"/>
    </w:pPr>
    <w:rPr>
      <w:b/>
      <w:bCs/>
      <w:sz w:val="16"/>
      <w:szCs w:val="16"/>
    </w:rPr>
  </w:style>
  <w:style w:type="paragraph" w:customStyle="1" w:styleId="xl89">
    <w:name w:val="xl89"/>
    <w:basedOn w:val="a"/>
    <w:rsid w:val="00324189"/>
    <w:pPr>
      <w:widowControl/>
      <w:pBdr>
        <w:top w:val="single" w:sz="4" w:space="0" w:color="000000"/>
        <w:bottom w:val="single" w:sz="4" w:space="0" w:color="000000"/>
      </w:pBdr>
      <w:autoSpaceDE/>
      <w:autoSpaceDN/>
      <w:adjustRightInd/>
      <w:spacing w:before="100" w:beforeAutospacing="1" w:after="100" w:afterAutospacing="1"/>
      <w:ind w:firstLine="0"/>
      <w:jc w:val="center"/>
      <w:textAlignment w:val="center"/>
    </w:pPr>
    <w:rPr>
      <w:b/>
      <w:bCs/>
      <w:sz w:val="16"/>
      <w:szCs w:val="16"/>
    </w:rPr>
  </w:style>
  <w:style w:type="numbering" w:customStyle="1" w:styleId="9">
    <w:name w:val="Нет списка9"/>
    <w:next w:val="a2"/>
    <w:semiHidden/>
    <w:rsid w:val="00324189"/>
  </w:style>
  <w:style w:type="character" w:customStyle="1" w:styleId="62">
    <w:name w:val="Знак Знак6"/>
    <w:rsid w:val="00324189"/>
    <w:rPr>
      <w:sz w:val="24"/>
    </w:rPr>
  </w:style>
  <w:style w:type="character" w:customStyle="1" w:styleId="80">
    <w:name w:val="Знак Знак8"/>
    <w:rsid w:val="00324189"/>
    <w:rPr>
      <w:sz w:val="24"/>
    </w:rPr>
  </w:style>
  <w:style w:type="numbering" w:customStyle="1" w:styleId="100">
    <w:name w:val="Нет списка10"/>
    <w:next w:val="a2"/>
    <w:semiHidden/>
    <w:rsid w:val="00324189"/>
  </w:style>
  <w:style w:type="paragraph" w:customStyle="1" w:styleId="36">
    <w:name w:val="Знак Знак3"/>
    <w:basedOn w:val="a"/>
    <w:rsid w:val="009B5F8D"/>
    <w:pPr>
      <w:widowControl/>
      <w:autoSpaceDE/>
      <w:autoSpaceDN/>
      <w:adjustRightInd/>
      <w:spacing w:after="160" w:line="240" w:lineRule="exact"/>
      <w:ind w:firstLine="0"/>
      <w:jc w:val="left"/>
    </w:pPr>
    <w:rPr>
      <w:rFonts w:ascii="Verdana" w:hAnsi="Verdana" w:cs="Verdana"/>
      <w:sz w:val="20"/>
      <w:szCs w:val="20"/>
      <w:lang w:val="en-US" w:eastAsia="en-US"/>
    </w:rPr>
  </w:style>
  <w:style w:type="character" w:customStyle="1" w:styleId="apple-style-span">
    <w:name w:val="apple-style-span"/>
    <w:rsid w:val="009B5F8D"/>
  </w:style>
  <w:style w:type="character" w:customStyle="1" w:styleId="1b">
    <w:name w:val="Просмотренная гиперссылка1"/>
    <w:basedOn w:val="a0"/>
    <w:uiPriority w:val="99"/>
    <w:semiHidden/>
    <w:unhideWhenUsed/>
    <w:rsid w:val="009B5F8D"/>
    <w:rPr>
      <w:color w:val="800080"/>
      <w:u w:val="single"/>
    </w:rPr>
  </w:style>
  <w:style w:type="paragraph" w:styleId="affa">
    <w:name w:val="caption"/>
    <w:basedOn w:val="a"/>
    <w:next w:val="a"/>
    <w:qFormat/>
    <w:rsid w:val="009B5F8D"/>
    <w:pPr>
      <w:widowControl/>
      <w:adjustRightInd/>
      <w:spacing w:line="240" w:lineRule="atLeast"/>
      <w:ind w:right="40" w:firstLine="0"/>
      <w:jc w:val="center"/>
    </w:pPr>
    <w:rPr>
      <w:b/>
      <w:bCs/>
      <w:szCs w:val="28"/>
    </w:rPr>
  </w:style>
  <w:style w:type="paragraph" w:styleId="affb">
    <w:name w:val="Revision"/>
    <w:hidden/>
    <w:uiPriority w:val="99"/>
    <w:semiHidden/>
    <w:rsid w:val="009B5F8D"/>
    <w:pPr>
      <w:spacing w:after="0" w:line="240" w:lineRule="auto"/>
    </w:pPr>
    <w:rPr>
      <w:rFonts w:ascii="Times New Roman" w:eastAsia="Times New Roman" w:hAnsi="Times New Roman" w:cs="Times New Roman"/>
      <w:sz w:val="28"/>
      <w:szCs w:val="28"/>
      <w:lang w:eastAsia="ru-RU"/>
    </w:rPr>
  </w:style>
  <w:style w:type="character" w:customStyle="1" w:styleId="affc">
    <w:name w:val="Гипертекстовая ссылка"/>
    <w:rsid w:val="009B5F8D"/>
    <w:rPr>
      <w:color w:val="008000"/>
    </w:rPr>
  </w:style>
  <w:style w:type="table" w:customStyle="1" w:styleId="29">
    <w:name w:val="Сетка таблицы2"/>
    <w:basedOn w:val="a1"/>
    <w:next w:val="a5"/>
    <w:uiPriority w:val="59"/>
    <w:rsid w:val="009B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Обычный текст"/>
    <w:basedOn w:val="a"/>
    <w:rsid w:val="009B5F8D"/>
    <w:pPr>
      <w:widowControl/>
      <w:autoSpaceDE/>
      <w:autoSpaceDN/>
      <w:adjustRightInd/>
      <w:ind w:firstLine="567"/>
    </w:pPr>
    <w:rPr>
      <w:sz w:val="28"/>
    </w:rPr>
  </w:style>
  <w:style w:type="paragraph" w:customStyle="1" w:styleId="Char0">
    <w:name w:val="Char Знак Знак"/>
    <w:basedOn w:val="a"/>
    <w:rsid w:val="009B5F8D"/>
    <w:pPr>
      <w:autoSpaceDE/>
      <w:autoSpaceDN/>
      <w:spacing w:after="160" w:line="240" w:lineRule="exact"/>
      <w:ind w:firstLine="0"/>
      <w:jc w:val="right"/>
    </w:pPr>
    <w:rPr>
      <w:rFonts w:ascii="Calibri" w:eastAsia="Calibri" w:hAnsi="Calibri"/>
      <w:sz w:val="20"/>
      <w:szCs w:val="20"/>
      <w:lang w:val="en-GB" w:eastAsia="en-US"/>
    </w:rPr>
  </w:style>
  <w:style w:type="table" w:customStyle="1" w:styleId="211">
    <w:name w:val="Сетка таблицы21"/>
    <w:basedOn w:val="a1"/>
    <w:next w:val="a5"/>
    <w:rsid w:val="009B5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rsid w:val="009B5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59"/>
    <w:rsid w:val="009B5F8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B5F8D"/>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B5F8D"/>
    <w:rPr>
      <w:rFonts w:ascii="Times New Roman" w:eastAsia="Times New Roman" w:hAnsi="Times New Roman" w:cs="Times New Roman"/>
      <w:sz w:val="16"/>
      <w:szCs w:val="16"/>
      <w:lang w:eastAsia="ru-RU"/>
    </w:rPr>
  </w:style>
  <w:style w:type="paragraph" w:customStyle="1" w:styleId="1c">
    <w:name w:val="Знак Знак1"/>
    <w:basedOn w:val="a"/>
    <w:rsid w:val="009B5F8D"/>
    <w:pPr>
      <w:autoSpaceDE/>
      <w:autoSpaceDN/>
      <w:spacing w:after="160" w:line="240" w:lineRule="exact"/>
      <w:ind w:firstLine="0"/>
      <w:jc w:val="right"/>
    </w:pPr>
    <w:rPr>
      <w:sz w:val="20"/>
      <w:szCs w:val="20"/>
      <w:lang w:val="en-GB" w:eastAsia="en-US"/>
    </w:rPr>
  </w:style>
  <w:style w:type="paragraph" w:customStyle="1" w:styleId="affe">
    <w:name w:val="Стиль"/>
    <w:rsid w:val="009B5F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B5F8D"/>
    <w:pPr>
      <w:spacing w:line="480" w:lineRule="exact"/>
      <w:ind w:firstLine="706"/>
    </w:pPr>
  </w:style>
  <w:style w:type="character" w:customStyle="1" w:styleId="FontStyle43">
    <w:name w:val="Font Style43"/>
    <w:rsid w:val="009B5F8D"/>
    <w:rPr>
      <w:rFonts w:ascii="Times New Roman" w:hAnsi="Times New Roman" w:cs="Times New Roman" w:hint="default"/>
      <w:sz w:val="26"/>
    </w:rPr>
  </w:style>
  <w:style w:type="paragraph" w:customStyle="1" w:styleId="1d">
    <w:name w:val="заголовок 1"/>
    <w:basedOn w:val="a"/>
    <w:next w:val="a"/>
    <w:rsid w:val="009B5F8D"/>
    <w:pPr>
      <w:keepNext/>
      <w:widowControl/>
      <w:adjustRightInd/>
      <w:ind w:firstLine="0"/>
      <w:jc w:val="center"/>
      <w:outlineLvl w:val="0"/>
    </w:pPr>
    <w:rPr>
      <w:b/>
      <w:bCs/>
      <w:sz w:val="28"/>
      <w:szCs w:val="28"/>
    </w:rPr>
  </w:style>
  <w:style w:type="paragraph" w:styleId="afff">
    <w:name w:val="No Spacing"/>
    <w:uiPriority w:val="1"/>
    <w:qFormat/>
    <w:rsid w:val="009B5F8D"/>
    <w:pPr>
      <w:spacing w:after="0" w:line="240" w:lineRule="auto"/>
    </w:pPr>
    <w:rPr>
      <w:rFonts w:ascii="Times New Roman" w:eastAsia="Times New Roman" w:hAnsi="Times New Roman" w:cs="Times New Roman"/>
      <w:sz w:val="24"/>
      <w:szCs w:val="24"/>
      <w:lang w:eastAsia="ru-RU"/>
    </w:rPr>
  </w:style>
  <w:style w:type="paragraph" w:customStyle="1" w:styleId="38">
    <w:name w:val="Знак3 Знак Знак Знак"/>
    <w:basedOn w:val="a"/>
    <w:autoRedefine/>
    <w:rsid w:val="009B5F8D"/>
    <w:pPr>
      <w:widowControl/>
      <w:autoSpaceDE/>
      <w:autoSpaceDN/>
      <w:adjustRightInd/>
      <w:spacing w:before="100" w:beforeAutospacing="1" w:after="100" w:afterAutospacing="1" w:line="216" w:lineRule="auto"/>
      <w:ind w:firstLine="0"/>
      <w:jc w:val="left"/>
    </w:pPr>
    <w:rPr>
      <w:sz w:val="28"/>
      <w:szCs w:val="28"/>
      <w:lang w:val="en-US" w:eastAsia="en-US"/>
    </w:rPr>
  </w:style>
  <w:style w:type="paragraph" w:styleId="afff0">
    <w:name w:val="Plain Text"/>
    <w:basedOn w:val="a"/>
    <w:link w:val="afff1"/>
    <w:rsid w:val="009B5F8D"/>
    <w:pPr>
      <w:widowControl/>
      <w:autoSpaceDE/>
      <w:autoSpaceDN/>
      <w:adjustRightInd/>
      <w:spacing w:line="216" w:lineRule="auto"/>
      <w:ind w:firstLine="0"/>
      <w:jc w:val="left"/>
    </w:pPr>
    <w:rPr>
      <w:rFonts w:ascii="Courier New" w:hAnsi="Courier New"/>
      <w:szCs w:val="20"/>
    </w:rPr>
  </w:style>
  <w:style w:type="character" w:customStyle="1" w:styleId="afff1">
    <w:name w:val="Текст Знак"/>
    <w:basedOn w:val="a0"/>
    <w:link w:val="afff0"/>
    <w:rsid w:val="009B5F8D"/>
    <w:rPr>
      <w:rFonts w:ascii="Courier New" w:eastAsia="Times New Roman" w:hAnsi="Courier New" w:cs="Times New Roman"/>
      <w:sz w:val="24"/>
      <w:szCs w:val="20"/>
      <w:lang w:eastAsia="ru-RU"/>
    </w:rPr>
  </w:style>
  <w:style w:type="paragraph" w:customStyle="1" w:styleId="Postan">
    <w:name w:val="Postan"/>
    <w:basedOn w:val="a"/>
    <w:rsid w:val="009B5F8D"/>
    <w:pPr>
      <w:widowControl/>
      <w:autoSpaceDE/>
      <w:autoSpaceDN/>
      <w:adjustRightInd/>
      <w:ind w:firstLine="0"/>
      <w:jc w:val="center"/>
    </w:pPr>
    <w:rPr>
      <w:sz w:val="28"/>
      <w:szCs w:val="20"/>
    </w:rPr>
  </w:style>
  <w:style w:type="paragraph" w:customStyle="1" w:styleId="Noparagraphstyle">
    <w:name w:val="[No paragraph style]"/>
    <w:rsid w:val="009B5F8D"/>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2">
    <w:name w:val="Subtitle"/>
    <w:basedOn w:val="a"/>
    <w:link w:val="afff3"/>
    <w:qFormat/>
    <w:rsid w:val="009B5F8D"/>
    <w:pPr>
      <w:widowControl/>
      <w:autoSpaceDE/>
      <w:autoSpaceDN/>
      <w:adjustRightInd/>
      <w:ind w:firstLine="0"/>
      <w:jc w:val="center"/>
    </w:pPr>
    <w:rPr>
      <w:b/>
      <w:bCs/>
      <w:sz w:val="28"/>
    </w:rPr>
  </w:style>
  <w:style w:type="character" w:customStyle="1" w:styleId="afff3">
    <w:name w:val="Подзаголовок Знак"/>
    <w:basedOn w:val="a0"/>
    <w:link w:val="afff2"/>
    <w:rsid w:val="009B5F8D"/>
    <w:rPr>
      <w:rFonts w:ascii="Times New Roman" w:eastAsia="Times New Roman" w:hAnsi="Times New Roman" w:cs="Times New Roman"/>
      <w:b/>
      <w:bCs/>
      <w:sz w:val="28"/>
      <w:szCs w:val="24"/>
      <w:lang w:eastAsia="ru-RU"/>
    </w:rPr>
  </w:style>
  <w:style w:type="paragraph" w:styleId="HTML">
    <w:name w:val="HTML Preformatted"/>
    <w:basedOn w:val="a"/>
    <w:link w:val="HTML0"/>
    <w:rsid w:val="009B5F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rsid w:val="009B5F8D"/>
    <w:rPr>
      <w:rFonts w:ascii="Courier New" w:eastAsia="Times New Roman" w:hAnsi="Courier New" w:cs="Courier New"/>
      <w:sz w:val="20"/>
      <w:szCs w:val="20"/>
      <w:lang w:eastAsia="ru-RU"/>
    </w:rPr>
  </w:style>
  <w:style w:type="paragraph" w:customStyle="1" w:styleId="bt">
    <w:name w:val="bt"/>
    <w:basedOn w:val="a"/>
    <w:rsid w:val="009B5F8D"/>
    <w:pPr>
      <w:widowControl/>
      <w:autoSpaceDE/>
      <w:autoSpaceDN/>
      <w:adjustRightInd/>
      <w:spacing w:before="100" w:beforeAutospacing="1" w:after="100" w:afterAutospacing="1"/>
      <w:ind w:firstLine="0"/>
      <w:jc w:val="left"/>
    </w:pPr>
  </w:style>
  <w:style w:type="paragraph" w:customStyle="1" w:styleId="msonormalcxspmiddle">
    <w:name w:val="msonormalcxspmiddle"/>
    <w:basedOn w:val="a"/>
    <w:rsid w:val="009B5F8D"/>
    <w:pPr>
      <w:widowControl/>
      <w:autoSpaceDE/>
      <w:autoSpaceDN/>
      <w:adjustRightInd/>
      <w:spacing w:before="100" w:beforeAutospacing="1" w:after="100" w:afterAutospacing="1"/>
      <w:ind w:firstLine="0"/>
      <w:jc w:val="left"/>
    </w:pPr>
  </w:style>
  <w:style w:type="character" w:customStyle="1" w:styleId="afff4">
    <w:name w:val="Знак Знак"/>
    <w:rsid w:val="009B5F8D"/>
    <w:rPr>
      <w:sz w:val="24"/>
      <w:szCs w:val="24"/>
      <w:lang w:val="ru-RU" w:eastAsia="ar-SA" w:bidi="ar-SA"/>
    </w:rPr>
  </w:style>
  <w:style w:type="paragraph" w:styleId="2a">
    <w:name w:val="List Bullet 2"/>
    <w:basedOn w:val="a"/>
    <w:autoRedefine/>
    <w:rsid w:val="009B5F8D"/>
    <w:pPr>
      <w:widowControl/>
      <w:tabs>
        <w:tab w:val="left" w:pos="0"/>
      </w:tabs>
      <w:autoSpaceDE/>
      <w:autoSpaceDN/>
      <w:adjustRightInd/>
      <w:ind w:firstLine="709"/>
    </w:pPr>
    <w:rPr>
      <w:bCs/>
      <w:color w:val="FF0000"/>
      <w:sz w:val="28"/>
      <w:szCs w:val="28"/>
    </w:rPr>
  </w:style>
  <w:style w:type="paragraph" w:customStyle="1" w:styleId="212">
    <w:name w:val="Основной текст 21"/>
    <w:basedOn w:val="a"/>
    <w:rsid w:val="009B5F8D"/>
    <w:pPr>
      <w:widowControl/>
      <w:autoSpaceDE/>
      <w:autoSpaceDN/>
      <w:adjustRightInd/>
      <w:ind w:firstLine="567"/>
    </w:pPr>
    <w:rPr>
      <w:sz w:val="28"/>
      <w:szCs w:val="20"/>
    </w:rPr>
  </w:style>
  <w:style w:type="character" w:customStyle="1" w:styleId="320">
    <w:name w:val="Основной текст 3 Знак2"/>
    <w:basedOn w:val="a0"/>
    <w:uiPriority w:val="99"/>
    <w:semiHidden/>
    <w:rsid w:val="009B5F8D"/>
    <w:rPr>
      <w:sz w:val="16"/>
      <w:szCs w:val="16"/>
    </w:rPr>
  </w:style>
  <w:style w:type="table" w:customStyle="1" w:styleId="52">
    <w:name w:val="Сетка таблицы5"/>
    <w:basedOn w:val="a1"/>
    <w:next w:val="a5"/>
    <w:uiPriority w:val="59"/>
    <w:rsid w:val="009B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b">
    <w:name w:val="Основной текст (2)_"/>
    <w:basedOn w:val="a0"/>
    <w:link w:val="2c"/>
    <w:rsid w:val="009B5F8D"/>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a0"/>
    <w:rsid w:val="009B5F8D"/>
    <w:rPr>
      <w:rFonts w:ascii="Times New Roman" w:eastAsia="Times New Roman" w:hAnsi="Times New Roman" w:cs="Times New Roman"/>
      <w:b w:val="0"/>
      <w:bCs w:val="0"/>
      <w:i w:val="0"/>
      <w:iCs w:val="0"/>
      <w:smallCaps w:val="0"/>
      <w:strike w:val="0"/>
      <w:sz w:val="28"/>
      <w:szCs w:val="28"/>
      <w:u w:val="none"/>
    </w:rPr>
  </w:style>
  <w:style w:type="character" w:customStyle="1" w:styleId="4Exact">
    <w:name w:val="Основной текст (4) Exact"/>
    <w:basedOn w:val="a0"/>
    <w:link w:val="43"/>
    <w:rsid w:val="009B5F8D"/>
    <w:rPr>
      <w:rFonts w:ascii="Times New Roman" w:eastAsia="Times New Roman" w:hAnsi="Times New Roman" w:cs="Times New Roman"/>
      <w:spacing w:val="10"/>
      <w:sz w:val="14"/>
      <w:szCs w:val="14"/>
      <w:shd w:val="clear" w:color="auto" w:fill="FFFFFF"/>
      <w:lang w:val="en-US" w:bidi="en-US"/>
    </w:rPr>
  </w:style>
  <w:style w:type="character" w:customStyle="1" w:styleId="3Exact">
    <w:name w:val="Заголовок №3 Exact"/>
    <w:basedOn w:val="a0"/>
    <w:link w:val="39"/>
    <w:rsid w:val="009B5F8D"/>
    <w:rPr>
      <w:rFonts w:ascii="Times New Roman" w:eastAsia="Times New Roman" w:hAnsi="Times New Roman" w:cs="Times New Roman"/>
      <w:sz w:val="28"/>
      <w:szCs w:val="28"/>
      <w:shd w:val="clear" w:color="auto" w:fill="FFFFFF"/>
    </w:rPr>
  </w:style>
  <w:style w:type="character" w:customStyle="1" w:styleId="5Exact">
    <w:name w:val="Основной текст (5) Exact"/>
    <w:basedOn w:val="a0"/>
    <w:link w:val="53"/>
    <w:rsid w:val="009B5F8D"/>
    <w:rPr>
      <w:rFonts w:ascii="Impact" w:eastAsia="Impact" w:hAnsi="Impact" w:cs="Impact"/>
      <w:sz w:val="10"/>
      <w:szCs w:val="10"/>
      <w:shd w:val="clear" w:color="auto" w:fill="FFFFFF"/>
    </w:rPr>
  </w:style>
  <w:style w:type="paragraph" w:customStyle="1" w:styleId="2c">
    <w:name w:val="Основной текст (2)"/>
    <w:basedOn w:val="a"/>
    <w:link w:val="2b"/>
    <w:rsid w:val="009B5F8D"/>
    <w:pPr>
      <w:shd w:val="clear" w:color="auto" w:fill="FFFFFF"/>
      <w:autoSpaceDE/>
      <w:autoSpaceDN/>
      <w:adjustRightInd/>
      <w:spacing w:after="300" w:line="0" w:lineRule="atLeast"/>
      <w:ind w:firstLine="0"/>
      <w:jc w:val="left"/>
    </w:pPr>
    <w:rPr>
      <w:sz w:val="28"/>
      <w:szCs w:val="28"/>
      <w:lang w:eastAsia="en-US"/>
    </w:rPr>
  </w:style>
  <w:style w:type="paragraph" w:customStyle="1" w:styleId="43">
    <w:name w:val="Основной текст (4)"/>
    <w:basedOn w:val="a"/>
    <w:link w:val="4Exact"/>
    <w:rsid w:val="009B5F8D"/>
    <w:pPr>
      <w:shd w:val="clear" w:color="auto" w:fill="FFFFFF"/>
      <w:autoSpaceDE/>
      <w:autoSpaceDN/>
      <w:adjustRightInd/>
      <w:spacing w:line="221" w:lineRule="exact"/>
      <w:ind w:firstLine="0"/>
      <w:jc w:val="right"/>
    </w:pPr>
    <w:rPr>
      <w:spacing w:val="10"/>
      <w:sz w:val="14"/>
      <w:szCs w:val="14"/>
      <w:lang w:val="en-US" w:eastAsia="en-US" w:bidi="en-US"/>
    </w:rPr>
  </w:style>
  <w:style w:type="paragraph" w:customStyle="1" w:styleId="39">
    <w:name w:val="Заголовок №3"/>
    <w:basedOn w:val="a"/>
    <w:link w:val="3Exact"/>
    <w:rsid w:val="009B5F8D"/>
    <w:pPr>
      <w:shd w:val="clear" w:color="auto" w:fill="FFFFFF"/>
      <w:autoSpaceDE/>
      <w:autoSpaceDN/>
      <w:adjustRightInd/>
      <w:spacing w:line="0" w:lineRule="atLeast"/>
      <w:ind w:firstLine="0"/>
      <w:jc w:val="left"/>
      <w:outlineLvl w:val="2"/>
    </w:pPr>
    <w:rPr>
      <w:sz w:val="28"/>
      <w:szCs w:val="28"/>
      <w:lang w:eastAsia="en-US"/>
    </w:rPr>
  </w:style>
  <w:style w:type="paragraph" w:customStyle="1" w:styleId="53">
    <w:name w:val="Основной текст (5)"/>
    <w:basedOn w:val="a"/>
    <w:link w:val="5Exact"/>
    <w:rsid w:val="009B5F8D"/>
    <w:pPr>
      <w:shd w:val="clear" w:color="auto" w:fill="FFFFFF"/>
      <w:autoSpaceDE/>
      <w:autoSpaceDN/>
      <w:adjustRightInd/>
      <w:spacing w:before="60" w:line="0" w:lineRule="atLeast"/>
      <w:ind w:firstLine="0"/>
      <w:jc w:val="left"/>
    </w:pPr>
    <w:rPr>
      <w:rFonts w:ascii="Impact" w:eastAsia="Impact" w:hAnsi="Impact" w:cs="Impact"/>
      <w:sz w:val="10"/>
      <w:szCs w:val="10"/>
      <w:lang w:eastAsia="en-US"/>
    </w:rPr>
  </w:style>
  <w:style w:type="character" w:customStyle="1" w:styleId="101">
    <w:name w:val="Основной текст (10)_"/>
    <w:basedOn w:val="a0"/>
    <w:link w:val="102"/>
    <w:locked/>
    <w:rsid w:val="009B5F8D"/>
    <w:rPr>
      <w:rFonts w:ascii="Times New Roman" w:eastAsia="Times New Roman" w:hAnsi="Times New Roman" w:cs="Times New Roman"/>
      <w:b/>
      <w:bCs/>
      <w:sz w:val="26"/>
      <w:szCs w:val="26"/>
      <w:shd w:val="clear" w:color="auto" w:fill="FFFFFF"/>
    </w:rPr>
  </w:style>
  <w:style w:type="paragraph" w:customStyle="1" w:styleId="102">
    <w:name w:val="Основной текст (10)"/>
    <w:basedOn w:val="a"/>
    <w:link w:val="101"/>
    <w:rsid w:val="009B5F8D"/>
    <w:pPr>
      <w:shd w:val="clear" w:color="auto" w:fill="FFFFFF"/>
      <w:autoSpaceDE/>
      <w:autoSpaceDN/>
      <w:adjustRightInd/>
      <w:spacing w:after="300" w:line="325" w:lineRule="exact"/>
      <w:ind w:firstLine="0"/>
      <w:jc w:val="left"/>
    </w:pPr>
    <w:rPr>
      <w:b/>
      <w:bCs/>
      <w:sz w:val="26"/>
      <w:szCs w:val="26"/>
      <w:lang w:eastAsia="en-US"/>
    </w:rPr>
  </w:style>
  <w:style w:type="character" w:customStyle="1" w:styleId="112">
    <w:name w:val="Основной текст (11)_"/>
    <w:basedOn w:val="a0"/>
    <w:link w:val="113"/>
    <w:locked/>
    <w:rsid w:val="009B5F8D"/>
    <w:rPr>
      <w:rFonts w:ascii="Times New Roman" w:eastAsia="Times New Roman" w:hAnsi="Times New Roman" w:cs="Times New Roman"/>
      <w:sz w:val="26"/>
      <w:szCs w:val="26"/>
      <w:shd w:val="clear" w:color="auto" w:fill="FFFFFF"/>
    </w:rPr>
  </w:style>
  <w:style w:type="paragraph" w:customStyle="1" w:styleId="113">
    <w:name w:val="Основной текст (11)"/>
    <w:basedOn w:val="a"/>
    <w:link w:val="112"/>
    <w:rsid w:val="009B5F8D"/>
    <w:pPr>
      <w:shd w:val="clear" w:color="auto" w:fill="FFFFFF"/>
      <w:autoSpaceDE/>
      <w:autoSpaceDN/>
      <w:adjustRightInd/>
      <w:spacing w:before="60" w:after="60" w:line="0" w:lineRule="atLeast"/>
      <w:ind w:hanging="340"/>
      <w:jc w:val="left"/>
    </w:pPr>
    <w:rPr>
      <w:sz w:val="26"/>
      <w:szCs w:val="26"/>
      <w:lang w:eastAsia="en-US"/>
    </w:rPr>
  </w:style>
  <w:style w:type="character" w:customStyle="1" w:styleId="121">
    <w:name w:val="Основной текст (12)_"/>
    <w:basedOn w:val="a0"/>
    <w:link w:val="122"/>
    <w:locked/>
    <w:rsid w:val="009B5F8D"/>
    <w:rPr>
      <w:rFonts w:ascii="Times New Roman" w:eastAsia="Times New Roman" w:hAnsi="Times New Roman" w:cs="Times New Roman"/>
      <w:b/>
      <w:bCs/>
      <w:sz w:val="26"/>
      <w:szCs w:val="26"/>
      <w:shd w:val="clear" w:color="auto" w:fill="FFFFFF"/>
    </w:rPr>
  </w:style>
  <w:style w:type="paragraph" w:customStyle="1" w:styleId="122">
    <w:name w:val="Основной текст (12)"/>
    <w:basedOn w:val="a"/>
    <w:link w:val="121"/>
    <w:rsid w:val="009B5F8D"/>
    <w:pPr>
      <w:shd w:val="clear" w:color="auto" w:fill="FFFFFF"/>
      <w:autoSpaceDE/>
      <w:autoSpaceDN/>
      <w:adjustRightInd/>
      <w:spacing w:before="300" w:after="300" w:line="0" w:lineRule="atLeast"/>
      <w:ind w:firstLine="0"/>
      <w:jc w:val="left"/>
    </w:pPr>
    <w:rPr>
      <w:b/>
      <w:bCs/>
      <w:sz w:val="26"/>
      <w:szCs w:val="26"/>
      <w:lang w:eastAsia="en-US"/>
    </w:rPr>
  </w:style>
  <w:style w:type="table" w:customStyle="1" w:styleId="63">
    <w:name w:val="Сетка таблицы6"/>
    <w:basedOn w:val="a1"/>
    <w:next w:val="a5"/>
    <w:uiPriority w:val="39"/>
    <w:rsid w:val="009B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1"/>
    <w:next w:val="a5"/>
    <w:uiPriority w:val="59"/>
    <w:rsid w:val="009B5F8D"/>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
    <w:name w:val="Знак Знак11"/>
    <w:basedOn w:val="a"/>
    <w:rsid w:val="009B5F8D"/>
    <w:pPr>
      <w:autoSpaceDE/>
      <w:autoSpaceDN/>
      <w:spacing w:after="160" w:line="240" w:lineRule="exact"/>
      <w:ind w:firstLine="0"/>
      <w:jc w:val="right"/>
    </w:pPr>
    <w:rPr>
      <w:sz w:val="20"/>
      <w:szCs w:val="20"/>
      <w:lang w:val="en-GB" w:eastAsia="en-US"/>
    </w:rPr>
  </w:style>
  <w:style w:type="table" w:customStyle="1" w:styleId="72">
    <w:name w:val="Сетка таблицы7"/>
    <w:basedOn w:val="a1"/>
    <w:uiPriority w:val="59"/>
    <w:rsid w:val="009B5F8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0C"/>
    <w:pPr>
      <w:widowControl w:val="0"/>
      <w:autoSpaceDE w:val="0"/>
      <w:autoSpaceDN w:val="0"/>
      <w:adjustRightInd w:val="0"/>
      <w:spacing w:after="0" w:line="240" w:lineRule="auto"/>
      <w:ind w:firstLine="700"/>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323B0C"/>
    <w:pPr>
      <w:keepNext/>
      <w:widowControl/>
      <w:autoSpaceDE/>
      <w:autoSpaceDN/>
      <w:adjustRightInd/>
      <w:spacing w:before="240" w:after="60"/>
      <w:ind w:firstLine="709"/>
      <w:jc w:val="left"/>
      <w:outlineLvl w:val="0"/>
    </w:pPr>
    <w:rPr>
      <w:rFonts w:ascii="Arial" w:hAnsi="Arial" w:cs="Arial"/>
      <w:b/>
      <w:bCs/>
      <w:kern w:val="32"/>
      <w:sz w:val="32"/>
      <w:szCs w:val="32"/>
    </w:rPr>
  </w:style>
  <w:style w:type="paragraph" w:styleId="2">
    <w:name w:val="heading 2"/>
    <w:basedOn w:val="a"/>
    <w:next w:val="a"/>
    <w:link w:val="20"/>
    <w:qFormat/>
    <w:rsid w:val="00323B0C"/>
    <w:pPr>
      <w:keepNext/>
      <w:widowControl/>
      <w:autoSpaceDE/>
      <w:autoSpaceDN/>
      <w:adjustRightInd/>
      <w:ind w:firstLine="0"/>
      <w:jc w:val="center"/>
      <w:outlineLvl w:val="1"/>
    </w:pPr>
    <w:rPr>
      <w:rFonts w:ascii="Courier New" w:hAnsi="Courier New"/>
      <w:b/>
      <w:sz w:val="36"/>
      <w:szCs w:val="20"/>
    </w:rPr>
  </w:style>
  <w:style w:type="paragraph" w:styleId="3">
    <w:name w:val="heading 3"/>
    <w:basedOn w:val="a"/>
    <w:next w:val="a"/>
    <w:link w:val="30"/>
    <w:qFormat/>
    <w:rsid w:val="00323B0C"/>
    <w:pPr>
      <w:keepNext/>
      <w:widowControl/>
      <w:autoSpaceDE/>
      <w:autoSpaceDN/>
      <w:adjustRightInd/>
      <w:ind w:firstLine="0"/>
      <w:jc w:val="center"/>
      <w:outlineLvl w:val="2"/>
    </w:pPr>
    <w:rPr>
      <w:sz w:val="28"/>
    </w:rPr>
  </w:style>
  <w:style w:type="paragraph" w:styleId="4">
    <w:name w:val="heading 4"/>
    <w:basedOn w:val="a"/>
    <w:next w:val="a"/>
    <w:link w:val="40"/>
    <w:qFormat/>
    <w:rsid w:val="00323B0C"/>
    <w:pPr>
      <w:keepNext/>
      <w:widowControl/>
      <w:autoSpaceDE/>
      <w:autoSpaceDN/>
      <w:adjustRightInd/>
      <w:ind w:firstLine="0"/>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3B0C"/>
    <w:rPr>
      <w:rFonts w:ascii="Arial" w:eastAsia="Times New Roman" w:hAnsi="Arial" w:cs="Arial"/>
      <w:b/>
      <w:bCs/>
      <w:kern w:val="32"/>
      <w:sz w:val="32"/>
      <w:szCs w:val="32"/>
      <w:lang w:eastAsia="ru-RU"/>
    </w:rPr>
  </w:style>
  <w:style w:type="character" w:customStyle="1" w:styleId="20">
    <w:name w:val="Заголовок 2 Знак"/>
    <w:basedOn w:val="a0"/>
    <w:link w:val="2"/>
    <w:rsid w:val="00323B0C"/>
    <w:rPr>
      <w:rFonts w:ascii="Courier New" w:eastAsia="Times New Roman" w:hAnsi="Courier New" w:cs="Times New Roman"/>
      <w:b/>
      <w:sz w:val="36"/>
      <w:szCs w:val="20"/>
      <w:lang w:eastAsia="ru-RU"/>
    </w:rPr>
  </w:style>
  <w:style w:type="character" w:customStyle="1" w:styleId="30">
    <w:name w:val="Заголовок 3 Знак"/>
    <w:basedOn w:val="a0"/>
    <w:link w:val="3"/>
    <w:rsid w:val="00323B0C"/>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323B0C"/>
    <w:rPr>
      <w:rFonts w:ascii="Times New Roman" w:eastAsia="Times New Roman" w:hAnsi="Times New Roman" w:cs="Times New Roman"/>
      <w:b/>
      <w:bCs/>
      <w:sz w:val="28"/>
      <w:szCs w:val="24"/>
      <w:lang w:eastAsia="ru-RU"/>
    </w:rPr>
  </w:style>
  <w:style w:type="paragraph" w:customStyle="1" w:styleId="ConsPlusNormal">
    <w:name w:val="ConsPlusNormal"/>
    <w:link w:val="ConsPlusNormal0"/>
    <w:uiPriority w:val="99"/>
    <w:rsid w:val="00323B0C"/>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link w:val="ConsPlusNormal"/>
    <w:uiPriority w:val="99"/>
    <w:locked/>
    <w:rsid w:val="00323B0C"/>
    <w:rPr>
      <w:rFonts w:ascii="Arial" w:eastAsia="Calibri" w:hAnsi="Arial" w:cs="Arial"/>
      <w:sz w:val="20"/>
      <w:szCs w:val="20"/>
    </w:rPr>
  </w:style>
  <w:style w:type="paragraph" w:customStyle="1" w:styleId="a3">
    <w:name w:val="О чем"/>
    <w:basedOn w:val="a"/>
    <w:rsid w:val="00323B0C"/>
    <w:pPr>
      <w:widowControl/>
      <w:autoSpaceDE/>
      <w:autoSpaceDN/>
      <w:adjustRightInd/>
      <w:ind w:left="709" w:firstLine="0"/>
      <w:jc w:val="left"/>
    </w:pPr>
    <w:rPr>
      <w:sz w:val="22"/>
      <w:szCs w:val="20"/>
    </w:rPr>
  </w:style>
  <w:style w:type="paragraph" w:customStyle="1" w:styleId="a4">
    <w:name w:val="текст"/>
    <w:basedOn w:val="a"/>
    <w:rsid w:val="00323B0C"/>
    <w:pPr>
      <w:widowControl/>
      <w:tabs>
        <w:tab w:val="left" w:pos="709"/>
        <w:tab w:val="left" w:pos="7371"/>
      </w:tabs>
      <w:autoSpaceDE/>
      <w:autoSpaceDN/>
      <w:adjustRightInd/>
      <w:ind w:firstLine="0"/>
    </w:pPr>
    <w:rPr>
      <w:sz w:val="28"/>
      <w:szCs w:val="20"/>
    </w:rPr>
  </w:style>
  <w:style w:type="paragraph" w:customStyle="1" w:styleId="ConsPlusNonformat">
    <w:name w:val="ConsPlusNonformat"/>
    <w:rsid w:val="00323B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3B0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rsid w:val="00323B0C"/>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323B0C"/>
    <w:pPr>
      <w:widowControl/>
      <w:autoSpaceDE/>
      <w:autoSpaceDN/>
      <w:adjustRightInd/>
      <w:ind w:firstLine="0"/>
    </w:pPr>
  </w:style>
  <w:style w:type="character" w:customStyle="1" w:styleId="a7">
    <w:name w:val="Основной текст Знак"/>
    <w:basedOn w:val="a0"/>
    <w:link w:val="a6"/>
    <w:rsid w:val="00323B0C"/>
    <w:rPr>
      <w:rFonts w:ascii="Times New Roman" w:eastAsia="Times New Roman" w:hAnsi="Times New Roman" w:cs="Times New Roman"/>
      <w:sz w:val="24"/>
      <w:szCs w:val="24"/>
      <w:lang w:eastAsia="ru-RU"/>
    </w:rPr>
  </w:style>
  <w:style w:type="paragraph" w:styleId="21">
    <w:name w:val="Body Text Indent 2"/>
    <w:basedOn w:val="a"/>
    <w:link w:val="22"/>
    <w:rsid w:val="00323B0C"/>
    <w:pPr>
      <w:widowControl/>
      <w:autoSpaceDE/>
      <w:autoSpaceDN/>
      <w:adjustRightInd/>
      <w:ind w:firstLine="708"/>
    </w:pPr>
  </w:style>
  <w:style w:type="character" w:customStyle="1" w:styleId="22">
    <w:name w:val="Основной текст с отступом 2 Знак"/>
    <w:basedOn w:val="a0"/>
    <w:link w:val="21"/>
    <w:rsid w:val="00323B0C"/>
    <w:rPr>
      <w:rFonts w:ascii="Times New Roman" w:eastAsia="Times New Roman" w:hAnsi="Times New Roman" w:cs="Times New Roman"/>
      <w:sz w:val="24"/>
      <w:szCs w:val="24"/>
      <w:lang w:eastAsia="ru-RU"/>
    </w:rPr>
  </w:style>
  <w:style w:type="paragraph" w:customStyle="1" w:styleId="ConsNormal">
    <w:name w:val="ConsNormal"/>
    <w:rsid w:val="00323B0C"/>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paragraph" w:customStyle="1" w:styleId="ConsPlusTitle">
    <w:name w:val="ConsPlusTitle"/>
    <w:rsid w:val="00323B0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List Paragraph"/>
    <w:basedOn w:val="a"/>
    <w:qFormat/>
    <w:rsid w:val="00323B0C"/>
    <w:pPr>
      <w:widowControl/>
      <w:autoSpaceDE/>
      <w:autoSpaceDN/>
      <w:adjustRightInd/>
      <w:ind w:left="708" w:firstLine="0"/>
      <w:jc w:val="left"/>
    </w:pPr>
    <w:rPr>
      <w:sz w:val="28"/>
    </w:rPr>
  </w:style>
  <w:style w:type="paragraph" w:styleId="a9">
    <w:name w:val="header"/>
    <w:basedOn w:val="a"/>
    <w:link w:val="aa"/>
    <w:rsid w:val="00323B0C"/>
    <w:pPr>
      <w:widowControl/>
      <w:tabs>
        <w:tab w:val="center" w:pos="4677"/>
        <w:tab w:val="right" w:pos="9355"/>
      </w:tabs>
      <w:autoSpaceDE/>
      <w:autoSpaceDN/>
      <w:adjustRightInd/>
      <w:ind w:firstLine="0"/>
      <w:jc w:val="left"/>
    </w:pPr>
    <w:rPr>
      <w:sz w:val="28"/>
    </w:rPr>
  </w:style>
  <w:style w:type="character" w:customStyle="1" w:styleId="aa">
    <w:name w:val="Верхний колонтитул Знак"/>
    <w:basedOn w:val="a0"/>
    <w:link w:val="a9"/>
    <w:rsid w:val="00323B0C"/>
    <w:rPr>
      <w:rFonts w:ascii="Times New Roman" w:eastAsia="Times New Roman" w:hAnsi="Times New Roman" w:cs="Times New Roman"/>
      <w:sz w:val="28"/>
      <w:szCs w:val="24"/>
      <w:lang w:eastAsia="ru-RU"/>
    </w:rPr>
  </w:style>
  <w:style w:type="paragraph" w:styleId="ab">
    <w:name w:val="footer"/>
    <w:basedOn w:val="a"/>
    <w:link w:val="ac"/>
    <w:rsid w:val="00323B0C"/>
    <w:pPr>
      <w:widowControl/>
      <w:tabs>
        <w:tab w:val="center" w:pos="4677"/>
        <w:tab w:val="right" w:pos="9355"/>
      </w:tabs>
      <w:autoSpaceDE/>
      <w:autoSpaceDN/>
      <w:adjustRightInd/>
      <w:ind w:firstLine="0"/>
      <w:jc w:val="left"/>
    </w:pPr>
    <w:rPr>
      <w:sz w:val="28"/>
    </w:rPr>
  </w:style>
  <w:style w:type="character" w:customStyle="1" w:styleId="ac">
    <w:name w:val="Нижний колонтитул Знак"/>
    <w:basedOn w:val="a0"/>
    <w:link w:val="ab"/>
    <w:rsid w:val="00323B0C"/>
    <w:rPr>
      <w:rFonts w:ascii="Times New Roman" w:eastAsia="Times New Roman" w:hAnsi="Times New Roman" w:cs="Times New Roman"/>
      <w:sz w:val="28"/>
      <w:szCs w:val="24"/>
      <w:lang w:eastAsia="ru-RU"/>
    </w:rPr>
  </w:style>
  <w:style w:type="paragraph" w:styleId="ad">
    <w:name w:val="Title"/>
    <w:basedOn w:val="a"/>
    <w:link w:val="ae"/>
    <w:qFormat/>
    <w:rsid w:val="00323B0C"/>
    <w:pPr>
      <w:widowControl/>
      <w:autoSpaceDE/>
      <w:autoSpaceDN/>
      <w:adjustRightInd/>
      <w:ind w:firstLine="0"/>
      <w:jc w:val="center"/>
    </w:pPr>
    <w:rPr>
      <w:b/>
      <w:sz w:val="28"/>
    </w:rPr>
  </w:style>
  <w:style w:type="character" w:customStyle="1" w:styleId="ae">
    <w:name w:val="Название Знак"/>
    <w:basedOn w:val="a0"/>
    <w:link w:val="ad"/>
    <w:rsid w:val="00323B0C"/>
    <w:rPr>
      <w:rFonts w:ascii="Times New Roman" w:eastAsia="Times New Roman" w:hAnsi="Times New Roman" w:cs="Times New Roman"/>
      <w:b/>
      <w:sz w:val="28"/>
      <w:szCs w:val="24"/>
      <w:lang w:eastAsia="ru-RU"/>
    </w:rPr>
  </w:style>
  <w:style w:type="paragraph" w:styleId="af">
    <w:name w:val="Body Text Indent"/>
    <w:basedOn w:val="a"/>
    <w:link w:val="af0"/>
    <w:rsid w:val="00323B0C"/>
    <w:pPr>
      <w:widowControl/>
      <w:autoSpaceDE/>
      <w:autoSpaceDN/>
      <w:adjustRightInd/>
      <w:spacing w:after="120"/>
      <w:ind w:left="283" w:firstLine="0"/>
      <w:jc w:val="left"/>
    </w:pPr>
  </w:style>
  <w:style w:type="character" w:customStyle="1" w:styleId="af0">
    <w:name w:val="Основной текст с отступом Знак"/>
    <w:basedOn w:val="a0"/>
    <w:link w:val="af"/>
    <w:rsid w:val="00323B0C"/>
    <w:rPr>
      <w:rFonts w:ascii="Times New Roman" w:eastAsia="Times New Roman" w:hAnsi="Times New Roman" w:cs="Times New Roman"/>
      <w:sz w:val="24"/>
      <w:szCs w:val="24"/>
      <w:lang w:eastAsia="ru-RU"/>
    </w:rPr>
  </w:style>
  <w:style w:type="paragraph" w:styleId="23">
    <w:name w:val="Body Text 2"/>
    <w:basedOn w:val="a"/>
    <w:link w:val="24"/>
    <w:rsid w:val="00323B0C"/>
    <w:pPr>
      <w:widowControl/>
      <w:autoSpaceDE/>
      <w:autoSpaceDN/>
      <w:adjustRightInd/>
      <w:spacing w:after="120" w:line="480" w:lineRule="auto"/>
      <w:ind w:firstLine="0"/>
      <w:jc w:val="left"/>
    </w:pPr>
    <w:rPr>
      <w:sz w:val="28"/>
    </w:rPr>
  </w:style>
  <w:style w:type="character" w:customStyle="1" w:styleId="24">
    <w:name w:val="Основной текст 2 Знак"/>
    <w:basedOn w:val="a0"/>
    <w:link w:val="23"/>
    <w:rsid w:val="00323B0C"/>
    <w:rPr>
      <w:rFonts w:ascii="Times New Roman" w:eastAsia="Times New Roman" w:hAnsi="Times New Roman" w:cs="Times New Roman"/>
      <w:sz w:val="28"/>
      <w:szCs w:val="24"/>
      <w:lang w:eastAsia="ru-RU"/>
    </w:rPr>
  </w:style>
  <w:style w:type="paragraph" w:styleId="31">
    <w:name w:val="Body Text 3"/>
    <w:basedOn w:val="a"/>
    <w:link w:val="32"/>
    <w:rsid w:val="00323B0C"/>
    <w:pPr>
      <w:widowControl/>
      <w:autoSpaceDE/>
      <w:autoSpaceDN/>
      <w:adjustRightInd/>
      <w:spacing w:after="120"/>
      <w:ind w:firstLine="0"/>
      <w:jc w:val="left"/>
    </w:pPr>
    <w:rPr>
      <w:sz w:val="16"/>
      <w:szCs w:val="16"/>
    </w:rPr>
  </w:style>
  <w:style w:type="character" w:customStyle="1" w:styleId="32">
    <w:name w:val="Основной текст 3 Знак"/>
    <w:basedOn w:val="a0"/>
    <w:link w:val="31"/>
    <w:rsid w:val="00323B0C"/>
    <w:rPr>
      <w:rFonts w:ascii="Times New Roman" w:eastAsia="Times New Roman" w:hAnsi="Times New Roman" w:cs="Times New Roman"/>
      <w:sz w:val="16"/>
      <w:szCs w:val="16"/>
      <w:lang w:eastAsia="ru-RU"/>
    </w:rPr>
  </w:style>
  <w:style w:type="paragraph" w:customStyle="1" w:styleId="af1">
    <w:name w:val="Таблицы (моноширинный)"/>
    <w:basedOn w:val="a"/>
    <w:next w:val="a"/>
    <w:rsid w:val="00323B0C"/>
    <w:pPr>
      <w:ind w:firstLine="0"/>
    </w:pPr>
    <w:rPr>
      <w:rFonts w:ascii="Courier New" w:hAnsi="Courier New" w:cs="Courier New"/>
    </w:rPr>
  </w:style>
  <w:style w:type="character" w:styleId="af2">
    <w:name w:val="Strong"/>
    <w:basedOn w:val="a0"/>
    <w:qFormat/>
    <w:rsid w:val="00323B0C"/>
    <w:rPr>
      <w:b/>
      <w:bCs/>
    </w:rPr>
  </w:style>
  <w:style w:type="paragraph" w:styleId="af3">
    <w:name w:val="Normal (Web)"/>
    <w:basedOn w:val="a"/>
    <w:rsid w:val="00323B0C"/>
    <w:pPr>
      <w:widowControl/>
      <w:autoSpaceDE/>
      <w:autoSpaceDN/>
      <w:adjustRightInd/>
      <w:spacing w:before="100" w:beforeAutospacing="1" w:after="100" w:afterAutospacing="1"/>
      <w:ind w:firstLine="0"/>
      <w:jc w:val="left"/>
    </w:pPr>
  </w:style>
  <w:style w:type="paragraph" w:customStyle="1" w:styleId="af4">
    <w:name w:val="Знак"/>
    <w:basedOn w:val="a"/>
    <w:rsid w:val="00323B0C"/>
    <w:pPr>
      <w:widowControl/>
      <w:autoSpaceDE/>
      <w:autoSpaceDN/>
      <w:adjustRightInd/>
      <w:spacing w:after="160" w:line="240" w:lineRule="exact"/>
      <w:ind w:firstLine="0"/>
    </w:pPr>
    <w:rPr>
      <w:rFonts w:eastAsia="Calibri"/>
      <w:sz w:val="20"/>
      <w:szCs w:val="20"/>
      <w:lang w:eastAsia="zh-CN"/>
    </w:rPr>
  </w:style>
  <w:style w:type="character" w:styleId="af5">
    <w:name w:val="Hyperlink"/>
    <w:unhideWhenUsed/>
    <w:rsid w:val="00323B0C"/>
    <w:rPr>
      <w:color w:val="0000FF"/>
      <w:u w:val="single"/>
    </w:rPr>
  </w:style>
  <w:style w:type="character" w:styleId="af6">
    <w:name w:val="FollowedHyperlink"/>
    <w:semiHidden/>
    <w:unhideWhenUsed/>
    <w:rsid w:val="00323B0C"/>
    <w:rPr>
      <w:color w:val="800080"/>
      <w:u w:val="single"/>
    </w:rPr>
  </w:style>
  <w:style w:type="paragraph" w:styleId="af7">
    <w:name w:val="annotation text"/>
    <w:basedOn w:val="a"/>
    <w:link w:val="af8"/>
    <w:uiPriority w:val="99"/>
    <w:semiHidden/>
    <w:unhideWhenUsed/>
    <w:rsid w:val="00323B0C"/>
    <w:pPr>
      <w:widowControl/>
      <w:autoSpaceDE/>
      <w:autoSpaceDN/>
      <w:adjustRightInd/>
      <w:spacing w:before="100" w:beforeAutospacing="1"/>
      <w:ind w:firstLine="0"/>
      <w:jc w:val="left"/>
    </w:pPr>
    <w:rPr>
      <w:sz w:val="20"/>
      <w:szCs w:val="20"/>
    </w:rPr>
  </w:style>
  <w:style w:type="character" w:customStyle="1" w:styleId="af8">
    <w:name w:val="Текст примечания Знак"/>
    <w:basedOn w:val="a0"/>
    <w:link w:val="af7"/>
    <w:uiPriority w:val="99"/>
    <w:semiHidden/>
    <w:rsid w:val="00323B0C"/>
    <w:rPr>
      <w:rFonts w:ascii="Times New Roman" w:eastAsia="Times New Roman" w:hAnsi="Times New Roman" w:cs="Times New Roman"/>
      <w:sz w:val="20"/>
      <w:szCs w:val="20"/>
      <w:lang w:eastAsia="ru-RU"/>
    </w:rPr>
  </w:style>
  <w:style w:type="paragraph" w:styleId="af9">
    <w:name w:val="annotation subject"/>
    <w:basedOn w:val="af7"/>
    <w:next w:val="af7"/>
    <w:link w:val="afa"/>
    <w:semiHidden/>
    <w:unhideWhenUsed/>
    <w:rsid w:val="00323B0C"/>
    <w:rPr>
      <w:b/>
      <w:bCs/>
    </w:rPr>
  </w:style>
  <w:style w:type="character" w:customStyle="1" w:styleId="afa">
    <w:name w:val="Тема примечания Знак"/>
    <w:basedOn w:val="af8"/>
    <w:link w:val="af9"/>
    <w:semiHidden/>
    <w:rsid w:val="00323B0C"/>
    <w:rPr>
      <w:rFonts w:ascii="Times New Roman" w:eastAsia="Times New Roman" w:hAnsi="Times New Roman" w:cs="Times New Roman"/>
      <w:b/>
      <w:bCs/>
      <w:sz w:val="20"/>
      <w:szCs w:val="20"/>
      <w:lang w:eastAsia="ru-RU"/>
    </w:rPr>
  </w:style>
  <w:style w:type="paragraph" w:styleId="afb">
    <w:name w:val="Balloon Text"/>
    <w:basedOn w:val="a"/>
    <w:link w:val="afc"/>
    <w:semiHidden/>
    <w:unhideWhenUsed/>
    <w:rsid w:val="00323B0C"/>
    <w:pPr>
      <w:widowControl/>
      <w:autoSpaceDE/>
      <w:autoSpaceDN/>
      <w:adjustRightInd/>
      <w:spacing w:before="100" w:beforeAutospacing="1"/>
      <w:ind w:firstLine="0"/>
      <w:jc w:val="left"/>
    </w:pPr>
    <w:rPr>
      <w:rFonts w:ascii="Tahoma" w:hAnsi="Tahoma"/>
      <w:sz w:val="16"/>
      <w:szCs w:val="16"/>
    </w:rPr>
  </w:style>
  <w:style w:type="character" w:customStyle="1" w:styleId="afc">
    <w:name w:val="Текст выноски Знак"/>
    <w:basedOn w:val="a0"/>
    <w:link w:val="afb"/>
    <w:semiHidden/>
    <w:rsid w:val="00323B0C"/>
    <w:rPr>
      <w:rFonts w:ascii="Tahoma" w:eastAsia="Times New Roman" w:hAnsi="Tahoma" w:cs="Times New Roman"/>
      <w:sz w:val="16"/>
      <w:szCs w:val="16"/>
      <w:lang w:eastAsia="ru-RU"/>
    </w:rPr>
  </w:style>
  <w:style w:type="paragraph" w:customStyle="1" w:styleId="Char">
    <w:name w:val="Char"/>
    <w:basedOn w:val="a"/>
    <w:rsid w:val="00323B0C"/>
    <w:pPr>
      <w:keepLines/>
      <w:widowControl/>
      <w:autoSpaceDE/>
      <w:autoSpaceDN/>
      <w:adjustRightInd/>
      <w:spacing w:after="160" w:line="240" w:lineRule="exact"/>
      <w:ind w:firstLine="0"/>
      <w:jc w:val="left"/>
    </w:pPr>
    <w:rPr>
      <w:rFonts w:ascii="Verdana" w:eastAsia="MS Mincho" w:hAnsi="Verdana" w:cs="Franklin Gothic Book"/>
      <w:sz w:val="20"/>
      <w:szCs w:val="20"/>
      <w:lang w:val="en-US" w:eastAsia="en-US"/>
    </w:rPr>
  </w:style>
  <w:style w:type="paragraph" w:customStyle="1" w:styleId="11">
    <w:name w:val="Без интервала1"/>
    <w:uiPriority w:val="99"/>
    <w:qFormat/>
    <w:rsid w:val="00323B0C"/>
    <w:pPr>
      <w:spacing w:after="0" w:line="240" w:lineRule="auto"/>
    </w:pPr>
    <w:rPr>
      <w:rFonts w:ascii="Calibri" w:eastAsia="Calibri" w:hAnsi="Calibri" w:cs="Calibri"/>
      <w:sz w:val="28"/>
      <w:szCs w:val="28"/>
    </w:rPr>
  </w:style>
  <w:style w:type="character" w:styleId="afd">
    <w:name w:val="annotation reference"/>
    <w:semiHidden/>
    <w:unhideWhenUsed/>
    <w:rsid w:val="00323B0C"/>
    <w:rPr>
      <w:sz w:val="16"/>
      <w:szCs w:val="16"/>
    </w:rPr>
  </w:style>
  <w:style w:type="paragraph" w:customStyle="1" w:styleId="25">
    <w:name w:val="Без интервала2"/>
    <w:rsid w:val="00323B0C"/>
    <w:pPr>
      <w:spacing w:after="0" w:line="240" w:lineRule="auto"/>
    </w:pPr>
    <w:rPr>
      <w:rFonts w:ascii="Calibri" w:eastAsia="Times New Roman" w:hAnsi="Calibri" w:cs="Times New Roman"/>
    </w:rPr>
  </w:style>
  <w:style w:type="character" w:customStyle="1" w:styleId="apple-converted-space">
    <w:name w:val="apple-converted-space"/>
    <w:basedOn w:val="a0"/>
    <w:rsid w:val="00323B0C"/>
  </w:style>
  <w:style w:type="character" w:styleId="afe">
    <w:name w:val="Emphasis"/>
    <w:basedOn w:val="a0"/>
    <w:qFormat/>
    <w:rsid w:val="00323B0C"/>
    <w:rPr>
      <w:i/>
      <w:iCs/>
    </w:rPr>
  </w:style>
  <w:style w:type="paragraph" w:customStyle="1" w:styleId="ConsTitle">
    <w:name w:val="ConsTitle"/>
    <w:rsid w:val="00323B0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
    <w:name w:val="Стандарт"/>
    <w:rsid w:val="00323B0C"/>
    <w:pPr>
      <w:widowControl w:val="0"/>
      <w:autoSpaceDE w:val="0"/>
      <w:autoSpaceDN w:val="0"/>
      <w:adjustRightInd w:val="0"/>
      <w:spacing w:after="0" w:line="240" w:lineRule="auto"/>
    </w:pPr>
    <w:rPr>
      <w:rFonts w:ascii="Times New Roman" w:eastAsia="Calibri" w:hAnsi="Times New Roman" w:cs="Times New Roman"/>
      <w:sz w:val="24"/>
      <w:szCs w:val="24"/>
    </w:rPr>
  </w:style>
  <w:style w:type="paragraph" w:customStyle="1" w:styleId="Default">
    <w:name w:val="Default"/>
    <w:rsid w:val="00323B0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textjus">
    <w:name w:val="textjus"/>
    <w:basedOn w:val="a"/>
    <w:rsid w:val="00323B0C"/>
    <w:pPr>
      <w:widowControl/>
      <w:autoSpaceDE/>
      <w:autoSpaceDN/>
      <w:adjustRightInd/>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1330324505">
      <w:bodyDiv w:val="1"/>
      <w:marLeft w:val="0"/>
      <w:marRight w:val="0"/>
      <w:marTop w:val="0"/>
      <w:marBottom w:val="0"/>
      <w:divBdr>
        <w:top w:val="none" w:sz="0" w:space="0" w:color="auto"/>
        <w:left w:val="none" w:sz="0" w:space="0" w:color="auto"/>
        <w:bottom w:val="none" w:sz="0" w:space="0" w:color="auto"/>
        <w:right w:val="none" w:sz="0" w:space="0" w:color="auto"/>
      </w:divBdr>
    </w:div>
    <w:div w:id="166076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37</Pages>
  <Words>10193</Words>
  <Characters>58102</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mais</cp:lastModifiedBy>
  <cp:revision>36</cp:revision>
  <dcterms:created xsi:type="dcterms:W3CDTF">2015-06-22T09:35:00Z</dcterms:created>
  <dcterms:modified xsi:type="dcterms:W3CDTF">2019-01-22T08:40:00Z</dcterms:modified>
</cp:coreProperties>
</file>