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275" w:rsidRPr="001F50DB" w:rsidRDefault="00BE7275" w:rsidP="00BE7275">
      <w:pPr>
        <w:tabs>
          <w:tab w:val="center" w:pos="4677"/>
          <w:tab w:val="left" w:pos="7665"/>
        </w:tabs>
        <w:spacing w:after="0" w:line="240" w:lineRule="auto"/>
        <w:jc w:val="center"/>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СОВЕТ ДЕПУТАТОВ</w:t>
      </w:r>
    </w:p>
    <w:p w:rsidR="00BE7275" w:rsidRPr="001F50DB" w:rsidRDefault="00BE7275" w:rsidP="00BE7275">
      <w:pPr>
        <w:tabs>
          <w:tab w:val="center" w:pos="4677"/>
          <w:tab w:val="left" w:pos="7665"/>
        </w:tabs>
        <w:spacing w:after="0" w:line="240" w:lineRule="auto"/>
        <w:jc w:val="center"/>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ВЕСНЯНСКОГО СЕЛЬСОВЕТА</w:t>
      </w:r>
    </w:p>
    <w:p w:rsidR="00BE7275" w:rsidRPr="001F50DB" w:rsidRDefault="00BE7275" w:rsidP="00BE7275">
      <w:pPr>
        <w:spacing w:after="0" w:line="240" w:lineRule="auto"/>
        <w:jc w:val="center"/>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КУЙБЫШЕВСКОГО РАЙОНА</w:t>
      </w:r>
    </w:p>
    <w:p w:rsidR="00BE7275" w:rsidRPr="001F50DB" w:rsidRDefault="00BE7275" w:rsidP="00BE7275">
      <w:pPr>
        <w:spacing w:after="0" w:line="240" w:lineRule="auto"/>
        <w:jc w:val="center"/>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НОВОСИБИРСКОЙ ОБЛАСТИ</w:t>
      </w:r>
    </w:p>
    <w:p w:rsidR="00BE7275" w:rsidRPr="001F50DB" w:rsidRDefault="00BE7275" w:rsidP="00BE7275">
      <w:pPr>
        <w:spacing w:after="0" w:line="240" w:lineRule="auto"/>
        <w:jc w:val="center"/>
        <w:rPr>
          <w:rFonts w:ascii="Times New Roman" w:eastAsia="Calibri" w:hAnsi="Times New Roman" w:cs="Times New Roman"/>
          <w:b/>
          <w:sz w:val="28"/>
          <w:szCs w:val="28"/>
          <w:lang w:eastAsia="ru-RU"/>
        </w:rPr>
      </w:pPr>
    </w:p>
    <w:p w:rsidR="00BE7275" w:rsidRPr="001F50DB" w:rsidRDefault="00BE7275" w:rsidP="00BE7275">
      <w:pPr>
        <w:spacing w:after="0" w:line="240" w:lineRule="auto"/>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 xml:space="preserve">                                                     ПЯТОГО  СОЗЫВА</w:t>
      </w:r>
    </w:p>
    <w:p w:rsidR="00BE7275" w:rsidRPr="001F50DB" w:rsidRDefault="00BE7275" w:rsidP="00BE7275">
      <w:pPr>
        <w:spacing w:after="0" w:line="240" w:lineRule="auto"/>
        <w:rPr>
          <w:rFonts w:ascii="Times New Roman" w:eastAsia="Calibri" w:hAnsi="Times New Roman" w:cs="Times New Roman"/>
          <w:b/>
          <w:sz w:val="28"/>
          <w:szCs w:val="28"/>
          <w:lang w:eastAsia="ru-RU"/>
        </w:rPr>
      </w:pPr>
    </w:p>
    <w:p w:rsidR="00BE7275" w:rsidRPr="001F50DB" w:rsidRDefault="00BE7275" w:rsidP="00BE7275">
      <w:pPr>
        <w:tabs>
          <w:tab w:val="left" w:pos="3000"/>
          <w:tab w:val="left" w:pos="4065"/>
        </w:tabs>
        <w:spacing w:after="0" w:line="240" w:lineRule="auto"/>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 xml:space="preserve">                                                      тридцать седьмой сессии                                                  </w:t>
      </w:r>
    </w:p>
    <w:p w:rsidR="00BE7275" w:rsidRPr="001F50DB" w:rsidRDefault="00BE7275" w:rsidP="00BE7275">
      <w:pPr>
        <w:tabs>
          <w:tab w:val="left" w:pos="4065"/>
        </w:tabs>
        <w:spacing w:after="0" w:line="240" w:lineRule="auto"/>
        <w:rPr>
          <w:rFonts w:ascii="Times New Roman" w:eastAsia="Calibri" w:hAnsi="Times New Roman" w:cs="Times New Roman"/>
          <w:b/>
          <w:sz w:val="28"/>
          <w:szCs w:val="28"/>
          <w:lang w:eastAsia="ru-RU"/>
        </w:rPr>
      </w:pPr>
    </w:p>
    <w:p w:rsidR="00BE7275" w:rsidRPr="001F50DB" w:rsidRDefault="00BE7275" w:rsidP="00BE7275">
      <w:pPr>
        <w:spacing w:after="0" w:line="240" w:lineRule="auto"/>
        <w:jc w:val="center"/>
        <w:rPr>
          <w:rFonts w:ascii="Times New Roman" w:eastAsia="Calibri" w:hAnsi="Times New Roman" w:cs="Times New Roman"/>
          <w:b/>
          <w:sz w:val="28"/>
          <w:szCs w:val="28"/>
          <w:lang w:eastAsia="ru-RU"/>
        </w:rPr>
      </w:pPr>
      <w:r w:rsidRPr="001F50DB">
        <w:rPr>
          <w:rFonts w:ascii="Times New Roman" w:eastAsia="Calibri" w:hAnsi="Times New Roman" w:cs="Times New Roman"/>
          <w:b/>
          <w:sz w:val="28"/>
          <w:szCs w:val="28"/>
          <w:lang w:eastAsia="ru-RU"/>
        </w:rPr>
        <w:t>РЕШЕНИЕ № 5</w:t>
      </w:r>
    </w:p>
    <w:p w:rsidR="00BE7275" w:rsidRPr="001F50DB" w:rsidRDefault="00BE7275" w:rsidP="00BE7275">
      <w:pPr>
        <w:spacing w:after="0" w:line="240" w:lineRule="auto"/>
        <w:jc w:val="center"/>
        <w:rPr>
          <w:rFonts w:ascii="Times New Roman" w:eastAsia="Calibri" w:hAnsi="Times New Roman" w:cs="Times New Roman"/>
          <w:b/>
          <w:sz w:val="28"/>
          <w:szCs w:val="28"/>
          <w:lang w:eastAsia="ru-RU"/>
        </w:rPr>
      </w:pPr>
    </w:p>
    <w:p w:rsidR="00BE7275" w:rsidRPr="001F50DB" w:rsidRDefault="00BE7275" w:rsidP="00BE7275">
      <w:pPr>
        <w:tabs>
          <w:tab w:val="left" w:pos="7590"/>
        </w:tabs>
        <w:spacing w:after="0" w:line="240" w:lineRule="auto"/>
        <w:rPr>
          <w:rFonts w:ascii="Times New Roman" w:eastAsia="Calibri" w:hAnsi="Times New Roman" w:cs="Times New Roman"/>
          <w:sz w:val="28"/>
          <w:szCs w:val="28"/>
          <w:lang w:eastAsia="ru-RU"/>
        </w:rPr>
      </w:pPr>
      <w:r w:rsidRPr="001F50DB">
        <w:rPr>
          <w:rFonts w:ascii="Times New Roman" w:eastAsia="Calibri" w:hAnsi="Times New Roman" w:cs="Times New Roman"/>
          <w:sz w:val="28"/>
          <w:szCs w:val="28"/>
          <w:lang w:eastAsia="ru-RU"/>
        </w:rPr>
        <w:t>26.12.2018г.</w:t>
      </w:r>
      <w:r w:rsidRPr="001F50DB">
        <w:rPr>
          <w:rFonts w:ascii="Times New Roman" w:eastAsia="Calibri" w:hAnsi="Times New Roman" w:cs="Times New Roman"/>
          <w:sz w:val="28"/>
          <w:szCs w:val="28"/>
          <w:lang w:eastAsia="ru-RU"/>
        </w:rPr>
        <w:tab/>
        <w:t>п</w:t>
      </w:r>
      <w:proofErr w:type="gramStart"/>
      <w:r w:rsidRPr="001F50DB">
        <w:rPr>
          <w:rFonts w:ascii="Times New Roman" w:eastAsia="Calibri" w:hAnsi="Times New Roman" w:cs="Times New Roman"/>
          <w:sz w:val="28"/>
          <w:szCs w:val="28"/>
          <w:lang w:eastAsia="ru-RU"/>
        </w:rPr>
        <w:t>.В</w:t>
      </w:r>
      <w:proofErr w:type="gramEnd"/>
      <w:r w:rsidRPr="001F50DB">
        <w:rPr>
          <w:rFonts w:ascii="Times New Roman" w:eastAsia="Calibri" w:hAnsi="Times New Roman" w:cs="Times New Roman"/>
          <w:sz w:val="28"/>
          <w:szCs w:val="28"/>
          <w:lang w:eastAsia="ru-RU"/>
        </w:rPr>
        <w:t>еснянка</w:t>
      </w:r>
    </w:p>
    <w:p w:rsidR="00BE7275" w:rsidRPr="001F50DB" w:rsidRDefault="00BE7275" w:rsidP="00BE7275">
      <w:pPr>
        <w:tabs>
          <w:tab w:val="left" w:pos="7590"/>
        </w:tabs>
        <w:spacing w:after="0" w:line="240" w:lineRule="auto"/>
        <w:rPr>
          <w:rFonts w:ascii="Times New Roman" w:eastAsia="Calibri" w:hAnsi="Times New Roman" w:cs="Times New Roman"/>
          <w:sz w:val="28"/>
          <w:szCs w:val="28"/>
          <w:lang w:eastAsia="ru-RU"/>
        </w:rPr>
      </w:pPr>
    </w:p>
    <w:p w:rsidR="00BE7275" w:rsidRPr="001F50DB" w:rsidRDefault="00BE7275" w:rsidP="00BE7275">
      <w:pPr>
        <w:shd w:val="clear" w:color="auto" w:fill="FFFFFF"/>
        <w:spacing w:after="0" w:line="240" w:lineRule="auto"/>
        <w:jc w:val="both"/>
        <w:rPr>
          <w:rFonts w:ascii="Times New Roman" w:eastAsia="Times New Roman" w:hAnsi="Times New Roman" w:cs="Times New Roman"/>
          <w:b/>
          <w:bCs/>
          <w:sz w:val="28"/>
          <w:szCs w:val="28"/>
          <w:lang w:eastAsia="ru-RU"/>
        </w:rPr>
      </w:pPr>
    </w:p>
    <w:p w:rsidR="00BE7275" w:rsidRPr="001F50DB" w:rsidRDefault="00BE7275" w:rsidP="00BE7275">
      <w:pPr>
        <w:shd w:val="clear" w:color="auto" w:fill="FFFFFF"/>
        <w:spacing w:after="0" w:line="240" w:lineRule="auto"/>
        <w:jc w:val="center"/>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ОБ УТВЕРЖДЕНИИ ПОЛОЖЕНИЯ</w:t>
      </w:r>
      <w:r w:rsidRPr="001F50DB">
        <w:rPr>
          <w:rFonts w:ascii="Times New Roman" w:eastAsia="Times New Roman" w:hAnsi="Times New Roman" w:cs="Times New Roman"/>
          <w:b/>
          <w:bCs/>
          <w:sz w:val="28"/>
          <w:szCs w:val="28"/>
          <w:lang w:eastAsia="ru-RU"/>
        </w:rPr>
        <w:br/>
        <w:t>О ПОРЯДКЕ ОРГАНИЗАЦИИ И ПРОВЕДЕНИИ ПУБЛИЧНЫХ СЛУШАНИЙ В ВЕСНЯНСКОМ СЕЛЬСОВЕТЕ</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Руководствуясь ст. 28 Федерального закона № 131-ФЗ от 06.10.2003г. «Об общих принципах организации местного самоуправления в Российской Федерации, Устава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Совет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решил:</w:t>
      </w:r>
    </w:p>
    <w:p w:rsidR="00BE7275" w:rsidRPr="001F50DB" w:rsidRDefault="00BE7275" w:rsidP="00BE7275">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Утвердить положение о порядке организации проведения публичных слушаний в </w:t>
      </w:r>
      <w:proofErr w:type="spellStart"/>
      <w:r w:rsidRPr="001F50DB">
        <w:rPr>
          <w:rFonts w:ascii="Times New Roman" w:eastAsia="Times New Roman" w:hAnsi="Times New Roman" w:cs="Times New Roman"/>
          <w:sz w:val="28"/>
          <w:szCs w:val="28"/>
          <w:lang w:eastAsia="ru-RU"/>
        </w:rPr>
        <w:t>Веснянском</w:t>
      </w:r>
      <w:proofErr w:type="spellEnd"/>
      <w:r w:rsidRPr="001F50DB">
        <w:rPr>
          <w:rFonts w:ascii="Times New Roman" w:eastAsia="Times New Roman" w:hAnsi="Times New Roman" w:cs="Times New Roman"/>
          <w:sz w:val="28"/>
          <w:szCs w:val="28"/>
          <w:lang w:eastAsia="ru-RU"/>
        </w:rPr>
        <w:t xml:space="preserve"> сельсовете.</w:t>
      </w:r>
    </w:p>
    <w:p w:rsidR="00BE7275" w:rsidRPr="001F50DB" w:rsidRDefault="00BE7275" w:rsidP="00BE7275">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Решение  от 31.10.2018 № 4 «Об утверждении положения о порядке организации и проведении публичных слушаний в </w:t>
      </w:r>
      <w:proofErr w:type="spellStart"/>
      <w:r w:rsidRPr="001F50DB">
        <w:rPr>
          <w:rFonts w:ascii="Times New Roman" w:eastAsia="Times New Roman" w:hAnsi="Times New Roman" w:cs="Times New Roman"/>
          <w:sz w:val="28"/>
          <w:szCs w:val="28"/>
          <w:lang w:eastAsia="ru-RU"/>
        </w:rPr>
        <w:t>Веснянском</w:t>
      </w:r>
      <w:proofErr w:type="spellEnd"/>
      <w:r w:rsidRPr="001F50DB">
        <w:rPr>
          <w:rFonts w:ascii="Times New Roman" w:eastAsia="Times New Roman" w:hAnsi="Times New Roman" w:cs="Times New Roman"/>
          <w:sz w:val="28"/>
          <w:szCs w:val="28"/>
          <w:lang w:eastAsia="ru-RU"/>
        </w:rPr>
        <w:t xml:space="preserve"> сельсовете» считать утратившим силу.</w:t>
      </w:r>
    </w:p>
    <w:p w:rsidR="00BE7275" w:rsidRPr="001F50DB" w:rsidRDefault="00BE7275" w:rsidP="00BE7275">
      <w:pPr>
        <w:numPr>
          <w:ilvl w:val="0"/>
          <w:numId w:val="1"/>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Настоящее решение опубликовать в «</w:t>
      </w:r>
      <w:proofErr w:type="spellStart"/>
      <w:r w:rsidRPr="001F50DB">
        <w:rPr>
          <w:rFonts w:ascii="Times New Roman" w:eastAsia="Times New Roman" w:hAnsi="Times New Roman" w:cs="Times New Roman"/>
          <w:sz w:val="28"/>
          <w:szCs w:val="28"/>
          <w:lang w:eastAsia="ru-RU"/>
        </w:rPr>
        <w:t>Веснянском</w:t>
      </w:r>
      <w:proofErr w:type="spellEnd"/>
      <w:r w:rsidRPr="001F50DB">
        <w:rPr>
          <w:rFonts w:ascii="Times New Roman" w:eastAsia="Times New Roman" w:hAnsi="Times New Roman" w:cs="Times New Roman"/>
          <w:sz w:val="28"/>
          <w:szCs w:val="28"/>
          <w:lang w:eastAsia="ru-RU"/>
        </w:rPr>
        <w:t xml:space="preserve"> вестнике» администрации и разместить на официальном сайте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 информационной сети Интернет.</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pacing w:after="0" w:line="240" w:lineRule="auto"/>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Председатель Совета депутатов                                  </w:t>
      </w:r>
      <w:proofErr w:type="spellStart"/>
      <w:r w:rsidRPr="001F50DB">
        <w:rPr>
          <w:rFonts w:ascii="Times New Roman" w:eastAsia="Times New Roman" w:hAnsi="Times New Roman" w:cs="Times New Roman"/>
          <w:sz w:val="28"/>
          <w:szCs w:val="28"/>
          <w:lang w:eastAsia="ru-RU"/>
        </w:rPr>
        <w:t>Т.Е.Нотина</w:t>
      </w:r>
      <w:proofErr w:type="spellEnd"/>
      <w:r w:rsidRPr="001F50DB">
        <w:rPr>
          <w:rFonts w:ascii="Times New Roman" w:eastAsia="Times New Roman" w:hAnsi="Times New Roman" w:cs="Times New Roman"/>
          <w:sz w:val="28"/>
          <w:szCs w:val="28"/>
          <w:lang w:eastAsia="ru-RU"/>
        </w:rPr>
        <w:t xml:space="preserve">             </w:t>
      </w:r>
    </w:p>
    <w:p w:rsidR="00BE7275" w:rsidRPr="001F50DB" w:rsidRDefault="00BE7275" w:rsidP="00BE7275">
      <w:pPr>
        <w:spacing w:after="0" w:line="240" w:lineRule="auto"/>
        <w:rPr>
          <w:rFonts w:ascii="Times New Roman" w:eastAsia="Times New Roman" w:hAnsi="Times New Roman" w:cs="Times New Roman"/>
          <w:sz w:val="28"/>
          <w:szCs w:val="28"/>
          <w:lang w:eastAsia="ru-RU"/>
        </w:rPr>
      </w:pPr>
    </w:p>
    <w:p w:rsidR="00BE7275" w:rsidRPr="001F50DB" w:rsidRDefault="00BE7275" w:rsidP="00BE7275">
      <w:pPr>
        <w:spacing w:after="0" w:line="240" w:lineRule="auto"/>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Глава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w:t>
      </w:r>
      <w:proofErr w:type="spellStart"/>
      <w:r w:rsidRPr="001F50DB">
        <w:rPr>
          <w:rFonts w:ascii="Times New Roman" w:eastAsia="Times New Roman" w:hAnsi="Times New Roman" w:cs="Times New Roman"/>
          <w:sz w:val="28"/>
          <w:szCs w:val="28"/>
          <w:lang w:eastAsia="ru-RU"/>
        </w:rPr>
        <w:t>Е.С.Тегерлина</w:t>
      </w:r>
      <w:proofErr w:type="spellEnd"/>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right"/>
        <w:rPr>
          <w:rFonts w:ascii="Times New Roman" w:eastAsia="Times New Roman" w:hAnsi="Times New Roman" w:cs="Times New Roman"/>
          <w:sz w:val="28"/>
          <w:szCs w:val="28"/>
          <w:lang w:eastAsia="ru-RU"/>
        </w:rPr>
      </w:pP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lastRenderedPageBreak/>
        <w:t xml:space="preserve"> Утверждено </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решением   37-й   сессии</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Совета     депутатов</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Куйбышевского района</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Новосибирской области </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пятого созыва</w:t>
      </w:r>
    </w:p>
    <w:p w:rsidR="00BE7275" w:rsidRPr="001F50DB" w:rsidRDefault="00BE7275" w:rsidP="00BE7275">
      <w:pPr>
        <w:spacing w:after="0" w:line="240" w:lineRule="auto"/>
        <w:ind w:firstLine="720"/>
        <w:jc w:val="right"/>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от 26.12.2018г. № 5</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center"/>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ПОЛОЖЕНИЕ</w:t>
      </w:r>
      <w:r w:rsidRPr="001F50DB">
        <w:rPr>
          <w:rFonts w:ascii="Times New Roman" w:eastAsia="Times New Roman" w:hAnsi="Times New Roman" w:cs="Times New Roman"/>
          <w:b/>
          <w:bCs/>
          <w:sz w:val="28"/>
          <w:szCs w:val="28"/>
          <w:lang w:eastAsia="ru-RU"/>
        </w:rPr>
        <w:br/>
        <w:t>О ПОРЯДКЕ ОРГАНИЗАЦИИ И ПРОВЕДЕНИИ ПУБЛИЧНЫХ СЛУШАНИЙ В ВЕСНЯНСКОМ СЕЛЬСОВЕТЕ</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1. ОБЩИЕ ПОЛОЖЕНИЯ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1.1. Настоящее Положение в соответствии с Конституцией Российской Федерации, Федеральным законом от   6 октября 2003 г. 131-ФЗ "Об общих принципах организации местного самоуправления в Российской Федерации", Уставом муниципального образования устанавливает порядок организации и проведения публичных слушаний в </w:t>
      </w:r>
      <w:proofErr w:type="spellStart"/>
      <w:r w:rsidRPr="001F50DB">
        <w:rPr>
          <w:rFonts w:ascii="Times New Roman" w:eastAsia="Times New Roman" w:hAnsi="Times New Roman" w:cs="Times New Roman"/>
          <w:sz w:val="28"/>
          <w:szCs w:val="28"/>
          <w:lang w:eastAsia="ru-RU"/>
        </w:rPr>
        <w:t>Веснянском</w:t>
      </w:r>
      <w:proofErr w:type="spellEnd"/>
      <w:r w:rsidRPr="001F50DB">
        <w:rPr>
          <w:rFonts w:ascii="Times New Roman" w:eastAsia="Times New Roman" w:hAnsi="Times New Roman" w:cs="Times New Roman"/>
          <w:sz w:val="28"/>
          <w:szCs w:val="28"/>
          <w:lang w:eastAsia="ru-RU"/>
        </w:rPr>
        <w:t xml:space="preserve"> сельсовете.</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1.2. Публичные слушания - это форма непосредственного участия населения в осуществлении местного самоуправления. Участие в слушании является свободным и добровольным.</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1.3. Подготовка, проведение и определение результатов публичных слушаний осуществляются открыто и гласно.</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1.4. Мнение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выявленное в ходе публичных слушаний, носит для органов местного самоуправления рекомендательный характер.</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2. ЦЕЛИ И ЗАДАЧИ ОРГАНИЗАЦИИ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2.1. Целью проведения публичных слушаний является: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обеспечение реализации прав граждан Российской Федерации, постоянно или преимущественно проживающих на территории муниципального образования, на непосредственное участие в осуществлении местного самоуправления.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2.2. Задачами публичных слушаний являются: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доведение до населения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полной и точной информации о проектах правовых актов представительного органа или главы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w:t>
      </w:r>
      <w:proofErr w:type="gramStart"/>
      <w:r w:rsidRPr="001F50DB">
        <w:rPr>
          <w:rFonts w:ascii="Times New Roman" w:eastAsia="Times New Roman" w:hAnsi="Times New Roman" w:cs="Times New Roman"/>
          <w:sz w:val="28"/>
          <w:szCs w:val="28"/>
          <w:lang w:eastAsia="ru-RU"/>
        </w:rPr>
        <w:t>сельсовета</w:t>
      </w:r>
      <w:proofErr w:type="gramEnd"/>
      <w:r w:rsidRPr="001F50DB">
        <w:rPr>
          <w:rFonts w:ascii="Times New Roman" w:eastAsia="Times New Roman" w:hAnsi="Times New Roman" w:cs="Times New Roman"/>
          <w:sz w:val="28"/>
          <w:szCs w:val="28"/>
          <w:lang w:eastAsia="ru-RU"/>
        </w:rPr>
        <w:t xml:space="preserve"> а также вопросов, выносимых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lastRenderedPageBreak/>
        <w:t xml:space="preserve">- обсуждение и выяснение мнения населения по проектам нормативных правовых актов органов местного  самоуправления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и вопросам, выносимым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оценка отношения населения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к рассматриваемым проектам правовых актов представительного органа и главы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а также вопросам, выносимым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выявление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муниципального образования.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3. ПРОЕКТЫ МУНИЦИПАЛЬНЫХ ПРАВОВЫХ АКТОВ И ВОПРОСЫ, ПОДЛЕЖАЩИЕ ВЫНЕСЕНИЮ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3.1. На публичные слушания выносятся: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1F50DB">
        <w:rPr>
          <w:rFonts w:ascii="Times New Roman" w:eastAsia="Times New Roman" w:hAnsi="Times New Roman" w:cs="Times New Roman"/>
          <w:sz w:val="28"/>
          <w:szCs w:val="28"/>
          <w:lang w:eastAsia="ru-RU"/>
        </w:rPr>
        <w:t xml:space="preserve">- проект Устава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roofErr w:type="gramEnd"/>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проект местного бюджета и отчет о его исполнении;</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проекты планов и программ развития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вопросы о преобразовании муниципального образования;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прое</w:t>
      </w:r>
      <w:proofErr w:type="gramStart"/>
      <w:r w:rsidRPr="001F50DB">
        <w:rPr>
          <w:rFonts w:ascii="Times New Roman" w:eastAsia="Times New Roman" w:hAnsi="Times New Roman" w:cs="Times New Roman"/>
          <w:sz w:val="28"/>
          <w:szCs w:val="28"/>
          <w:lang w:eastAsia="ru-RU"/>
        </w:rPr>
        <w:t>кт стр</w:t>
      </w:r>
      <w:proofErr w:type="gramEnd"/>
      <w:r w:rsidRPr="001F50DB">
        <w:rPr>
          <w:rFonts w:ascii="Times New Roman" w:eastAsia="Times New Roman" w:hAnsi="Times New Roman" w:cs="Times New Roman"/>
          <w:sz w:val="28"/>
          <w:szCs w:val="28"/>
          <w:lang w:eastAsia="ru-RU"/>
        </w:rPr>
        <w:t>атегии социально-экономического развития муниципального образования.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4. ИНИЦИАТИВА ПРОВЕДЕНИЯ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4.1. Инициаторами проведения публичных слушаний могут выступать население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представительный орган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глава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4.2. В состав субъектов, инициирующих проведение публичных слушаний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от имени населения, могут быть включены:</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инициативная группа по проведению публичных слушаний, состоящая из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обладающих активным избирательным правом на выборах в органы местного самоуправления данного поселения;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общественные объединения;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 местные и региональные отделения партий, профессиональных и творческих союзов, действующие на территории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органы территориального общественного самоуправления.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4.3. Каждый гражданин или группа граждан Российской Федерации, обладающий активным избирательным правом на выборах в органы местного самоуправления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вправе образовать инициативную группу по проведению публичных слушаний в количестве 15 человек, </w:t>
      </w:r>
      <w:r w:rsidRPr="001F50DB">
        <w:rPr>
          <w:rFonts w:ascii="Times New Roman" w:eastAsia="Times New Roman" w:hAnsi="Times New Roman" w:cs="Times New Roman"/>
          <w:sz w:val="28"/>
          <w:szCs w:val="28"/>
          <w:lang w:eastAsia="ru-RU"/>
        </w:rPr>
        <w:lastRenderedPageBreak/>
        <w:t xml:space="preserve">имеющих право на участие на выборах в органы местного самоуправления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4.4. В случае</w:t>
      </w:r>
      <w:proofErr w:type="gramStart"/>
      <w:r w:rsidRPr="001F50DB">
        <w:rPr>
          <w:rFonts w:ascii="Times New Roman" w:eastAsia="Times New Roman" w:hAnsi="Times New Roman" w:cs="Times New Roman"/>
          <w:sz w:val="28"/>
          <w:szCs w:val="28"/>
          <w:lang w:eastAsia="ru-RU"/>
        </w:rPr>
        <w:t>,</w:t>
      </w:r>
      <w:proofErr w:type="gramEnd"/>
      <w:r w:rsidRPr="001F50DB">
        <w:rPr>
          <w:rFonts w:ascii="Times New Roman" w:eastAsia="Times New Roman" w:hAnsi="Times New Roman" w:cs="Times New Roman"/>
          <w:sz w:val="28"/>
          <w:szCs w:val="28"/>
          <w:lang w:eastAsia="ru-RU"/>
        </w:rPr>
        <w:t xml:space="preserve"> если инициатором проведения публичных слушаний выступает общественное объединение, местное и региональное отделение партий, профессиональный или творческий союз, территориальное общественное самоуправление, действующие на территории муниципального образования, то соответствующий руководящий орган этого общественного объединения либо орган его московского областного отделения или его структурного подразделения, орган территориального общественного самоуправления выступает в качестве инициативной группы по проведению публичных слушаний независимо от своей численности.</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4.5. Инициативная группа по проведению публичных слушаний готовит обращение в представительный орган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и собирает подписи жителей, постоянно или преимущественно проживающих на соответствующей территории, обладающих активным избирательным правом на выборах в органы местного самоуправления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 поддержку своей инициативы.</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4.6. С инициативой проведения публичных слушаний может выступать группа депутатов в количестве не менее 1/3 от установленной численности представительного органа муниципального образования.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5. ОБРАЩЕНИЕ С ИНИЦИАТИВОЙ ПРОВЕДЕНИЯ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5.1. Обращение инициативной группы по проведению публичных слушаний направляется в представительный орган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5.2. Указанное обращение должно включать в себя: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обоснование необходимости проведения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предлагаемый состав участников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информационные, аналитические материалы, относящиеся к теме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сведения об инициаторах проведения публичных слушаний с указанием фамилий, имен и отчеств, адресов их проживания, или решение съезда, конференции, общего собрания отделения партии, профсоюза, общественного объединения, территориального общественного самоуправления, содержащих их адреса и телефоны.</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5.3. К обращению прилагаются подписи жителей в поддержку проведения публичных слушаний в количестве, составляющем один процент от числа избирателей, зарегистрированных на территории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5.4. Обращение инициативной группы по проведению публичных слушаний в представительный орган муниципального образования должно рассматриваться в присутствии ее представителей на открытом заседании Совета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lastRenderedPageBreak/>
        <w:t xml:space="preserve">5.5. По результатам рассмотрения обращения Совет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принимает решение о проведении публичных слушаний либо отказывает в их проведении.</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6. ПОРЯДОК ОРГАНИЗАЦИИ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6.1. Решение о проведении публичных слушаний на основании обращения инициативной группы по проведению публичных слушаний или группы депутатов Совета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принимается  Советом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6.2. В случае если инициатором проведения публичных слушаний является глава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решение о проведении публичных слушаний принимает глава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6.3. Решением о проведении публичных слушаний устанавливаются: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1) место, дата и сроки проведения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2) формулировка вопросов, и (или) наименование проектов правовых актов выносимых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3) порядок принятия предложений от заинтересованных лиц по вопросам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6.4. Решение о проведении публичных слушаний подлежит опубликованию в порядке, установленном для официального опубликования муниципальных правовых актов, не менее чем за 45 дней до их проведения.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6.5. Председатель представительного органа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или глава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 ходе подготовки к проведению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6.5.1. Оповещает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об инициаторе, вопросе, выносимом на слушания, порядке, месте, дате и времени проведения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6.5.2. Обеспечивает свободный доступ на публичные слушания жителей муниципального образования.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6.5.3. Запрашивает у заинтересованных органов и организаций в письменном виде необходимую информацию, материалы и документы по вопросу, выносимому на слушания (информация, материалы и документы представляются организатору слушаний не позднее чем в 10-дневный срок со дня получения запроса).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6.5.4. Привлекает экспертов и специалистов для выполнения консультационных и экспертных работ.</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6.5.5. Принимает от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имеющиеся у них предложения и замечания по вопросу или проекту правового акта, выносимому на публичные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6.5.6. Анализирует и обобщает все представленные предложения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заинтересованных органов и организаций и выносит их на слушания.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lastRenderedPageBreak/>
        <w:t>6.5.7. Составляет списки участников и выступающих не позднее, чем за 14 дней до проведения слушаний (лица, включенные в список выступающих на слушаниях, заблаговременно уведомляются об этом).</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6.5.8. Обеспечивает приглашение и регистрацию участников слушаний, представителей средств массовой информации, ведение протокола и оформление итоговых документов.</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6.5.9. Готовит проекты решений, предлагаемых для рассмотрения на публичных слушаниях.</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6.5.10. Взаимодействует с инициатором слушаний, представителями средств массовой информации.</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6.6. Проекты муниципальных правовых актов, вынесенные на обсуждение жителей муниципального образования, могут рассматриваться на собраниях общественных объединений, жителей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по месту учебы, жительства, в трудовых коллективах, а также обсуждаться в средствах массовой информации.</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6.7. Сроки обсуждения жителями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проектов муниципальных правовых актов и (или) вопросов, подлежащих вынесению на публичные слушания, не могут быть менее одного месяца с момента опубликования (обнародования) информации о проектах муниципальных правовых актов, выносимых на массовое обсуждение.</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6.8. Замечания и предложения по проектам муниципальных правовых актов и (или) вопросам, подлежащим вынесению на публичные слушания, направленные главе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или в Совет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рассматриваются в течение месяца.</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6.9. Замечания и предложения по проектам муниципальных правовых актов и (или) вопросам, подлежащим вынесению на публичные слушания, обобщаются и учитываются при доработке проектов муниципальных правовых актов и подлежат официальному опубликованию (обнародованию) в обобщенном виде в порядке, установленном для официального опубликования муниципальных правовых актов.</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7. ПОРЯДОК ПРОВЕДЕНИЯ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7.1. При проведении публичных слушаний, решение о которых принято Советом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председательствующим на указанных слушаниях может быть председатель представительного органа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либо его заместитель.</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7.2. При проведении публичных слушаний, решение о которых принято главой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он является председательствующим на указанных слушаниях.</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7.3. Председательствующий ведет слушания и следит за порядком обсуждения вопросов повестки дня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7.4. Слушания начинаются кратким вступительным словом председательствующего, который представляет себя и секретаря, информирует о существе обсуждаемого вопроса, его значимости, порядке проведения слушаний, участниках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lastRenderedPageBreak/>
        <w:t>7.5. Заслушивается доклад по обсуждаемому вопросу, разработанный на основании представленных замечаний и предложений и содержащий проект соответствующего решения.</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7.6. </w:t>
      </w:r>
      <w:proofErr w:type="gramStart"/>
      <w:r w:rsidRPr="001F50DB">
        <w:rPr>
          <w:rFonts w:ascii="Times New Roman" w:eastAsia="Times New Roman" w:hAnsi="Times New Roman" w:cs="Times New Roman"/>
          <w:sz w:val="28"/>
          <w:szCs w:val="28"/>
          <w:lang w:eastAsia="ru-RU"/>
        </w:rPr>
        <w:t>По окончании выступления вопросы участниками слушаний по обсуждаемой теме могут быть заданы как в устной, так и в письменной формах.</w:t>
      </w:r>
      <w:proofErr w:type="gramEnd"/>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7.7. Слово для выступлений предоставляется участникам слушаний в порядке поступления заявок в рамках регламента, установленного председательствующим.</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7.8. Продолжительность слушаний определяется характером обсуждаемых вопросов. Председательствующий на слушаниях вправе принять решение о перерыве в слушаниях.</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7.9. На слушаниях ведется протокол, который подписывается председательствующим.</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7.10. В протоколе слушаний в обязательном порядке должны быть отражены позиции и мнения участников слушаний по каждому из обсуждаемых на слушаниях вопросов, высказанные ими в ходе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b/>
          <w:bCs/>
          <w:sz w:val="28"/>
          <w:szCs w:val="28"/>
          <w:lang w:eastAsia="ru-RU"/>
        </w:rPr>
        <w:t>8. ИТОГИ ПУБЛИЧНЫХ СЛУШАНИЙ</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8.1. Итоговые документы по результатам слушаний подлежат обязательному опубликованию (обнародованию) в порядке, установленном для официального опубликования муниципальных правовых актов.</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8.2. В случае назначения публичных слушаний Советом депутатов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материалы публичных слушаний хранятся в представительном органе в течение срока его полномочий, а по истечении этого срока передаются в муниципальный архив.</w:t>
      </w:r>
    </w:p>
    <w:p w:rsidR="00BE7275" w:rsidRPr="001F50DB" w:rsidRDefault="00BE7275" w:rsidP="00BE7275">
      <w:pPr>
        <w:shd w:val="clear" w:color="auto" w:fill="FFFFFF"/>
        <w:spacing w:after="0" w:line="240" w:lineRule="auto"/>
        <w:jc w:val="both"/>
        <w:rPr>
          <w:rFonts w:ascii="Times New Roman" w:eastAsia="Times New Roman" w:hAnsi="Times New Roman" w:cs="Times New Roman"/>
          <w:sz w:val="28"/>
          <w:szCs w:val="28"/>
          <w:lang w:eastAsia="ru-RU"/>
        </w:rPr>
      </w:pPr>
      <w:r w:rsidRPr="001F50DB">
        <w:rPr>
          <w:rFonts w:ascii="Times New Roman" w:eastAsia="Times New Roman" w:hAnsi="Times New Roman" w:cs="Times New Roman"/>
          <w:sz w:val="28"/>
          <w:szCs w:val="28"/>
          <w:lang w:eastAsia="ru-RU"/>
        </w:rPr>
        <w:t xml:space="preserve">8.3. В случае назначения публичных слушаний главой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материалы публичных слушаний хранятся у главы </w:t>
      </w:r>
      <w:proofErr w:type="spellStart"/>
      <w:r w:rsidRPr="001F50DB">
        <w:rPr>
          <w:rFonts w:ascii="Times New Roman" w:eastAsia="Times New Roman" w:hAnsi="Times New Roman" w:cs="Times New Roman"/>
          <w:sz w:val="28"/>
          <w:szCs w:val="28"/>
          <w:lang w:eastAsia="ru-RU"/>
        </w:rPr>
        <w:t>Веснянского</w:t>
      </w:r>
      <w:proofErr w:type="spellEnd"/>
      <w:r w:rsidRPr="001F50DB">
        <w:rPr>
          <w:rFonts w:ascii="Times New Roman" w:eastAsia="Times New Roman" w:hAnsi="Times New Roman" w:cs="Times New Roman"/>
          <w:sz w:val="28"/>
          <w:szCs w:val="28"/>
          <w:lang w:eastAsia="ru-RU"/>
        </w:rPr>
        <w:t xml:space="preserve"> сельсовета в течение срока его полномочий, а по истечении этого срока передаются в муниципальный архив.</w:t>
      </w:r>
    </w:p>
    <w:p w:rsidR="00BE7275" w:rsidRPr="001F50DB" w:rsidRDefault="00BE7275" w:rsidP="00BE7275">
      <w:pPr>
        <w:jc w:val="both"/>
        <w:rPr>
          <w:rFonts w:ascii="Times New Roman" w:hAnsi="Times New Roman" w:cs="Times New Roman"/>
          <w:sz w:val="28"/>
          <w:szCs w:val="28"/>
        </w:rPr>
      </w:pPr>
    </w:p>
    <w:p w:rsidR="00E90908" w:rsidRPr="001F50DB" w:rsidRDefault="00E90908" w:rsidP="00BE7275">
      <w:pPr>
        <w:tabs>
          <w:tab w:val="left" w:pos="2895"/>
        </w:tabs>
        <w:rPr>
          <w:rFonts w:ascii="Times New Roman" w:hAnsi="Times New Roman" w:cs="Times New Roman"/>
          <w:sz w:val="28"/>
          <w:szCs w:val="28"/>
        </w:rPr>
      </w:pPr>
    </w:p>
    <w:sectPr w:rsidR="00E90908" w:rsidRPr="001F50DB" w:rsidSect="009237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1E3F25"/>
    <w:multiLevelType w:val="hybridMultilevel"/>
    <w:tmpl w:val="4C62A72A"/>
    <w:lvl w:ilvl="0" w:tplc="14742C4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1B56"/>
    <w:rsid w:val="00051B56"/>
    <w:rsid w:val="001F50DB"/>
    <w:rsid w:val="0040034E"/>
    <w:rsid w:val="00923749"/>
    <w:rsid w:val="00BE7275"/>
    <w:rsid w:val="00E90908"/>
    <w:rsid w:val="00E972B2"/>
    <w:rsid w:val="00FC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2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2167</Words>
  <Characters>12355</Characters>
  <Application>Microsoft Office Word</Application>
  <DocSecurity>0</DocSecurity>
  <Lines>102</Lines>
  <Paragraphs>28</Paragraphs>
  <ScaleCrop>false</ScaleCrop>
  <Company/>
  <LinksUpToDate>false</LinksUpToDate>
  <CharactersWithSpaces>14494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mais</cp:lastModifiedBy>
  <cp:revision>5</cp:revision>
  <dcterms:created xsi:type="dcterms:W3CDTF">2019-01-18T04:19:00Z</dcterms:created>
  <dcterms:modified xsi:type="dcterms:W3CDTF">2019-01-22T08:52:00Z</dcterms:modified>
</cp:coreProperties>
</file>