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711" w:rsidRDefault="00B67711" w:rsidP="00FC646A">
      <w:pPr>
        <w:autoSpaceDE w:val="0"/>
        <w:autoSpaceDN w:val="0"/>
        <w:adjustRightInd w:val="0"/>
        <w:spacing w:after="0" w:line="240" w:lineRule="auto"/>
        <w:jc w:val="center"/>
        <w:rPr>
          <w:rFonts w:ascii="Arial" w:eastAsia="Times New Roman" w:hAnsi="Arial" w:cs="Arial"/>
          <w:sz w:val="24"/>
          <w:szCs w:val="24"/>
          <w:lang w:eastAsia="ru-RU"/>
        </w:rPr>
      </w:pPr>
      <w:bookmarkStart w:id="0" w:name="_GoBack"/>
      <w:bookmarkEnd w:id="0"/>
    </w:p>
    <w:p w:rsidR="00B67711" w:rsidRDefault="00B67711" w:rsidP="00B67711">
      <w:pPr>
        <w:rPr>
          <w:rFonts w:ascii="Arial" w:eastAsia="Times New Roman" w:hAnsi="Arial" w:cs="Arial"/>
          <w:sz w:val="24"/>
          <w:szCs w:val="24"/>
          <w:lang w:eastAsia="ru-RU"/>
        </w:rPr>
      </w:pPr>
    </w:p>
    <w:p w:rsidR="00B67711" w:rsidRPr="00927334" w:rsidRDefault="00B67711" w:rsidP="00B67711">
      <w:pPr>
        <w:spacing w:after="0" w:line="240" w:lineRule="auto"/>
        <w:jc w:val="center"/>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СОВЕТ ДЕПУТАТОВ</w:t>
      </w:r>
    </w:p>
    <w:p w:rsidR="00B67711" w:rsidRPr="00927334" w:rsidRDefault="00B67711" w:rsidP="00B67711">
      <w:pPr>
        <w:spacing w:after="0" w:line="240" w:lineRule="auto"/>
        <w:jc w:val="center"/>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ВЕСНЯНСКОГО СЕЛЬСОВЕТА</w:t>
      </w:r>
    </w:p>
    <w:p w:rsidR="00B67711" w:rsidRPr="00927334" w:rsidRDefault="00B67711" w:rsidP="00B67711">
      <w:pPr>
        <w:spacing w:after="0" w:line="240" w:lineRule="auto"/>
        <w:jc w:val="center"/>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КУЙБЫШЕВСКОГО РАЙОНА</w:t>
      </w:r>
    </w:p>
    <w:p w:rsidR="00B67711" w:rsidRPr="00927334" w:rsidRDefault="00B67711" w:rsidP="00B67711">
      <w:pPr>
        <w:spacing w:after="0" w:line="240" w:lineRule="auto"/>
        <w:jc w:val="center"/>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НОВОСИБИРСКОЙ ОБЛАСТИ</w:t>
      </w:r>
    </w:p>
    <w:p w:rsidR="00B67711" w:rsidRPr="00927334" w:rsidRDefault="00B67711" w:rsidP="00B67711">
      <w:pPr>
        <w:spacing w:after="0" w:line="240" w:lineRule="auto"/>
        <w:jc w:val="center"/>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пятого созыва</w:t>
      </w:r>
    </w:p>
    <w:p w:rsidR="00B67711" w:rsidRPr="00927334" w:rsidRDefault="00B67711" w:rsidP="00B67711">
      <w:pPr>
        <w:spacing w:after="0" w:line="240" w:lineRule="auto"/>
        <w:rPr>
          <w:rFonts w:ascii="Times New Roman" w:eastAsia="Times New Roman" w:hAnsi="Times New Roman" w:cs="Times New Roman"/>
          <w:sz w:val="24"/>
          <w:szCs w:val="24"/>
          <w:lang w:eastAsia="ru-RU"/>
        </w:rPr>
      </w:pPr>
    </w:p>
    <w:p w:rsidR="00B67711" w:rsidRPr="00927334" w:rsidRDefault="00B67711" w:rsidP="00B67711">
      <w:pPr>
        <w:spacing w:after="0" w:line="240" w:lineRule="auto"/>
        <w:jc w:val="center"/>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РЕШЕНИЕ </w:t>
      </w:r>
    </w:p>
    <w:p w:rsidR="00B67711" w:rsidRPr="00927334" w:rsidRDefault="00B67711" w:rsidP="00B67711">
      <w:pPr>
        <w:spacing w:after="0" w:line="240" w:lineRule="auto"/>
        <w:jc w:val="center"/>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Сорок седьмой сессии</w:t>
      </w:r>
    </w:p>
    <w:p w:rsidR="00B67711" w:rsidRPr="00927334" w:rsidRDefault="00B67711" w:rsidP="00B67711">
      <w:pPr>
        <w:spacing w:after="0" w:line="240" w:lineRule="auto"/>
        <w:rPr>
          <w:rFonts w:ascii="Times New Roman" w:eastAsia="Times New Roman" w:hAnsi="Times New Roman" w:cs="Times New Roman"/>
          <w:sz w:val="28"/>
          <w:szCs w:val="28"/>
          <w:lang w:eastAsia="ru-RU"/>
        </w:rPr>
      </w:pPr>
    </w:p>
    <w:p w:rsidR="00B67711" w:rsidRPr="00927334" w:rsidRDefault="00B67711" w:rsidP="00B67711">
      <w:pPr>
        <w:spacing w:after="0" w:line="240" w:lineRule="auto"/>
        <w:jc w:val="center"/>
        <w:rPr>
          <w:rFonts w:ascii="Times New Roman" w:eastAsia="Times New Roman" w:hAnsi="Times New Roman" w:cs="Times New Roman"/>
          <w:lang w:eastAsia="ru-RU"/>
        </w:rPr>
      </w:pPr>
      <w:r w:rsidRPr="00927334">
        <w:rPr>
          <w:rFonts w:ascii="Times New Roman" w:eastAsia="Times New Roman" w:hAnsi="Times New Roman" w:cs="Times New Roman"/>
          <w:sz w:val="28"/>
          <w:szCs w:val="28"/>
          <w:lang w:eastAsia="ru-RU"/>
        </w:rPr>
        <w:t xml:space="preserve">30.10.2019г   № 8 </w:t>
      </w:r>
    </w:p>
    <w:p w:rsidR="00B67711" w:rsidRPr="00927334" w:rsidRDefault="00B67711" w:rsidP="00B67711">
      <w:pPr>
        <w:spacing w:after="0" w:line="240" w:lineRule="auto"/>
        <w:jc w:val="center"/>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 внесении изменений в Положение  о бюджетном процессе в Веснянском сельсовете Куйбышевского района Новосибирской области</w:t>
      </w:r>
    </w:p>
    <w:p w:rsidR="00B67711" w:rsidRPr="00927334" w:rsidRDefault="00B67711" w:rsidP="00B67711">
      <w:pPr>
        <w:spacing w:after="0" w:line="240" w:lineRule="auto"/>
        <w:rPr>
          <w:rFonts w:ascii="Times New Roman" w:eastAsia="Times New Roman" w:hAnsi="Times New Roman" w:cs="Times New Roman"/>
          <w:sz w:val="28"/>
          <w:szCs w:val="28"/>
          <w:lang w:eastAsia="ru-RU"/>
        </w:rPr>
      </w:pPr>
    </w:p>
    <w:p w:rsidR="00B67711" w:rsidRPr="00927334" w:rsidRDefault="00B67711" w:rsidP="00B67711">
      <w:pPr>
        <w:spacing w:after="0" w:line="240" w:lineRule="auto"/>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sz w:val="28"/>
          <w:szCs w:val="28"/>
          <w:lang w:eastAsia="ru-RU"/>
        </w:rPr>
        <w:t xml:space="preserve">Совет депутатов </w:t>
      </w:r>
      <w:r w:rsidRPr="00927334">
        <w:rPr>
          <w:rFonts w:ascii="Times New Roman" w:eastAsia="Times New Roman" w:hAnsi="Times New Roman" w:cs="Times New Roman"/>
          <w:b/>
          <w:sz w:val="28"/>
          <w:szCs w:val="28"/>
          <w:lang w:eastAsia="ru-RU"/>
        </w:rPr>
        <w:t>РЕШИЛ:</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1.Внести следующие изменения в Положение о бюджетном процессе в Веснянском сельсовете Куйбышевского района Новосибирской области: </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ab/>
        <w:t>Ст.14, п.2 исключить слово «функциональной»</w:t>
      </w:r>
    </w:p>
    <w:p w:rsidR="00B67711" w:rsidRPr="00927334" w:rsidRDefault="00B67711" w:rsidP="00B67711">
      <w:pPr>
        <w:shd w:val="clear" w:color="auto" w:fill="FFFFFF"/>
        <w:spacing w:after="0" w:line="290" w:lineRule="atLeast"/>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Статья 17 слова «текущий и плановый период» заменить на «очередной финансовый год и плановый период».</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п.2 п.п.4),5) изложить в следующей редакции:</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 xml:space="preserve">4)приложение 4 «Распределение бюджетных ассигнований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Веснянского сельсовета на очередной финансовый год и плановый период;  </w:t>
      </w:r>
    </w:p>
    <w:p w:rsidR="00B67711" w:rsidRPr="00927334" w:rsidRDefault="00B67711" w:rsidP="00B67711">
      <w:pPr>
        <w:spacing w:after="0" w:line="240" w:lineRule="auto"/>
        <w:rPr>
          <w:rFonts w:ascii="Times New Roman" w:eastAsia="Times New Roman" w:hAnsi="Times New Roman" w:cs="Calibri"/>
          <w:sz w:val="28"/>
          <w:szCs w:val="28"/>
          <w:lang w:eastAsia="ru-RU"/>
        </w:rPr>
      </w:pPr>
      <w:r w:rsidRPr="00927334">
        <w:rPr>
          <w:rFonts w:ascii="Times New Roman" w:eastAsia="Times New Roman" w:hAnsi="Times New Roman" w:cs="Times New Roman"/>
          <w:sz w:val="28"/>
          <w:szCs w:val="28"/>
          <w:lang w:eastAsia="ru-RU"/>
        </w:rPr>
        <w:t xml:space="preserve">5)приложение 5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 </w:t>
      </w:r>
      <w:r w:rsidRPr="00927334">
        <w:rPr>
          <w:rFonts w:ascii="Tahoma" w:eastAsia="Times New Roman" w:hAnsi="Tahoma" w:cs="Tahoma"/>
          <w:color w:val="222222"/>
          <w:sz w:val="21"/>
          <w:szCs w:val="21"/>
          <w:lang w:eastAsia="ru-RU"/>
        </w:rPr>
        <w:br/>
      </w:r>
      <w:r w:rsidRPr="00927334">
        <w:rPr>
          <w:rFonts w:ascii="Times New Roman" w:eastAsia="Times New Roman" w:hAnsi="Times New Roman" w:cs="Times New Roman"/>
          <w:sz w:val="28"/>
          <w:szCs w:val="28"/>
          <w:lang w:eastAsia="ru-RU"/>
        </w:rPr>
        <w:t xml:space="preserve">       ст.23 п.3 пп.14 исключить</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color w:val="FF0000"/>
          <w:sz w:val="28"/>
          <w:szCs w:val="28"/>
          <w:lang w:eastAsia="ru-RU"/>
        </w:rPr>
        <w:t xml:space="preserve">     </w:t>
      </w:r>
      <w:r w:rsidRPr="00927334">
        <w:rPr>
          <w:rFonts w:ascii="Times New Roman" w:eastAsia="Times New Roman" w:hAnsi="Times New Roman" w:cs="Times New Roman"/>
          <w:sz w:val="28"/>
          <w:szCs w:val="28"/>
          <w:lang w:eastAsia="ru-RU"/>
        </w:rPr>
        <w:t xml:space="preserve">Решение  вступает   в    силу  со  дня   официального       опубликования   в    периодическом     печатном     издание  органов местного самоуправления </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Веснянского сельсовета «Вестник».</w:t>
      </w:r>
    </w:p>
    <w:p w:rsidR="00B67711" w:rsidRPr="00927334" w:rsidRDefault="00B67711" w:rsidP="00B67711">
      <w:pPr>
        <w:spacing w:after="0" w:line="240" w:lineRule="auto"/>
        <w:rPr>
          <w:rFonts w:ascii="Times New Roman" w:eastAsia="Times New Roman" w:hAnsi="Times New Roman" w:cs="Times New Roman"/>
          <w:sz w:val="28"/>
          <w:szCs w:val="28"/>
          <w:lang w:eastAsia="ru-RU"/>
        </w:rPr>
      </w:pPr>
    </w:p>
    <w:p w:rsidR="00B67711" w:rsidRPr="00927334" w:rsidRDefault="00B67711" w:rsidP="00B67711">
      <w:pPr>
        <w:spacing w:after="0" w:line="240" w:lineRule="auto"/>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Председатель Совета депутатов                                  Т.Е.Нотина             </w:t>
      </w:r>
    </w:p>
    <w:p w:rsidR="00B67711" w:rsidRPr="00927334" w:rsidRDefault="00B67711" w:rsidP="00B67711">
      <w:pPr>
        <w:spacing w:after="0" w:line="240" w:lineRule="auto"/>
        <w:rPr>
          <w:rFonts w:ascii="Times New Roman" w:eastAsia="Times New Roman" w:hAnsi="Times New Roman" w:cs="Times New Roman"/>
          <w:sz w:val="28"/>
          <w:szCs w:val="28"/>
          <w:lang w:eastAsia="ru-RU"/>
        </w:rPr>
      </w:pPr>
    </w:p>
    <w:p w:rsidR="00B67711" w:rsidRPr="00927334" w:rsidRDefault="00B67711" w:rsidP="00B67711">
      <w:pPr>
        <w:spacing w:after="0" w:line="240" w:lineRule="auto"/>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Глава Веснянского сельсовета                                     Е.С.Тегерлина</w:t>
      </w:r>
    </w:p>
    <w:p w:rsidR="00B67711" w:rsidRPr="00927334" w:rsidRDefault="00B67711" w:rsidP="00B67711">
      <w:pPr>
        <w:spacing w:after="0" w:line="240" w:lineRule="auto"/>
        <w:jc w:val="center"/>
        <w:outlineLvl w:val="1"/>
        <w:rPr>
          <w:rFonts w:ascii="Times New Roman" w:eastAsia="Times New Roman" w:hAnsi="Times New Roman" w:cs="Times New Roman"/>
          <w:bCs/>
          <w:iCs/>
          <w:sz w:val="24"/>
          <w:szCs w:val="24"/>
          <w:lang w:eastAsia="ru-RU"/>
        </w:rPr>
      </w:pPr>
    </w:p>
    <w:p w:rsidR="00B67711" w:rsidRPr="00927334" w:rsidRDefault="00B67711" w:rsidP="00B67711">
      <w:pPr>
        <w:spacing w:after="0" w:line="240" w:lineRule="auto"/>
        <w:jc w:val="center"/>
        <w:outlineLvl w:val="1"/>
        <w:rPr>
          <w:rFonts w:ascii="Times New Roman" w:eastAsia="Times New Roman" w:hAnsi="Times New Roman" w:cs="Times New Roman"/>
          <w:bCs/>
          <w:iCs/>
          <w:sz w:val="24"/>
          <w:szCs w:val="24"/>
          <w:lang w:eastAsia="ru-RU"/>
        </w:rPr>
      </w:pPr>
    </w:p>
    <w:p w:rsidR="00B67711" w:rsidRPr="00927334" w:rsidRDefault="00B67711" w:rsidP="00B67711">
      <w:pPr>
        <w:spacing w:after="0" w:line="240" w:lineRule="auto"/>
        <w:jc w:val="center"/>
        <w:outlineLvl w:val="1"/>
        <w:rPr>
          <w:rFonts w:ascii="Times New Roman" w:eastAsia="Times New Roman" w:hAnsi="Times New Roman" w:cs="Times New Roman"/>
          <w:bCs/>
          <w:iCs/>
          <w:sz w:val="24"/>
          <w:szCs w:val="24"/>
          <w:lang w:eastAsia="ru-RU"/>
        </w:rPr>
      </w:pPr>
    </w:p>
    <w:p w:rsidR="00B67711" w:rsidRPr="00927334" w:rsidRDefault="00B67711" w:rsidP="00B67711">
      <w:pPr>
        <w:spacing w:after="0" w:line="240" w:lineRule="auto"/>
        <w:jc w:val="center"/>
        <w:outlineLvl w:val="1"/>
        <w:rPr>
          <w:rFonts w:ascii="Times New Roman" w:eastAsia="Times New Roman" w:hAnsi="Times New Roman" w:cs="Times New Roman"/>
          <w:bCs/>
          <w:iCs/>
          <w:sz w:val="24"/>
          <w:szCs w:val="24"/>
          <w:lang w:eastAsia="ru-RU"/>
        </w:rPr>
      </w:pPr>
    </w:p>
    <w:p w:rsidR="00B67711" w:rsidRPr="00927334" w:rsidRDefault="00B67711" w:rsidP="00B67711">
      <w:pPr>
        <w:spacing w:after="0" w:line="240" w:lineRule="auto"/>
        <w:rPr>
          <w:rFonts w:ascii="Times New Roman" w:eastAsia="Times New Roman" w:hAnsi="Times New Roman" w:cs="Times New Roman"/>
          <w:sz w:val="24"/>
          <w:szCs w:val="24"/>
          <w:lang w:eastAsia="ru-RU"/>
        </w:rPr>
      </w:pPr>
    </w:p>
    <w:p w:rsidR="00B67711" w:rsidRDefault="00B67711" w:rsidP="00B67711">
      <w:pPr>
        <w:spacing w:after="0" w:line="240" w:lineRule="auto"/>
        <w:rPr>
          <w:rFonts w:ascii="Times New Roman" w:eastAsia="Times New Roman" w:hAnsi="Times New Roman" w:cs="Times New Roman"/>
          <w:sz w:val="24"/>
          <w:szCs w:val="24"/>
          <w:lang w:eastAsia="ru-RU"/>
        </w:rPr>
      </w:pPr>
    </w:p>
    <w:p w:rsidR="00B67711" w:rsidRDefault="00B67711" w:rsidP="00B67711">
      <w:pPr>
        <w:spacing w:after="0" w:line="240" w:lineRule="auto"/>
        <w:rPr>
          <w:rFonts w:ascii="Times New Roman" w:eastAsia="Times New Roman" w:hAnsi="Times New Roman" w:cs="Times New Roman"/>
          <w:sz w:val="24"/>
          <w:szCs w:val="24"/>
          <w:lang w:eastAsia="ru-RU"/>
        </w:rPr>
      </w:pPr>
    </w:p>
    <w:p w:rsidR="00B67711" w:rsidRDefault="00B67711" w:rsidP="00B67711">
      <w:pPr>
        <w:spacing w:after="0" w:line="240" w:lineRule="auto"/>
        <w:rPr>
          <w:rFonts w:ascii="Times New Roman" w:eastAsia="Times New Roman" w:hAnsi="Times New Roman" w:cs="Times New Roman"/>
          <w:sz w:val="24"/>
          <w:szCs w:val="24"/>
          <w:lang w:eastAsia="ru-RU"/>
        </w:rPr>
      </w:pPr>
    </w:p>
    <w:p w:rsidR="00B67711" w:rsidRPr="00927334" w:rsidRDefault="00B67711" w:rsidP="00B67711">
      <w:pPr>
        <w:spacing w:after="0" w:line="240" w:lineRule="auto"/>
        <w:rPr>
          <w:rFonts w:ascii="Times New Roman" w:eastAsia="Times New Roman" w:hAnsi="Times New Roman" w:cs="Times New Roman"/>
          <w:sz w:val="24"/>
          <w:szCs w:val="24"/>
          <w:lang w:eastAsia="ru-RU"/>
        </w:rPr>
      </w:pPr>
    </w:p>
    <w:p w:rsidR="00B67711" w:rsidRPr="00927334" w:rsidRDefault="00B67711" w:rsidP="00B67711">
      <w:pPr>
        <w:spacing w:after="0" w:line="240" w:lineRule="auto"/>
        <w:rPr>
          <w:rFonts w:ascii="Times New Roman" w:eastAsia="Times New Roman" w:hAnsi="Times New Roman" w:cs="Times New Roman"/>
          <w:sz w:val="24"/>
          <w:szCs w:val="24"/>
          <w:lang w:eastAsia="ru-RU"/>
        </w:rPr>
      </w:pPr>
    </w:p>
    <w:p w:rsidR="00B67711" w:rsidRPr="00927334" w:rsidRDefault="00B67711" w:rsidP="00B67711">
      <w:pPr>
        <w:spacing w:after="0" w:line="240" w:lineRule="auto"/>
        <w:jc w:val="right"/>
        <w:outlineLvl w:val="1"/>
        <w:rPr>
          <w:rFonts w:ascii="Times New Roman" w:eastAsia="Times New Roman" w:hAnsi="Times New Roman" w:cs="Times New Roman"/>
          <w:bCs/>
          <w:iCs/>
          <w:sz w:val="24"/>
          <w:szCs w:val="24"/>
          <w:lang w:eastAsia="ru-RU"/>
        </w:rPr>
      </w:pPr>
      <w:r w:rsidRPr="00927334">
        <w:rPr>
          <w:rFonts w:ascii="Times New Roman" w:eastAsia="Times New Roman" w:hAnsi="Times New Roman" w:cs="Times New Roman"/>
          <w:bCs/>
          <w:iCs/>
          <w:sz w:val="24"/>
          <w:szCs w:val="24"/>
          <w:lang w:eastAsia="ru-RU"/>
        </w:rPr>
        <w:lastRenderedPageBreak/>
        <w:t>Приложение к решению № 8</w:t>
      </w:r>
    </w:p>
    <w:p w:rsidR="00B67711" w:rsidRPr="00927334" w:rsidRDefault="00B67711" w:rsidP="00B67711">
      <w:pPr>
        <w:spacing w:after="0" w:line="240" w:lineRule="auto"/>
        <w:jc w:val="right"/>
        <w:outlineLvl w:val="1"/>
        <w:rPr>
          <w:rFonts w:ascii="Times New Roman" w:eastAsia="Times New Roman" w:hAnsi="Times New Roman" w:cs="Times New Roman"/>
          <w:bCs/>
          <w:iCs/>
          <w:color w:val="FF0000"/>
          <w:sz w:val="24"/>
          <w:szCs w:val="24"/>
          <w:lang w:eastAsia="ru-RU"/>
        </w:rPr>
      </w:pPr>
      <w:r w:rsidRPr="00927334">
        <w:rPr>
          <w:rFonts w:ascii="Times New Roman" w:eastAsia="Times New Roman" w:hAnsi="Times New Roman" w:cs="Times New Roman"/>
          <w:bCs/>
          <w:iCs/>
          <w:sz w:val="24"/>
          <w:szCs w:val="24"/>
          <w:lang w:eastAsia="ru-RU"/>
        </w:rPr>
        <w:t xml:space="preserve">               </w:t>
      </w:r>
      <w:r w:rsidRPr="00927334">
        <w:rPr>
          <w:rFonts w:ascii="Times New Roman" w:eastAsia="Times New Roman" w:hAnsi="Times New Roman" w:cs="Times New Roman"/>
          <w:bCs/>
          <w:iCs/>
          <w:sz w:val="24"/>
          <w:szCs w:val="24"/>
          <w:lang w:eastAsia="ru-RU"/>
        </w:rPr>
        <w:tab/>
      </w:r>
      <w:r w:rsidRPr="00927334">
        <w:rPr>
          <w:rFonts w:ascii="Times New Roman" w:eastAsia="Times New Roman" w:hAnsi="Times New Roman" w:cs="Times New Roman"/>
          <w:bCs/>
          <w:iCs/>
          <w:sz w:val="24"/>
          <w:szCs w:val="24"/>
          <w:lang w:eastAsia="ru-RU"/>
        </w:rPr>
        <w:tab/>
      </w:r>
      <w:r w:rsidRPr="00927334">
        <w:rPr>
          <w:rFonts w:ascii="Times New Roman" w:eastAsia="Times New Roman" w:hAnsi="Times New Roman" w:cs="Times New Roman"/>
          <w:bCs/>
          <w:iCs/>
          <w:sz w:val="24"/>
          <w:szCs w:val="24"/>
          <w:lang w:eastAsia="ru-RU"/>
        </w:rPr>
        <w:tab/>
        <w:t>47 сессии Совета депутатов</w:t>
      </w:r>
    </w:p>
    <w:p w:rsidR="00B67711" w:rsidRPr="00927334" w:rsidRDefault="00B67711" w:rsidP="00B67711">
      <w:pPr>
        <w:spacing w:after="0" w:line="240" w:lineRule="auto"/>
        <w:jc w:val="right"/>
        <w:rPr>
          <w:rFonts w:ascii="Times New Roman" w:eastAsia="Times New Roman" w:hAnsi="Times New Roman" w:cs="Times New Roman"/>
          <w:sz w:val="24"/>
          <w:szCs w:val="24"/>
          <w:lang w:eastAsia="ru-RU"/>
        </w:rPr>
      </w:pP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t xml:space="preserve">        Веснянского сельсовета</w:t>
      </w:r>
    </w:p>
    <w:p w:rsidR="00B67711" w:rsidRPr="00927334" w:rsidRDefault="00B67711" w:rsidP="00B67711">
      <w:pPr>
        <w:spacing w:after="0" w:line="240" w:lineRule="auto"/>
        <w:jc w:val="right"/>
        <w:rPr>
          <w:rFonts w:ascii="Times New Roman" w:eastAsia="Times New Roman" w:hAnsi="Times New Roman" w:cs="Times New Roman"/>
          <w:sz w:val="24"/>
          <w:szCs w:val="24"/>
          <w:lang w:eastAsia="ru-RU"/>
        </w:rPr>
      </w:pP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t xml:space="preserve">        Куйбышевского района</w:t>
      </w:r>
    </w:p>
    <w:p w:rsidR="00B67711" w:rsidRPr="00927334" w:rsidRDefault="00B67711" w:rsidP="00B67711">
      <w:pPr>
        <w:spacing w:after="0" w:line="240" w:lineRule="auto"/>
        <w:jc w:val="right"/>
        <w:rPr>
          <w:rFonts w:ascii="Times New Roman" w:eastAsia="Times New Roman" w:hAnsi="Times New Roman" w:cs="Times New Roman"/>
          <w:sz w:val="24"/>
          <w:szCs w:val="24"/>
          <w:lang w:eastAsia="ru-RU"/>
        </w:rPr>
      </w:pP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r>
      <w:r w:rsidRPr="00927334">
        <w:rPr>
          <w:rFonts w:ascii="Times New Roman" w:eastAsia="Times New Roman" w:hAnsi="Times New Roman" w:cs="Times New Roman"/>
          <w:sz w:val="24"/>
          <w:szCs w:val="24"/>
          <w:lang w:eastAsia="ru-RU"/>
        </w:rPr>
        <w:tab/>
        <w:t xml:space="preserve">        Новосибирской области </w:t>
      </w:r>
    </w:p>
    <w:p w:rsidR="00B67711" w:rsidRPr="00927334" w:rsidRDefault="00B67711" w:rsidP="00B67711">
      <w:pPr>
        <w:spacing w:after="0" w:line="240" w:lineRule="auto"/>
        <w:jc w:val="right"/>
        <w:rPr>
          <w:rFonts w:ascii="Times New Roman" w:eastAsia="Times New Roman" w:hAnsi="Times New Roman" w:cs="Times New Roman"/>
          <w:sz w:val="24"/>
          <w:szCs w:val="24"/>
          <w:lang w:eastAsia="ru-RU"/>
        </w:rPr>
      </w:pPr>
      <w:r w:rsidRPr="00927334">
        <w:rPr>
          <w:rFonts w:ascii="Times New Roman" w:eastAsia="Times New Roman" w:hAnsi="Times New Roman" w:cs="Times New Roman"/>
          <w:sz w:val="24"/>
          <w:szCs w:val="24"/>
          <w:lang w:eastAsia="ru-RU"/>
        </w:rPr>
        <w:t xml:space="preserve">        от 30.10.2019г</w:t>
      </w:r>
    </w:p>
    <w:p w:rsidR="00B67711" w:rsidRPr="00927334" w:rsidRDefault="00B67711" w:rsidP="00B67711">
      <w:pPr>
        <w:spacing w:after="0" w:line="240" w:lineRule="auto"/>
        <w:rPr>
          <w:rFonts w:ascii="Times New Roman" w:eastAsia="Times New Roman" w:hAnsi="Times New Roman" w:cs="Times New Roman"/>
          <w:sz w:val="24"/>
          <w:szCs w:val="24"/>
          <w:lang w:eastAsia="ru-RU"/>
        </w:rPr>
      </w:pPr>
      <w:r w:rsidRPr="00927334">
        <w:rPr>
          <w:rFonts w:ascii="Times New Roman" w:eastAsia="Times New Roman" w:hAnsi="Times New Roman" w:cs="Times New Roman"/>
          <w:sz w:val="24"/>
          <w:szCs w:val="24"/>
          <w:lang w:eastAsia="ru-RU"/>
        </w:rPr>
        <w:t xml:space="preserve">      </w:t>
      </w:r>
    </w:p>
    <w:p w:rsidR="00B67711" w:rsidRPr="00927334" w:rsidRDefault="00B67711" w:rsidP="00B67711">
      <w:pPr>
        <w:spacing w:after="0" w:line="240" w:lineRule="auto"/>
        <w:jc w:val="center"/>
        <w:outlineLvl w:val="1"/>
        <w:rPr>
          <w:rFonts w:ascii="Times New Roman" w:eastAsia="Times New Roman" w:hAnsi="Times New Roman" w:cs="Times New Roman"/>
          <w:b/>
          <w:bCs/>
          <w:iCs/>
          <w:sz w:val="28"/>
          <w:szCs w:val="28"/>
          <w:lang w:eastAsia="ru-RU"/>
        </w:rPr>
      </w:pPr>
      <w:r w:rsidRPr="00927334">
        <w:rPr>
          <w:rFonts w:ascii="Times New Roman" w:eastAsia="Times New Roman" w:hAnsi="Times New Roman" w:cs="Times New Roman"/>
          <w:b/>
          <w:bCs/>
          <w:iCs/>
          <w:sz w:val="28"/>
          <w:szCs w:val="28"/>
          <w:lang w:eastAsia="ru-RU"/>
        </w:rPr>
        <w:t>ПОЛОЖЕНИЕ</w:t>
      </w:r>
    </w:p>
    <w:p w:rsidR="00B67711" w:rsidRPr="00927334" w:rsidRDefault="00B67711" w:rsidP="00B67711">
      <w:pPr>
        <w:spacing w:after="0" w:line="240" w:lineRule="auto"/>
        <w:jc w:val="center"/>
        <w:rPr>
          <w:rFonts w:ascii="Times New Roman" w:eastAsia="Times New Roman" w:hAnsi="Times New Roman" w:cs="Times New Roman"/>
          <w:b/>
          <w:bCs/>
          <w:sz w:val="28"/>
          <w:szCs w:val="28"/>
          <w:lang w:eastAsia="ru-RU"/>
        </w:rPr>
      </w:pPr>
      <w:r w:rsidRPr="00927334">
        <w:rPr>
          <w:rFonts w:ascii="Times New Roman" w:eastAsia="Times New Roman" w:hAnsi="Times New Roman" w:cs="Times New Roman"/>
          <w:b/>
          <w:bCs/>
          <w:sz w:val="28"/>
          <w:szCs w:val="28"/>
          <w:lang w:eastAsia="ru-RU"/>
        </w:rPr>
        <w:t xml:space="preserve">о  бюджетном  процессе в  Веснянском сельсовете </w:t>
      </w:r>
    </w:p>
    <w:p w:rsidR="00B67711" w:rsidRPr="00927334" w:rsidRDefault="00B67711" w:rsidP="00B67711">
      <w:pPr>
        <w:spacing w:after="0" w:line="240" w:lineRule="auto"/>
        <w:jc w:val="center"/>
        <w:rPr>
          <w:rFonts w:ascii="Times New Roman" w:eastAsia="Times New Roman" w:hAnsi="Times New Roman" w:cs="Times New Roman"/>
          <w:sz w:val="28"/>
          <w:szCs w:val="28"/>
          <w:lang w:eastAsia="ru-RU"/>
        </w:rPr>
      </w:pPr>
      <w:r w:rsidRPr="00927334">
        <w:rPr>
          <w:rFonts w:ascii="Times New Roman" w:eastAsia="Times New Roman" w:hAnsi="Times New Roman" w:cs="Times New Roman"/>
          <w:b/>
          <w:bCs/>
          <w:sz w:val="28"/>
          <w:szCs w:val="28"/>
          <w:lang w:eastAsia="ru-RU"/>
        </w:rPr>
        <w:t>Куйбышевского района Новосибирской области</w:t>
      </w:r>
      <w:r w:rsidRPr="00927334">
        <w:rPr>
          <w:rFonts w:ascii="Times New Roman" w:eastAsia="Times New Roman" w:hAnsi="Times New Roman" w:cs="Times New Roman"/>
          <w:sz w:val="28"/>
          <w:szCs w:val="28"/>
          <w:lang w:eastAsia="ru-RU"/>
        </w:rPr>
        <w:t xml:space="preserve"> </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ГЛАВА  I. ОБЩИЕ ПОЛОЖЕНИЯ</w:t>
      </w:r>
    </w:p>
    <w:p w:rsidR="00B67711" w:rsidRPr="00927334" w:rsidRDefault="00B67711" w:rsidP="00B67711">
      <w:pPr>
        <w:spacing w:after="0" w:line="240" w:lineRule="auto"/>
        <w:jc w:val="both"/>
        <w:rPr>
          <w:rFonts w:ascii="Times New Roman" w:eastAsia="Times New Roman" w:hAnsi="Times New Roman" w:cs="Times New Roman"/>
          <w:b/>
          <w:bCs/>
          <w:sz w:val="28"/>
          <w:szCs w:val="28"/>
          <w:lang w:eastAsia="ru-RU"/>
        </w:rPr>
      </w:pPr>
      <w:r w:rsidRPr="00927334">
        <w:rPr>
          <w:rFonts w:ascii="Times New Roman" w:eastAsia="Times New Roman" w:hAnsi="Times New Roman" w:cs="Times New Roman"/>
          <w:b/>
          <w:bCs/>
          <w:sz w:val="28"/>
          <w:szCs w:val="28"/>
          <w:lang w:eastAsia="ru-RU"/>
        </w:rPr>
        <w:t xml:space="preserve">   </w:t>
      </w:r>
    </w:p>
    <w:p w:rsidR="00B67711" w:rsidRPr="00927334" w:rsidRDefault="00B67711" w:rsidP="00B67711">
      <w:pPr>
        <w:spacing w:after="0" w:line="240" w:lineRule="auto"/>
        <w:jc w:val="both"/>
        <w:rPr>
          <w:rFonts w:ascii="Times New Roman" w:eastAsia="Times New Roman" w:hAnsi="Times New Roman" w:cs="Times New Roman"/>
          <w:b/>
          <w:bCs/>
          <w:sz w:val="28"/>
          <w:szCs w:val="28"/>
          <w:lang w:eastAsia="ru-RU"/>
        </w:rPr>
      </w:pPr>
      <w:r w:rsidRPr="00927334">
        <w:rPr>
          <w:rFonts w:ascii="Times New Roman" w:eastAsia="Times New Roman" w:hAnsi="Times New Roman" w:cs="Times New Roman"/>
          <w:sz w:val="28"/>
          <w:szCs w:val="28"/>
          <w:lang w:eastAsia="ru-RU"/>
        </w:rPr>
        <w:t xml:space="preserve">               </w:t>
      </w:r>
      <w:r w:rsidRPr="00927334">
        <w:rPr>
          <w:rFonts w:ascii="Times New Roman" w:eastAsia="Times New Roman" w:hAnsi="Times New Roman" w:cs="Times New Roman"/>
          <w:b/>
          <w:bCs/>
          <w:sz w:val="28"/>
          <w:szCs w:val="28"/>
          <w:lang w:eastAsia="ru-RU"/>
        </w:rPr>
        <w:t xml:space="preserve">Статья 1.Предмет правового регулирования        </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w:t>
      </w:r>
    </w:p>
    <w:p w:rsidR="00B67711" w:rsidRPr="00927334" w:rsidRDefault="00B67711" w:rsidP="00B67711">
      <w:pPr>
        <w:spacing w:after="0" w:line="240" w:lineRule="auto"/>
        <w:jc w:val="both"/>
        <w:rPr>
          <w:rFonts w:ascii="Times New Roman" w:eastAsia="Times New Roman" w:hAnsi="Times New Roman" w:cs="Times New Roman"/>
          <w:i/>
          <w:iCs/>
          <w:sz w:val="28"/>
          <w:szCs w:val="28"/>
          <w:lang w:eastAsia="ru-RU"/>
        </w:rPr>
      </w:pPr>
      <w:r w:rsidRPr="00927334">
        <w:rPr>
          <w:rFonts w:ascii="Times New Roman" w:eastAsia="Times New Roman" w:hAnsi="Times New Roman" w:cs="Times New Roman"/>
          <w:sz w:val="24"/>
          <w:szCs w:val="24"/>
          <w:lang w:eastAsia="ru-RU"/>
        </w:rPr>
        <w:t xml:space="preserve">      Настоящее Положение регулирует бюджетные правоотношения в </w:t>
      </w:r>
      <w:r w:rsidRPr="00927334">
        <w:rPr>
          <w:rFonts w:ascii="Times New Roman" w:eastAsia="Times New Roman" w:hAnsi="Times New Roman" w:cs="Times New Roman"/>
          <w:bCs/>
          <w:sz w:val="24"/>
          <w:szCs w:val="24"/>
          <w:lang w:eastAsia="ru-RU"/>
        </w:rPr>
        <w:t>Веснянском сельсовете Куйбышевского района Новосибирской области (далее Веснянском сельсовете)</w:t>
      </w:r>
      <w:r w:rsidRPr="00927334">
        <w:rPr>
          <w:rFonts w:ascii="Times New Roman" w:eastAsia="Times New Roman" w:hAnsi="Times New Roman" w:cs="Times New Roman"/>
          <w:sz w:val="24"/>
          <w:szCs w:val="24"/>
          <w:lang w:eastAsia="ru-RU"/>
        </w:rPr>
        <w:t xml:space="preserve">, возникающие в процессе составления, рассмотрения, принятия проекта местного бюджета, исполнения местного бюджета, осуществления контроля за исполнением местного бюджета, а также определяет  состав участников бюджетного процесса Веснянского сельсовета Куйбышевского района Новосибирской области и их  бюджетные полномочия. </w:t>
      </w:r>
    </w:p>
    <w:p w:rsidR="00B67711" w:rsidRPr="00927334" w:rsidRDefault="00B67711" w:rsidP="00B67711">
      <w:pPr>
        <w:keepNext/>
        <w:spacing w:before="240" w:after="60" w:line="240" w:lineRule="auto"/>
        <w:outlineLvl w:val="2"/>
        <w:rPr>
          <w:rFonts w:ascii="Times New Roman" w:eastAsia="Times New Roman" w:hAnsi="Times New Roman" w:cs="Times New Roman"/>
          <w:b/>
          <w:bCs/>
          <w:sz w:val="28"/>
          <w:szCs w:val="28"/>
          <w:lang w:eastAsia="ru-RU"/>
        </w:rPr>
      </w:pPr>
      <w:r w:rsidRPr="00927334">
        <w:rPr>
          <w:rFonts w:ascii="Times New Roman" w:eastAsia="Times New Roman" w:hAnsi="Times New Roman" w:cs="Times New Roman"/>
          <w:b/>
          <w:bCs/>
          <w:sz w:val="28"/>
          <w:szCs w:val="28"/>
          <w:lang w:eastAsia="ru-RU"/>
        </w:rPr>
        <w:t xml:space="preserve">                   Статья 2.Правовая основа бюджетного процесса в  </w:t>
      </w:r>
      <w:r w:rsidRPr="00927334">
        <w:rPr>
          <w:rFonts w:ascii="Times New Roman" w:eastAsia="Times New Roman" w:hAnsi="Times New Roman" w:cs="Times New Roman"/>
          <w:b/>
          <w:sz w:val="26"/>
          <w:szCs w:val="26"/>
          <w:lang w:eastAsia="ru-RU"/>
        </w:rPr>
        <w:t>Веснянском сельсовете</w:t>
      </w:r>
    </w:p>
    <w:p w:rsidR="00B67711" w:rsidRPr="00927334" w:rsidRDefault="00B67711" w:rsidP="00B67711">
      <w:pPr>
        <w:keepNext/>
        <w:spacing w:before="240" w:after="60" w:line="240" w:lineRule="auto"/>
        <w:jc w:val="both"/>
        <w:outlineLvl w:val="2"/>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1.Правовую основу  бюджетного процесса в Веснянском сельсовете составляют Конституция Российской Федерации , Бюджетный кодекс Российской Федерации, федеральные законы, иные нормативные  правовые акты Российской Федерации, Законы Новосибирской области ,Устав Веснянского сельсовета и иные нормативные правовые акты Веснянского сельсовета, регулирующие бюджетные правоотношения.</w:t>
      </w:r>
    </w:p>
    <w:p w:rsidR="00B67711" w:rsidRPr="00927334" w:rsidRDefault="00B67711" w:rsidP="00B67711">
      <w:pPr>
        <w:keepNext/>
        <w:spacing w:before="240" w:after="60" w:line="240" w:lineRule="auto"/>
        <w:outlineLvl w:val="2"/>
        <w:rPr>
          <w:rFonts w:ascii="Times New Roman" w:eastAsia="Times New Roman" w:hAnsi="Times New Roman" w:cs="Times New Roman"/>
          <w:sz w:val="28"/>
          <w:szCs w:val="28"/>
          <w:lang w:eastAsia="ru-RU"/>
        </w:rPr>
      </w:pPr>
      <w:r w:rsidRPr="00927334">
        <w:rPr>
          <w:rFonts w:ascii="Times New Roman" w:eastAsia="Times New Roman" w:hAnsi="Times New Roman" w:cs="Times New Roman"/>
          <w:b/>
          <w:bCs/>
          <w:sz w:val="28"/>
          <w:szCs w:val="28"/>
          <w:lang w:eastAsia="ru-RU"/>
        </w:rPr>
        <w:t xml:space="preserve"> </w:t>
      </w:r>
      <w:r w:rsidRPr="00927334">
        <w:rPr>
          <w:rFonts w:ascii="Times New Roman" w:eastAsia="Times New Roman" w:hAnsi="Times New Roman" w:cs="Times New Roman"/>
          <w:sz w:val="28"/>
          <w:szCs w:val="28"/>
          <w:lang w:eastAsia="ru-RU"/>
        </w:rPr>
        <w:t>2.Положение, регулирующее бюджетные правоотношения, должны соответствовать федеральному  законодательству  и Закону Новосибирской области.</w:t>
      </w:r>
    </w:p>
    <w:p w:rsidR="00B67711" w:rsidRPr="00927334" w:rsidRDefault="00B67711" w:rsidP="00B6771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27334">
        <w:rPr>
          <w:rFonts w:ascii="Times New Roman" w:eastAsia="Times New Roman" w:hAnsi="Times New Roman" w:cs="Times New Roman"/>
          <w:bCs/>
          <w:sz w:val="28"/>
          <w:szCs w:val="28"/>
          <w:lang w:eastAsia="ru-RU"/>
        </w:rPr>
        <w:t>Глава 2.</w:t>
      </w:r>
      <w:r w:rsidRPr="00927334">
        <w:rPr>
          <w:rFonts w:ascii="Times New Roman" w:eastAsia="Times New Roman" w:hAnsi="Times New Roman" w:cs="Times New Roman"/>
          <w:bCs/>
          <w:sz w:val="28"/>
          <w:szCs w:val="28"/>
          <w:lang w:val="en-US" w:eastAsia="ru-RU"/>
        </w:rPr>
        <w:t> </w:t>
      </w:r>
      <w:r w:rsidRPr="00927334">
        <w:rPr>
          <w:rFonts w:ascii="Times New Roman" w:eastAsia="Times New Roman" w:hAnsi="Times New Roman" w:cs="Times New Roman"/>
          <w:bCs/>
          <w:sz w:val="28"/>
          <w:szCs w:val="28"/>
          <w:lang w:eastAsia="ru-RU"/>
        </w:rPr>
        <w:t>ПОЛНОМОЧИЯ УЧАСТНИКОВ БЮДЖЕТНОГО ПРОЦЕССА В ВЕСНЯНСКОМ СЕЛЬСОВЕТЕ</w:t>
      </w:r>
    </w:p>
    <w:p w:rsidR="00B67711" w:rsidRPr="00927334" w:rsidRDefault="00B67711" w:rsidP="00B67711">
      <w:pPr>
        <w:spacing w:after="0" w:line="240" w:lineRule="auto"/>
        <w:rPr>
          <w:rFonts w:ascii="Times New Roman" w:eastAsia="Times New Roman" w:hAnsi="Times New Roman" w:cs="Times New Roman"/>
          <w:b/>
          <w:bCs/>
          <w:sz w:val="28"/>
          <w:szCs w:val="28"/>
          <w:lang w:eastAsia="ru-RU"/>
        </w:rPr>
      </w:pPr>
    </w:p>
    <w:p w:rsidR="00B67711" w:rsidRPr="00927334" w:rsidRDefault="00B67711" w:rsidP="00B67711">
      <w:pPr>
        <w:spacing w:after="0" w:line="240" w:lineRule="auto"/>
        <w:rPr>
          <w:rFonts w:ascii="Times New Roman" w:eastAsia="Times New Roman" w:hAnsi="Times New Roman" w:cs="Times New Roman"/>
          <w:b/>
          <w:bCs/>
          <w:sz w:val="28"/>
          <w:szCs w:val="28"/>
          <w:lang w:eastAsia="ru-RU"/>
        </w:rPr>
      </w:pPr>
      <w:r w:rsidRPr="00927334">
        <w:rPr>
          <w:rFonts w:ascii="Times New Roman" w:eastAsia="Times New Roman" w:hAnsi="Times New Roman" w:cs="Times New Roman"/>
          <w:b/>
          <w:bCs/>
          <w:sz w:val="28"/>
          <w:szCs w:val="28"/>
          <w:lang w:eastAsia="ru-RU"/>
        </w:rPr>
        <w:t>Статья 3.Участники бюджетного процесса в Веснянском сельсовете</w:t>
      </w:r>
    </w:p>
    <w:p w:rsidR="00B67711" w:rsidRPr="00927334" w:rsidRDefault="00B67711" w:rsidP="00B67711">
      <w:pPr>
        <w:spacing w:after="0" w:line="240" w:lineRule="auto"/>
        <w:rPr>
          <w:rFonts w:ascii="Times New Roman" w:eastAsia="Times New Roman" w:hAnsi="Times New Roman" w:cs="Times New Roman"/>
          <w:bCs/>
          <w:sz w:val="28"/>
          <w:szCs w:val="28"/>
          <w:lang w:eastAsia="ru-RU"/>
        </w:rPr>
      </w:pPr>
      <w:r w:rsidRPr="00927334">
        <w:rPr>
          <w:rFonts w:ascii="Times New Roman" w:eastAsia="Times New Roman" w:hAnsi="Times New Roman" w:cs="Times New Roman"/>
          <w:bCs/>
          <w:sz w:val="28"/>
          <w:szCs w:val="28"/>
          <w:lang w:eastAsia="ru-RU"/>
        </w:rPr>
        <w:t>1</w:t>
      </w:r>
      <w:r w:rsidRPr="00927334">
        <w:rPr>
          <w:rFonts w:ascii="Times New Roman" w:eastAsia="Times New Roman" w:hAnsi="Times New Roman" w:cs="Times New Roman"/>
          <w:b/>
          <w:bCs/>
          <w:sz w:val="28"/>
          <w:szCs w:val="28"/>
          <w:lang w:eastAsia="ru-RU"/>
        </w:rPr>
        <w:t>.</w:t>
      </w:r>
      <w:r w:rsidRPr="00927334">
        <w:rPr>
          <w:rFonts w:ascii="Times New Roman" w:eastAsia="Times New Roman" w:hAnsi="Times New Roman" w:cs="Times New Roman"/>
          <w:bCs/>
          <w:sz w:val="28"/>
          <w:szCs w:val="28"/>
          <w:lang w:eastAsia="ru-RU"/>
        </w:rPr>
        <w:t>Участниками бюджетного процесса в Веснянском сельсовете</w:t>
      </w:r>
      <w:r w:rsidRPr="00927334">
        <w:rPr>
          <w:rFonts w:ascii="Times New Roman" w:eastAsia="Times New Roman" w:hAnsi="Times New Roman" w:cs="Times New Roman"/>
          <w:b/>
          <w:bCs/>
          <w:sz w:val="28"/>
          <w:szCs w:val="28"/>
          <w:lang w:eastAsia="ru-RU"/>
        </w:rPr>
        <w:t xml:space="preserve"> </w:t>
      </w:r>
      <w:r w:rsidRPr="00927334">
        <w:rPr>
          <w:rFonts w:ascii="Times New Roman" w:eastAsia="Times New Roman" w:hAnsi="Times New Roman" w:cs="Times New Roman"/>
          <w:bCs/>
          <w:sz w:val="28"/>
          <w:szCs w:val="28"/>
          <w:lang w:eastAsia="ru-RU"/>
        </w:rPr>
        <w:t xml:space="preserve"> являются: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1)  Глава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2) Совет депутатов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3) органы местного самоуправления и должностные лица местного самоуправления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(администрация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 получатели средств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5) главный администратор доходов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6) главный администратор источников финансирования дефицита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7) главный распорядитель средств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8) органы муниципального финансового контроля.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lastRenderedPageBreak/>
        <w:t xml:space="preserve">2.Бюджетные полномочия участников  бюджетного процесса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определяются  Бюджетным кодексом Российской Федерации, законами Новосибирской области, Уставом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и иными  нормативными правовыми актами администрации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регулирующими бюджетные правоотношения.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w:t>
      </w:r>
      <w:r w:rsidRPr="00927334">
        <w:rPr>
          <w:rFonts w:ascii="Times New Roman" w:eastAsia="Times New Roman" w:hAnsi="Times New Roman" w:cs="Times New Roman"/>
          <w:b/>
          <w:sz w:val="28"/>
          <w:szCs w:val="28"/>
          <w:lang w:val="en-US" w:eastAsia="ru-RU"/>
        </w:rPr>
        <w:t> </w:t>
      </w:r>
      <w:r w:rsidRPr="00927334">
        <w:rPr>
          <w:rFonts w:ascii="Times New Roman" w:eastAsia="Times New Roman" w:hAnsi="Times New Roman" w:cs="Times New Roman"/>
          <w:b/>
          <w:sz w:val="28"/>
          <w:szCs w:val="28"/>
          <w:lang w:eastAsia="ru-RU"/>
        </w:rPr>
        <w:t>4.</w:t>
      </w:r>
      <w:r w:rsidRPr="00927334">
        <w:rPr>
          <w:rFonts w:ascii="Times New Roman" w:eastAsia="Times New Roman" w:hAnsi="Times New Roman" w:cs="Times New Roman"/>
          <w:b/>
          <w:sz w:val="28"/>
          <w:szCs w:val="28"/>
          <w:lang w:val="en-US" w:eastAsia="ru-RU"/>
        </w:rPr>
        <w:t> </w:t>
      </w:r>
      <w:r w:rsidRPr="00927334">
        <w:rPr>
          <w:rFonts w:ascii="Times New Roman" w:eastAsia="Times New Roman" w:hAnsi="Times New Roman" w:cs="Times New Roman"/>
          <w:b/>
          <w:sz w:val="28"/>
          <w:szCs w:val="28"/>
          <w:lang w:eastAsia="ru-RU"/>
        </w:rPr>
        <w:t xml:space="preserve">Бюджетные полномочия главы </w:t>
      </w:r>
      <w:r w:rsidRPr="00927334">
        <w:rPr>
          <w:rFonts w:ascii="Times New Roman" w:eastAsia="Times New Roman" w:hAnsi="Times New Roman" w:cs="Times New Roman"/>
          <w:b/>
          <w:bCs/>
          <w:sz w:val="28"/>
          <w:szCs w:val="28"/>
          <w:lang w:eastAsia="ru-RU"/>
        </w:rPr>
        <w:t>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К бюджетным полномочиям главы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относятся: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определение состава  органов местного самоуправления, уполномоченных участвовать в бюджетных правоотношениях;</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 xml:space="preserve">осуществление общего руководства по составлению проекта местного бюджета на очередной финансовый год и плановый период, прогноза местного бюджета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на очередной финансовый год и плановый период, прогноза основных характеристик местного бюджета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осуществление иных полномочий в соответствии с законодательством.</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5.</w:t>
      </w:r>
      <w:r w:rsidRPr="00927334">
        <w:rPr>
          <w:rFonts w:ascii="Times New Roman" w:eastAsia="Times New Roman" w:hAnsi="Times New Roman" w:cs="Times New Roman"/>
          <w:b/>
          <w:sz w:val="28"/>
          <w:szCs w:val="28"/>
          <w:lang w:val="en-US" w:eastAsia="ru-RU"/>
        </w:rPr>
        <w:t> </w:t>
      </w:r>
      <w:r w:rsidRPr="00927334">
        <w:rPr>
          <w:rFonts w:ascii="Times New Roman" w:eastAsia="Times New Roman" w:hAnsi="Times New Roman" w:cs="Times New Roman"/>
          <w:b/>
          <w:sz w:val="28"/>
          <w:szCs w:val="28"/>
          <w:lang w:eastAsia="ru-RU"/>
        </w:rPr>
        <w:t xml:space="preserve">Бюджетные полномочия Совета депутатов </w:t>
      </w:r>
      <w:r w:rsidRPr="00927334">
        <w:rPr>
          <w:rFonts w:ascii="Times New Roman" w:eastAsia="Times New Roman" w:hAnsi="Times New Roman" w:cs="Times New Roman"/>
          <w:b/>
          <w:bCs/>
          <w:sz w:val="28"/>
          <w:szCs w:val="28"/>
          <w:lang w:eastAsia="ru-RU"/>
        </w:rPr>
        <w:t>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 xml:space="preserve">К бюджетным полномочиям Совета депутатов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относятся: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установление порядка рассмотрения проектов местного бюджета, утверждение местного бюджета, осуществление контроля за их исполнением;</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2)рассмотрение  проектов решений о местном бюджете и принятие решений о местном бюджете, об утверждении отчетов  об исполнении местного бюджета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3) рассмотрение прогноза основных характеристик местного бюджета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на очередной финансовый год и плановый период, прогноза местного бюджета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на очередной финансовый год, основных направлений бюджетной политики и основных направлений налоговой политики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на очередной финансовый год и плановый период, рассмотрение проектов местного бюджета на очередной финансовый год и плановый период</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4)проведение публичных слушаний по проекту местного бюджета и годовому отчету об исполнении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5)рассмотрение годовых отчетов об исполнении местного бюджета, принятие решений об их утверждении;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6)осуществление контроля за исполнением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7) установление расходных обязательств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8) установление целей, на которые может быть предоставлен бюджетный кредит, условий и порядка предоставления бюджетных кредитов, порядка предоставления бюджетных кредитов (за исключением бюджетных кредитов, предоставляемых местным бюджетам),бюджетных ассигнований для их предоставления на срок в пределах финансового года и на срок, выходящий за пределы финансового года, размеров платы за пользование бюджетными кредитами, предоставляемыми местным бюджетам, ограничений по получателям (заемщикам) бюджетных кредитов, а также условий реструктуризации обязательств (задолженности) по бюджетному кредиту;</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9) в случаях и порядке, предусмотренных законодательством Российской </w:t>
      </w:r>
      <w:r w:rsidRPr="00927334">
        <w:rPr>
          <w:rFonts w:ascii="Times New Roman" w:eastAsia="Times New Roman" w:hAnsi="Times New Roman" w:cs="Times New Roman"/>
          <w:sz w:val="28"/>
          <w:szCs w:val="28"/>
          <w:lang w:eastAsia="ru-RU"/>
        </w:rPr>
        <w:lastRenderedPageBreak/>
        <w:t>Федерации, установление ответственности  за нарушение нормативных правовых актов  органов местного самоуправления по вопросам регулирования бюджетных правоотношений;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sz w:val="28"/>
          <w:szCs w:val="28"/>
          <w:lang w:eastAsia="ru-RU"/>
        </w:rPr>
        <w:t>10)</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 xml:space="preserve">осуществление иных полномочий в соответствии с законодательством Российской Федерации, законодательством Новосибирской области, нормативно-правовым актом Веснянского сельсовета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b/>
          <w:sz w:val="28"/>
          <w:szCs w:val="28"/>
          <w:lang w:eastAsia="ru-RU"/>
        </w:rPr>
        <w:t>Статья</w:t>
      </w:r>
      <w:r w:rsidRPr="00927334">
        <w:rPr>
          <w:rFonts w:ascii="Times New Roman" w:eastAsia="Times New Roman" w:hAnsi="Times New Roman" w:cs="Times New Roman"/>
          <w:b/>
          <w:sz w:val="28"/>
          <w:szCs w:val="28"/>
          <w:lang w:val="en-US" w:eastAsia="ru-RU"/>
        </w:rPr>
        <w:t> </w:t>
      </w:r>
      <w:r w:rsidRPr="00927334">
        <w:rPr>
          <w:rFonts w:ascii="Times New Roman" w:eastAsia="Times New Roman" w:hAnsi="Times New Roman" w:cs="Times New Roman"/>
          <w:b/>
          <w:sz w:val="28"/>
          <w:szCs w:val="28"/>
          <w:lang w:eastAsia="ru-RU"/>
        </w:rPr>
        <w:t>6.</w:t>
      </w:r>
      <w:r w:rsidRPr="00927334">
        <w:rPr>
          <w:rFonts w:ascii="Times New Roman" w:eastAsia="Times New Roman" w:hAnsi="Times New Roman" w:cs="Times New Roman"/>
          <w:b/>
          <w:sz w:val="28"/>
          <w:szCs w:val="28"/>
          <w:lang w:val="en-US" w:eastAsia="ru-RU"/>
        </w:rPr>
        <w:t> </w:t>
      </w:r>
      <w:r w:rsidRPr="00927334">
        <w:rPr>
          <w:rFonts w:ascii="Times New Roman" w:eastAsia="Times New Roman" w:hAnsi="Times New Roman" w:cs="Times New Roman"/>
          <w:b/>
          <w:sz w:val="28"/>
          <w:szCs w:val="28"/>
          <w:lang w:eastAsia="ru-RU"/>
        </w:rPr>
        <w:t>Бюджетные полномочия администрации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К бюджетным полномочиям администрации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относятся:</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установление порядка составления и рассмотрения проекта местного бюджета, утверждения и исполнения местного бюджета, осуществления контроля за его исполнением и утверждения отчета об исполнении местного бюджета;</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w:t>
      </w:r>
      <w:r w:rsidRPr="00927334">
        <w:rPr>
          <w:rFonts w:ascii="Times New Roman" w:eastAsia="Times New Roman" w:hAnsi="Times New Roman" w:cs="Times New Roman"/>
          <w:color w:val="0000FF"/>
          <w:sz w:val="28"/>
          <w:szCs w:val="28"/>
          <w:lang w:eastAsia="ru-RU"/>
        </w:rPr>
        <w:t xml:space="preserve"> </w:t>
      </w:r>
      <w:r w:rsidRPr="00927334">
        <w:rPr>
          <w:rFonts w:ascii="Times New Roman" w:eastAsia="Times New Roman" w:hAnsi="Times New Roman" w:cs="Times New Roman"/>
          <w:sz w:val="28"/>
          <w:szCs w:val="28"/>
          <w:lang w:eastAsia="ru-RU"/>
        </w:rPr>
        <w:t xml:space="preserve"> установление и исполнение расходных обязательств муниципального образования;</w:t>
      </w:r>
    </w:p>
    <w:p w:rsidR="00B67711" w:rsidRPr="00927334" w:rsidRDefault="00B67711" w:rsidP="00B67711">
      <w:pPr>
        <w:widowControl w:val="0"/>
        <w:tabs>
          <w:tab w:val="left" w:pos="10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3) 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3.1) принятие решений о заключении от имени Веснянского сельсовета муниципальных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соответствующие цели решениями администрации Веснянского сельсовета о подготовке и реализации бюджетных инвестиций в объекты муниципальной собственности Веснянского сельсовета, на срок реализации указанных решений;</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3.2) установление случаев заключения от имени Веснянского сельсовета муниципальных контрактов, предусмотренных </w:t>
      </w:r>
      <w:hyperlink r:id="rId6" w:history="1">
        <w:r w:rsidRPr="00927334">
          <w:rPr>
            <w:rFonts w:ascii="Times New Roman" w:eastAsia="Times New Roman" w:hAnsi="Times New Roman" w:cs="Times New Roman"/>
            <w:sz w:val="28"/>
            <w:szCs w:val="28"/>
            <w:lang w:eastAsia="ru-RU"/>
          </w:rPr>
          <w:t>абзацем третьим части 3 статьи 72</w:t>
        </w:r>
      </w:hyperlink>
      <w:r w:rsidRPr="00927334">
        <w:rPr>
          <w:rFonts w:ascii="Times New Roman" w:eastAsia="Times New Roman" w:hAnsi="Times New Roman" w:cs="Times New Roman"/>
          <w:sz w:val="28"/>
          <w:szCs w:val="28"/>
          <w:lang w:eastAsia="ru-RU"/>
        </w:rPr>
        <w:t xml:space="preserve"> Бюджетного кодекса Российской Федерации, а также пределов средств и сроков, на которые заключаются указанные контракты;</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3.3) принятие решений о заключении от имени Веснянского сельсовета муниципальных контрактов, предусмотренных </w:t>
      </w:r>
      <w:hyperlink r:id="rId7" w:history="1">
        <w:r w:rsidRPr="00927334">
          <w:rPr>
            <w:rFonts w:ascii="Times New Roman" w:eastAsia="Times New Roman" w:hAnsi="Times New Roman" w:cs="Times New Roman"/>
            <w:sz w:val="28"/>
            <w:szCs w:val="28"/>
            <w:lang w:eastAsia="ru-RU"/>
          </w:rPr>
          <w:t>абзацем третьим части 3 статьи 72</w:t>
        </w:r>
      </w:hyperlink>
      <w:r w:rsidRPr="00927334">
        <w:rPr>
          <w:rFonts w:ascii="Times New Roman" w:eastAsia="Times New Roman" w:hAnsi="Times New Roman" w:cs="Times New Roman"/>
          <w:sz w:val="28"/>
          <w:szCs w:val="28"/>
          <w:lang w:eastAsia="ru-RU"/>
        </w:rPr>
        <w:t xml:space="preserve"> Бюджетного кодекса Российской Федерации, а также определение порядка принятия указанных решений;</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3.4) принятие решений о заключении муниципальных контрактов от Веснянского сельсовета, предметом которых является поставка товаров на срок, превышающий срок действия утвержденных лимитов бюджетных обязательств, предусматривающих встречные обязательства, не связанные с предметом их исполнения, в пределах средств, предусмотренных на соответствующие цели муниципальными программами Веснянского сельсовета, а также определение порядка принятия указанных решений;</w:t>
      </w:r>
    </w:p>
    <w:p w:rsidR="00B67711" w:rsidRPr="00927334" w:rsidRDefault="00B67711" w:rsidP="00B67711">
      <w:pPr>
        <w:widowControl w:val="0"/>
        <w:tabs>
          <w:tab w:val="left" w:pos="131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4) установление, детализация и определение порядка применения бюджетной классификации Российской Федерации в части, относящейся к местному бюджету; </w:t>
      </w:r>
    </w:p>
    <w:p w:rsidR="00B67711" w:rsidRPr="00927334" w:rsidRDefault="00B67711" w:rsidP="00B67711">
      <w:pPr>
        <w:widowControl w:val="0"/>
        <w:tabs>
          <w:tab w:val="left" w:pos="1311"/>
        </w:tabs>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927334">
        <w:rPr>
          <w:rFonts w:ascii="Times New Roman" w:eastAsia="Times New Roman" w:hAnsi="Times New Roman" w:cs="Times New Roman"/>
          <w:sz w:val="28"/>
          <w:szCs w:val="28"/>
          <w:lang w:eastAsia="ru-RU"/>
        </w:rPr>
        <w:t>5) установление порядка разработки, утверждения и реализации  муниципальных программ;</w:t>
      </w:r>
      <w:r w:rsidRPr="00927334">
        <w:rPr>
          <w:rFonts w:ascii="Times New Roman" w:eastAsia="Times New Roman" w:hAnsi="Times New Roman" w:cs="Times New Roman"/>
          <w:i/>
          <w:sz w:val="28"/>
          <w:szCs w:val="28"/>
          <w:lang w:eastAsia="ru-RU"/>
        </w:rPr>
        <w:t xml:space="preserve"> </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lastRenderedPageBreak/>
        <w:t>6) в случае и порядке, предусмотренных Бюджетным Кодексом и иными федеральными законами, установление ответственности за нарушение муниципальных правовых актов по вопросам регулирования бюджетных правоотношений;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7)</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 xml:space="preserve">внесение в Совет депутатов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проектов решений о местном бюджете, об исполнении  бюджета </w:t>
      </w:r>
      <w:r w:rsidRPr="00927334">
        <w:rPr>
          <w:rFonts w:ascii="Times New Roman" w:eastAsia="Times New Roman" w:hAnsi="Times New Roman" w:cs="Times New Roman"/>
          <w:bCs/>
          <w:sz w:val="28"/>
          <w:szCs w:val="28"/>
          <w:lang w:eastAsia="ru-RU"/>
        </w:rPr>
        <w:t>Веснянского сельсовета</w:t>
      </w:r>
      <w:r w:rsidRPr="00927334">
        <w:rPr>
          <w:rFonts w:ascii="Times New Roman" w:eastAsia="Times New Roman" w:hAnsi="Times New Roman" w:cs="Times New Roman"/>
          <w:sz w:val="28"/>
          <w:szCs w:val="28"/>
          <w:lang w:eastAsia="ru-RU"/>
        </w:rPr>
        <w:t xml:space="preserve"> за отчетный финансовый год, о внесении изменений в решение о местном бюджете.</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8) иные бюджетные полномочия, отнесенные Бюджетным Кодексом к бюджетным полномочиям органов местного самоуправления.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spacing w:after="0" w:line="240" w:lineRule="auto"/>
        <w:rPr>
          <w:rFonts w:ascii="Times New Roman" w:eastAsia="Times New Roman" w:hAnsi="Times New Roman" w:cs="Times New Roman"/>
          <w:b/>
          <w:bCs/>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7. Бюджетные полномочия получателя бюджетных средств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Получатель бюджетных средств обладает следующими бюджетными полномочиями:</w:t>
      </w:r>
    </w:p>
    <w:p w:rsidR="00B67711" w:rsidRPr="00927334" w:rsidRDefault="00B67711" w:rsidP="00B67711">
      <w:pPr>
        <w:widowControl w:val="0"/>
        <w:numPr>
          <w:ilvl w:val="0"/>
          <w:numId w:val="2"/>
        </w:numPr>
        <w:tabs>
          <w:tab w:val="left" w:pos="1026"/>
        </w:tabs>
        <w:autoSpaceDE w:val="0"/>
        <w:autoSpaceDN w:val="0"/>
        <w:adjustRightInd w:val="0"/>
        <w:spacing w:after="0" w:line="240" w:lineRule="auto"/>
        <w:ind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составляет и исполняет бюджетную смету;</w:t>
      </w:r>
    </w:p>
    <w:p w:rsidR="00B67711" w:rsidRPr="00927334" w:rsidRDefault="00B67711" w:rsidP="00B67711">
      <w:pPr>
        <w:widowControl w:val="0"/>
        <w:numPr>
          <w:ilvl w:val="0"/>
          <w:numId w:val="2"/>
        </w:numPr>
        <w:tabs>
          <w:tab w:val="left" w:pos="1026"/>
        </w:tabs>
        <w:autoSpaceDE w:val="0"/>
        <w:autoSpaceDN w:val="0"/>
        <w:adjustRightInd w:val="0"/>
        <w:spacing w:after="0" w:line="240" w:lineRule="auto"/>
        <w:ind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принимает и (или) исполняет в пределах доведенных лимитов бюджетных обязательств и (или) бюджетных ассигнований бюджетные обязательства;</w:t>
      </w:r>
    </w:p>
    <w:p w:rsidR="00B67711" w:rsidRPr="00927334" w:rsidRDefault="00B67711" w:rsidP="00B67711">
      <w:pPr>
        <w:widowControl w:val="0"/>
        <w:numPr>
          <w:ilvl w:val="0"/>
          <w:numId w:val="2"/>
        </w:numPr>
        <w:tabs>
          <w:tab w:val="left" w:pos="1026"/>
        </w:tabs>
        <w:autoSpaceDE w:val="0"/>
        <w:autoSpaceDN w:val="0"/>
        <w:adjustRightInd w:val="0"/>
        <w:spacing w:after="0" w:line="240" w:lineRule="auto"/>
        <w:ind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обеспечивает результативность, целевой характер использования предусмотренных ему бюджетных ассигнований;</w:t>
      </w:r>
    </w:p>
    <w:p w:rsidR="00B67711" w:rsidRPr="00927334" w:rsidRDefault="00B67711" w:rsidP="00B67711">
      <w:pPr>
        <w:widowControl w:val="0"/>
        <w:numPr>
          <w:ilvl w:val="0"/>
          <w:numId w:val="2"/>
        </w:numPr>
        <w:tabs>
          <w:tab w:val="left" w:pos="1026"/>
        </w:tabs>
        <w:autoSpaceDE w:val="0"/>
        <w:autoSpaceDN w:val="0"/>
        <w:adjustRightInd w:val="0"/>
        <w:spacing w:after="0" w:line="240" w:lineRule="auto"/>
        <w:ind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вносит соответствующему главному распорядителю (распорядителю) бюджетных средств предложения по изменению бюджетной росписи;</w:t>
      </w:r>
    </w:p>
    <w:p w:rsidR="00B67711" w:rsidRPr="00927334" w:rsidRDefault="00B67711" w:rsidP="00B67711">
      <w:pPr>
        <w:widowControl w:val="0"/>
        <w:numPr>
          <w:ilvl w:val="0"/>
          <w:numId w:val="2"/>
        </w:numPr>
        <w:tabs>
          <w:tab w:val="left" w:pos="1026"/>
        </w:tabs>
        <w:autoSpaceDE w:val="0"/>
        <w:autoSpaceDN w:val="0"/>
        <w:adjustRightInd w:val="0"/>
        <w:spacing w:after="0" w:line="240" w:lineRule="auto"/>
        <w:ind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ведет бюджетный учет (обеспечивает ведение бюджетного учета);</w:t>
      </w:r>
    </w:p>
    <w:p w:rsidR="00B67711" w:rsidRPr="00927334" w:rsidRDefault="00B67711" w:rsidP="00B67711">
      <w:pPr>
        <w:widowControl w:val="0"/>
        <w:numPr>
          <w:ilvl w:val="0"/>
          <w:numId w:val="2"/>
        </w:numPr>
        <w:tabs>
          <w:tab w:val="left" w:pos="1026"/>
        </w:tabs>
        <w:autoSpaceDE w:val="0"/>
        <w:autoSpaceDN w:val="0"/>
        <w:adjustRightInd w:val="0"/>
        <w:spacing w:after="0" w:line="240" w:lineRule="auto"/>
        <w:ind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формирует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B67711" w:rsidRPr="00927334" w:rsidRDefault="00B67711" w:rsidP="00B67711">
      <w:pPr>
        <w:widowControl w:val="0"/>
        <w:numPr>
          <w:ilvl w:val="0"/>
          <w:numId w:val="2"/>
        </w:numPr>
        <w:tabs>
          <w:tab w:val="left" w:pos="1026"/>
        </w:tabs>
        <w:autoSpaceDE w:val="0"/>
        <w:autoSpaceDN w:val="0"/>
        <w:adjustRightInd w:val="0"/>
        <w:spacing w:after="0" w:line="240" w:lineRule="auto"/>
        <w:ind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исполняет иные полномочия, установленные Бюджетным  Кодексом Российской Федерации и принятыми  в соответствии с ним нормативными правовыми актами Новосибирской области,  администрацией Веснянского сельсовета, регулирующими бюджетные правоотношения.</w:t>
      </w:r>
    </w:p>
    <w:p w:rsidR="00B67711" w:rsidRPr="00927334" w:rsidRDefault="00B67711" w:rsidP="00B67711">
      <w:pPr>
        <w:spacing w:after="0" w:line="240" w:lineRule="auto"/>
        <w:rPr>
          <w:rFonts w:ascii="Times New Roman" w:eastAsia="Times New Roman" w:hAnsi="Times New Roman" w:cs="Times New Roman"/>
          <w:b/>
          <w:bCs/>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w:t>
      </w:r>
      <w:r w:rsidRPr="00927334">
        <w:rPr>
          <w:rFonts w:ascii="Times New Roman" w:eastAsia="Times New Roman" w:hAnsi="Times New Roman" w:cs="Times New Roman"/>
          <w:b/>
          <w:sz w:val="28"/>
          <w:szCs w:val="28"/>
          <w:lang w:val="en-US" w:eastAsia="ru-RU"/>
        </w:rPr>
        <w:t> </w:t>
      </w:r>
      <w:r w:rsidRPr="00927334">
        <w:rPr>
          <w:rFonts w:ascii="Times New Roman" w:eastAsia="Times New Roman" w:hAnsi="Times New Roman" w:cs="Times New Roman"/>
          <w:b/>
          <w:sz w:val="28"/>
          <w:szCs w:val="28"/>
          <w:lang w:eastAsia="ru-RU"/>
        </w:rPr>
        <w:t>8.</w:t>
      </w:r>
      <w:r w:rsidRPr="00927334">
        <w:rPr>
          <w:rFonts w:ascii="Times New Roman" w:eastAsia="Times New Roman" w:hAnsi="Times New Roman" w:cs="Times New Roman"/>
          <w:b/>
          <w:sz w:val="28"/>
          <w:szCs w:val="28"/>
          <w:lang w:val="en-US" w:eastAsia="ru-RU"/>
        </w:rPr>
        <w:t> </w:t>
      </w:r>
      <w:r w:rsidRPr="00927334">
        <w:rPr>
          <w:rFonts w:ascii="Times New Roman" w:eastAsia="Times New Roman" w:hAnsi="Times New Roman" w:cs="Times New Roman"/>
          <w:b/>
          <w:sz w:val="28"/>
          <w:szCs w:val="28"/>
          <w:lang w:eastAsia="ru-RU"/>
        </w:rPr>
        <w:t>Бюджетные полномочия главного администратора (администратора) доходов местного бюджета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Главный администратор доходов местного бюджета обладает следующими бюджетными полномочиями: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формирует перечень подведомственных ему администраторов доходов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2)представляет сведения, необходимые для составления среднесрочного финансового плана и (или) проекта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представляет сведения для составления и ведения кассового плана;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формирует и представляет бюджетную отчетность главного администратора доходов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27334">
        <w:rPr>
          <w:rFonts w:ascii="Times New Roman" w:eastAsia="Times New Roman" w:hAnsi="Times New Roman" w:cs="Times New Roman"/>
          <w:sz w:val="28"/>
          <w:szCs w:val="28"/>
          <w:lang w:eastAsia="ru-RU"/>
        </w:rPr>
        <w:t>4.1)</w:t>
      </w:r>
      <w:r w:rsidRPr="00927334">
        <w:rPr>
          <w:rFonts w:ascii="Times New Roman" w:eastAsia="Times New Roman" w:hAnsi="Times New Roman" w:cs="Times New Roman"/>
          <w:bCs/>
          <w:sz w:val="28"/>
          <w:szCs w:val="28"/>
          <w:lang w:eastAsia="ru-RU"/>
        </w:rPr>
        <w:t xml:space="preserve"> 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bCs/>
          <w:sz w:val="28"/>
          <w:szCs w:val="28"/>
          <w:lang w:eastAsia="ru-RU"/>
        </w:rPr>
        <w:t>5)</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 xml:space="preserve">осуществляет иные бюджетные полномочия, установленные Бюджетным </w:t>
      </w:r>
      <w:r w:rsidRPr="00927334">
        <w:rPr>
          <w:rFonts w:ascii="Times New Roman" w:eastAsia="Times New Roman" w:hAnsi="Times New Roman" w:cs="Times New Roman"/>
          <w:sz w:val="28"/>
          <w:szCs w:val="28"/>
          <w:lang w:eastAsia="ru-RU"/>
        </w:rPr>
        <w:lastRenderedPageBreak/>
        <w:t>Кодексом и принимаемыми в соответствии с ним нормативными правовыми актами Новосибирской области, Куйбышевского района, регулирующими бюджетные правоотношения.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2.Администратор доходов бюджета обладает следующими бюджетными полномочиями: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осуществляет взыскание задолженности по платежам в бюджет, пеней и штрафов;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заявку на возврат  в орган Федерального казначейства;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принимает решение о зачете (уточнении) платежей в бюджет и представляет уведомление в орган Федерального казначейства;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5)в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6) представляет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7)</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осуществляет иные бюджетные полномочия, установленные Бюджетным Кодексом и принимаемыми в соответствии с ним нормативными правовыми актами Новосибирской области, Веснянского сельсовета, регулирующими бюджетные правоотношения.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w:t>
      </w:r>
      <w:r w:rsidRPr="00927334">
        <w:rPr>
          <w:rFonts w:ascii="Times New Roman" w:eastAsia="Times New Roman" w:hAnsi="Times New Roman" w:cs="Times New Roman"/>
          <w:sz w:val="28"/>
          <w:szCs w:val="28"/>
          <w:lang w:val="en-US" w:eastAsia="ru-RU"/>
        </w:rPr>
        <w:t> </w:t>
      </w:r>
      <w:r w:rsidRPr="00927334">
        <w:rPr>
          <w:rFonts w:ascii="Times New Roman" w:eastAsia="Times New Roman" w:hAnsi="Times New Roman" w:cs="Times New Roman"/>
          <w:sz w:val="28"/>
          <w:szCs w:val="28"/>
          <w:lang w:eastAsia="ru-RU"/>
        </w:rPr>
        <w:t>Бюджетные полномочия администратора доходов местного бюджета осуществляются в порядке, установленном законодательством Российской Федерации, а также в соответствии с доведенными до них главным администратором доходов бюджета, в ведении которого они находятся,  правовыми актами Куйбышевского района.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9. Бюджетные полномочия главного администратора (администратора)  источников финансирования дефицита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1. Главный администратор источников финансирования дефицита бюджета обладает следующими бюджетными полномочиями: </w:t>
      </w:r>
    </w:p>
    <w:p w:rsidR="00B67711" w:rsidRPr="00927334" w:rsidRDefault="00B67711" w:rsidP="00B67711">
      <w:pPr>
        <w:widowControl w:val="0"/>
        <w:numPr>
          <w:ilvl w:val="0"/>
          <w:numId w:val="3"/>
        </w:numPr>
        <w:tabs>
          <w:tab w:val="left" w:pos="1026"/>
        </w:tabs>
        <w:autoSpaceDE w:val="0"/>
        <w:autoSpaceDN w:val="0"/>
        <w:adjustRightInd w:val="0"/>
        <w:spacing w:after="0" w:line="240" w:lineRule="auto"/>
        <w:ind w:left="0"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осуществляет планирование (прогнозирование) поступлений и выплат по источникам финансирования дефицита бюджета; </w:t>
      </w:r>
    </w:p>
    <w:p w:rsidR="00B67711" w:rsidRPr="00927334" w:rsidRDefault="00B67711" w:rsidP="00B67711">
      <w:pPr>
        <w:widowControl w:val="0"/>
        <w:numPr>
          <w:ilvl w:val="0"/>
          <w:numId w:val="3"/>
        </w:numPr>
        <w:tabs>
          <w:tab w:val="left" w:pos="1026"/>
        </w:tabs>
        <w:autoSpaceDE w:val="0"/>
        <w:autoSpaceDN w:val="0"/>
        <w:adjustRightInd w:val="0"/>
        <w:spacing w:after="0" w:line="240" w:lineRule="auto"/>
        <w:ind w:left="0"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B67711" w:rsidRPr="00927334" w:rsidRDefault="00B67711" w:rsidP="00B67711">
      <w:pPr>
        <w:widowControl w:val="0"/>
        <w:tabs>
          <w:tab w:val="left" w:pos="10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ab/>
        <w:t>3)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главным администратором доходов бюджета и подведомственными администраторами доходов бюджета;</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lastRenderedPageBreak/>
        <w:t xml:space="preserve">        3.1)осуществляет  на основе  функциональной независимости внутренний финансовый аудит в целях:</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-оценки надежности внутреннего финансового контроля и подготовки рекомендаций по повышению его эффективности;</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-подготовки предложений по повышению экономности  и результативности использования бюджетных средств.</w:t>
      </w:r>
    </w:p>
    <w:p w:rsidR="00B67711" w:rsidRPr="00927334" w:rsidRDefault="00B67711" w:rsidP="00B67711">
      <w:pPr>
        <w:widowControl w:val="0"/>
        <w:tabs>
          <w:tab w:val="left" w:pos="10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4)формирует бюджетную отчетность главного администратора источников финансирования дефицита бюджета.</w:t>
      </w:r>
    </w:p>
    <w:p w:rsidR="00B67711" w:rsidRPr="00927334" w:rsidRDefault="00B67711" w:rsidP="00B67711">
      <w:pPr>
        <w:widowControl w:val="0"/>
        <w:tabs>
          <w:tab w:val="left" w:pos="10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5)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10. Бюджетные полномочия главного распорядителя (распорядителя) бюджетных средств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Главный распорядитель бюджетных средств обладает следующими бюджетными полномочиями: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формирует перечень подведомственных ему распорядителей и получателей бюджетных средств;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 осуществляет планирование соответствующих расходов бюджета, составляет обоснования бюджетных ассигнований;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5) составляет, утверждает и ведет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6) вносит предложения по формированию и изменению лимитов бюджетных обязательств;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7) вносит предложения по формированию и изменению сводной бюджетной росписи;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8) определяет порядок утверждения бюджетных смет подведомственных получателей бюджетных средств, являющихся казенными учреждениями;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9) формирует и утверждает муниципальные задания;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10) обеспечивает соблюдение получателем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условий, целей и порядка, установленных при их предоставлении;</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11) осуществляет внутренний финансовый контроль, направленный на:</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lastRenderedPageBreak/>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главным распорядителем бюджетных средств и подведомственными ему распорядителями и получателями бюджетных средств;</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-подготовку и организацию мер по повышению экономности и результативности использования бюджетных средств;</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11.1) осуществляет  на основе  функциональной независимости внутренний финансовый аудит в целях:</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-оценки надежности внутреннего финансового контроля и подготовки рекомендаций по повышению его эффективности;</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-подготовки предложений по повышению экономности  и результативности использования бюджетных средств.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организует и осуществляет ведомственный финансовый контроль в сфере своей деятельности;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12) формирует бюджетную отчетность главного распорядителя бюджетных средств;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12.1)отвечает от имени муниципального образования по денежным обязательствам подведомственных ему получателей бюджетных средств;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13) осуществляет иные бюджетные полномочия, установленные Бюджетным Кодексом и принимаемыми в соответствии с ним нормативными правовыми актами Веснянского сельсовета, регулирующими бюджетные правоотношения.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Главный распорядитель средств местного бюджета выступает в суде соответственно от имени Веснянского сельсовета в качестве представителя ответчика по искам к Веснянскому сельсовету.</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о возмещении вреда, причиненного физическому лицу или юридическому лицу в результате незаконных действий (бездействия) государственных органов или должностных лиц муниципальных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предъявляемым при недостаточности лимитов бюджетных обязательств, доведенных подведомственному  ему получателю бюджетных средств, являющихся казенными учреждениями для исполнения его денежных обязательств.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Распорядитель бюджетных средств обладает следующими полномочиями: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осуществляет планирование соответствующих расходов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3.1) обеспечивает соблюдение получателями межбюджетных субсидий, субвенций и иных межбюджетных трансфертов, имеющих целевое </w:t>
      </w:r>
      <w:r w:rsidRPr="00927334">
        <w:rPr>
          <w:rFonts w:ascii="Times New Roman" w:eastAsia="Times New Roman" w:hAnsi="Times New Roman" w:cs="Times New Roman"/>
          <w:sz w:val="28"/>
          <w:szCs w:val="28"/>
          <w:lang w:eastAsia="ru-RU"/>
        </w:rPr>
        <w:lastRenderedPageBreak/>
        <w:t>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 в случае и порядке, установленных соответствующим главным распорядителем бюджетных средств, осуществляет отдельные полномочия главного распорядителя бюджетных средств, в ведении которого находится;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10.1 Бюджетные полномочия финансового органа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Финансовый орган Веснянского сельсовета осуществляет следующие бюджетные полномочия: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разрабатывает прогноз основных характеристик бюджета Веснянского сельсовета на очередной финансовый год и плановый период и прогноза бюджета Веснянского сельсовета на очередной финансовый год;</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2)разрабатывает основные направления бюджетной и основные направления налоговой политики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sz w:val="28"/>
          <w:szCs w:val="28"/>
          <w:lang w:eastAsia="ru-RU"/>
        </w:rPr>
        <w:t>3) проектирует предельные объемы бюджетных ассигнований по распорядителям средств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 получает от органов местного самоуправления, а также иных органов и организаций отчетность и другие материалы, необходимые для составления проекта бюджета, отчета об исполнении бюджета, прогноза основных параметров бюджета Веснянского сельсовета, прогноза бюджета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5) организует исполнение бюджета, устанавливает порядок составления и ведения сводной бюджетной росписи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6)ведет  реестр  расходных обязательств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trike/>
          <w:sz w:val="28"/>
          <w:szCs w:val="28"/>
          <w:lang w:eastAsia="ru-RU"/>
        </w:rPr>
      </w:pPr>
      <w:r w:rsidRPr="00927334">
        <w:rPr>
          <w:rFonts w:ascii="Times New Roman" w:eastAsia="Times New Roman" w:hAnsi="Times New Roman" w:cs="Times New Roman"/>
          <w:sz w:val="28"/>
          <w:szCs w:val="28"/>
          <w:lang w:eastAsia="ru-RU"/>
        </w:rPr>
        <w:t>7) представляет бюджетную отчетность об исполнении бюджета Веснянского сельсовета в Управление финансов Куйбышевского района Новосибирской области</w:t>
      </w:r>
      <w:r w:rsidRPr="00927334">
        <w:rPr>
          <w:rFonts w:ascii="Times New Roman" w:eastAsia="Times New Roman" w:hAnsi="Times New Roman" w:cs="Times New Roman"/>
          <w:strike/>
          <w:sz w:val="28"/>
          <w:szCs w:val="28"/>
          <w:lang w:eastAsia="ru-RU"/>
        </w:rPr>
        <w:t>;</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8)устанавливает порядок  составления и ведения бюджетных смет  муниципальных казенных учреждений;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9)установление,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10)управление средствами на едином счете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11)разработка программы муниципальных внутренних и внешних заимствований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12)разработка программы муниципальных гарантий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13)установление порядка открытия и ведения лицевых счетов главных распорядителей, распорядителей и получателей средств местного бюджета, открываемых в финансовом органе;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15)требование от главных распорядителей, распорядителей и получателей бюджетных средств  представления отчетов  об использовании средств местного бюджета  и иных сведений, связанных с получением, перечислением, зачислением и  использованием средств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16)составляет  и ведет сводную бюджетную роспись местного бюджета;</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17) ведет реестр предоставленных бюджетных кредитов по получателям бюджетных кредитов;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18) утверждает перечень кодов подвидов по видам доходов местного бюджета, главными администраторами которых являются органы местного </w:t>
      </w:r>
      <w:r w:rsidRPr="00927334">
        <w:rPr>
          <w:rFonts w:ascii="Times New Roman" w:eastAsia="Times New Roman" w:hAnsi="Times New Roman" w:cs="Times New Roman"/>
          <w:sz w:val="28"/>
          <w:szCs w:val="28"/>
          <w:lang w:eastAsia="ru-RU"/>
        </w:rPr>
        <w:lastRenderedPageBreak/>
        <w:t>самоуправления и (или) находящиеся в их ведении муниципальные бюджетные учреждения;</w:t>
      </w:r>
    </w:p>
    <w:p w:rsidR="00B67711" w:rsidRPr="00927334" w:rsidRDefault="00B67711" w:rsidP="00B67711">
      <w:pPr>
        <w:widowControl w:val="0"/>
        <w:autoSpaceDE w:val="0"/>
        <w:autoSpaceDN w:val="0"/>
        <w:adjustRightInd w:val="0"/>
        <w:spacing w:after="0" w:line="240" w:lineRule="auto"/>
        <w:jc w:val="both"/>
        <w:rPr>
          <w:rFonts w:ascii="Arial" w:eastAsia="Times New Roman" w:hAnsi="Arial" w:cs="Arial"/>
          <w:sz w:val="20"/>
          <w:szCs w:val="20"/>
          <w:lang w:eastAsia="ru-RU"/>
        </w:rPr>
      </w:pPr>
      <w:r w:rsidRPr="00927334">
        <w:rPr>
          <w:rFonts w:ascii="Times New Roman" w:eastAsia="Times New Roman" w:hAnsi="Times New Roman" w:cs="Times New Roman"/>
          <w:sz w:val="28"/>
          <w:szCs w:val="28"/>
          <w:lang w:eastAsia="ru-RU"/>
        </w:rPr>
        <w:t>19)устанавливает порядок составления и ведения  кассового плана;</w:t>
      </w:r>
    </w:p>
    <w:p w:rsidR="00B67711" w:rsidRPr="00927334" w:rsidRDefault="00B67711" w:rsidP="00B67711">
      <w:pPr>
        <w:widowControl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20) обеспечение соблюдения требований к условиям предоставления бюджетных кредитов юридическим лицам, установленных  нормативными правовыми  актами, регулирующими предоставление указанных  бюджетных кредитов, и договорами о предоставлении бюджетных кредитов.</w:t>
      </w:r>
    </w:p>
    <w:p w:rsidR="00B67711" w:rsidRPr="00927334" w:rsidRDefault="00B67711" w:rsidP="00B67711">
      <w:pPr>
        <w:widowControl w:val="0"/>
        <w:tabs>
          <w:tab w:val="left" w:pos="131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21)установление перечня и кодов целевых статей расходов местного бюджета;   </w:t>
      </w:r>
    </w:p>
    <w:p w:rsidR="00B67711" w:rsidRPr="00927334" w:rsidRDefault="00B67711" w:rsidP="00B67711">
      <w:pPr>
        <w:widowControl w:val="0"/>
        <w:tabs>
          <w:tab w:val="left" w:pos="131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22)принятие решений о применении бюджетных мер принуждения, предусмотренных Бюджетным кодексом Российской Федерации, на основании уведомлений о применении  бюджетных мер принуждения;</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23)установление порядка исполнения решений о применении бюджетных мер принуждения;</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25)осуществление иных полномочий в соответствии с законодательством Российской Федерации, законодательством Новосибирской области, нормативно-правовыми актами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10.2. Бюджетные полномочия контрольного органа  Куйбышевского района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27334">
        <w:rPr>
          <w:rFonts w:ascii="Times New Roman" w:eastAsia="Times New Roman" w:hAnsi="Times New Roman" w:cs="Times New Roman"/>
          <w:bCs/>
          <w:sz w:val="28"/>
          <w:szCs w:val="28"/>
          <w:lang w:eastAsia="ru-RU"/>
        </w:rPr>
        <w:t xml:space="preserve">         К бюджетным полномочиям контрольного органа относятся:</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b/>
          <w:sz w:val="28"/>
          <w:szCs w:val="28"/>
          <w:lang w:eastAsia="ru-RU"/>
        </w:rPr>
        <w:t xml:space="preserve">        </w:t>
      </w:r>
      <w:r w:rsidRPr="00927334">
        <w:rPr>
          <w:rFonts w:ascii="Times New Roman" w:eastAsia="Times New Roman" w:hAnsi="Times New Roman" w:cs="Times New Roman"/>
          <w:sz w:val="28"/>
          <w:szCs w:val="28"/>
          <w:lang w:eastAsia="ru-RU"/>
        </w:rPr>
        <w:t>1)внешняя проверка годового отчета об исполнении бюджета поселения;</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2)экспертиза проекта бюджета поселения;</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4"/>
          <w:szCs w:val="24"/>
          <w:lang w:eastAsia="ru-RU"/>
        </w:rPr>
        <w:t xml:space="preserve">         </w:t>
      </w:r>
      <w:r w:rsidRPr="00927334">
        <w:rPr>
          <w:rFonts w:ascii="Times New Roman" w:eastAsia="Times New Roman" w:hAnsi="Times New Roman" w:cs="Times New Roman"/>
          <w:sz w:val="28"/>
          <w:szCs w:val="28"/>
          <w:lang w:eastAsia="ru-RU"/>
        </w:rPr>
        <w:t>3)другие полномочия в соответствии с законодательством Российской Федерации, законодательством Новосибирской области, нормативно-правовыми актами Веснянского сельсовета;</w:t>
      </w:r>
    </w:p>
    <w:p w:rsidR="00B67711" w:rsidRPr="00927334" w:rsidRDefault="00B67711" w:rsidP="00B67711">
      <w:pPr>
        <w:spacing w:after="0" w:line="240" w:lineRule="auto"/>
        <w:rPr>
          <w:rFonts w:ascii="Times New Roman" w:eastAsia="Times New Roman" w:hAnsi="Times New Roman" w:cs="Times New Roman"/>
          <w:sz w:val="24"/>
          <w:szCs w:val="24"/>
          <w:lang w:eastAsia="ru-RU"/>
        </w:rPr>
      </w:pPr>
      <w:r w:rsidRPr="00927334">
        <w:rPr>
          <w:rFonts w:ascii="Times New Roman" w:eastAsia="Times New Roman" w:hAnsi="Times New Roman" w:cs="Times New Roman"/>
          <w:sz w:val="24"/>
          <w:szCs w:val="24"/>
          <w:lang w:eastAsia="ru-RU"/>
        </w:rPr>
        <w:tab/>
      </w:r>
    </w:p>
    <w:p w:rsidR="00B67711" w:rsidRPr="00927334" w:rsidRDefault="00B67711" w:rsidP="00B6771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27334">
        <w:rPr>
          <w:rFonts w:ascii="Times New Roman" w:eastAsia="Times New Roman" w:hAnsi="Times New Roman" w:cs="Times New Roman"/>
          <w:bCs/>
          <w:sz w:val="28"/>
          <w:szCs w:val="28"/>
          <w:lang w:eastAsia="ru-RU"/>
        </w:rPr>
        <w:t>Глава 3. ОСНОВЫ СОСТАВЛЕНИЯ ПРОЕКТА БЮДЖЕТА</w:t>
      </w:r>
    </w:p>
    <w:p w:rsidR="00B67711" w:rsidRPr="00927334" w:rsidRDefault="00B67711" w:rsidP="00B6771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11. Общие положения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Проект бюджета Веснянского сельсовета составляется и утверждается сроком на три года – на очередной финансовый год и плановый период.</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2.Проект Решения о бюджете Веснянского сельсовета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местного бюджета; 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утвержденного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Составление проекта бюджета начинается не позднее, чем за шесть месяцев до начала очередного финансового года.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4.Порядок и сроки составления  проекта местного бюджета, а также порядок  подготовки документов  и материалов, представляемых в Совет депутатов Веснянского сельсовета  одновременно с проектом бюджета Веснянского сельсовета, устанавливаются администрацией Веснянского сельсовета в соответствии с Бюджетным кодексом Российской Федерации, настоящим Положением  и принимаемыми в соответствии муниципальными правовыми актами представительного органа муниципального образования.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lastRenderedPageBreak/>
        <w:t>5.Непосредственное составление проекта бюджета Веснянского сельсовета осуществляет администрация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w:t>
      </w:r>
    </w:p>
    <w:p w:rsidR="00B67711" w:rsidRPr="00927334" w:rsidRDefault="00B67711" w:rsidP="00B67711">
      <w:pPr>
        <w:widowControl w:val="0"/>
        <w:autoSpaceDE w:val="0"/>
        <w:autoSpaceDN w:val="0"/>
        <w:adjustRightInd w:val="0"/>
        <w:spacing w:after="0" w:line="240" w:lineRule="auto"/>
        <w:jc w:val="both"/>
        <w:rPr>
          <w:rFonts w:ascii="Arial" w:eastAsia="Times New Roman" w:hAnsi="Arial" w:cs="Arial"/>
          <w:i/>
          <w:sz w:val="28"/>
          <w:szCs w:val="28"/>
          <w:lang w:eastAsia="ru-RU"/>
        </w:rPr>
      </w:pPr>
      <w:r w:rsidRPr="00927334">
        <w:rPr>
          <w:rFonts w:ascii="Times New Roman" w:eastAsia="Times New Roman" w:hAnsi="Times New Roman" w:cs="Times New Roman"/>
          <w:b/>
          <w:sz w:val="28"/>
          <w:szCs w:val="28"/>
          <w:lang w:eastAsia="ru-RU"/>
        </w:rPr>
        <w:t>Статья 12</w:t>
      </w:r>
      <w:r w:rsidRPr="00927334">
        <w:rPr>
          <w:rFonts w:ascii="Arial" w:eastAsia="Times New Roman" w:hAnsi="Arial" w:cs="Arial"/>
          <w:b/>
          <w:sz w:val="28"/>
          <w:szCs w:val="28"/>
          <w:lang w:eastAsia="ru-RU"/>
        </w:rPr>
        <w:t xml:space="preserve">. </w:t>
      </w:r>
      <w:r w:rsidRPr="00927334">
        <w:rPr>
          <w:rFonts w:ascii="Times New Roman" w:eastAsia="Times New Roman" w:hAnsi="Times New Roman" w:cs="Times New Roman"/>
          <w:b/>
          <w:sz w:val="28"/>
          <w:szCs w:val="28"/>
          <w:lang w:eastAsia="ru-RU"/>
        </w:rPr>
        <w:t>Сведения, необходимые для составления проекта бюджета</w:t>
      </w:r>
    </w:p>
    <w:p w:rsidR="00B67711" w:rsidRPr="00927334" w:rsidRDefault="00B67711" w:rsidP="00B67711">
      <w:pPr>
        <w:shd w:val="clear" w:color="auto" w:fill="FFFFFF"/>
        <w:spacing w:after="0" w:line="290" w:lineRule="atLeast"/>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1.Составление проекта бюджета основывается на</w:t>
      </w:r>
      <w:bookmarkStart w:id="1" w:name="dst3836"/>
      <w:bookmarkEnd w:id="1"/>
      <w:r w:rsidRPr="00927334">
        <w:rPr>
          <w:rFonts w:ascii="Times New Roman" w:eastAsia="Times New Roman" w:hAnsi="Times New Roman" w:cs="Times New Roman"/>
          <w:sz w:val="28"/>
          <w:szCs w:val="28"/>
          <w:lang w:eastAsia="ru-RU"/>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67711" w:rsidRPr="00927334" w:rsidRDefault="00B67711" w:rsidP="00B67711">
      <w:pPr>
        <w:shd w:val="clear" w:color="auto" w:fill="FFFFFF"/>
        <w:spacing w:after="0" w:line="290" w:lineRule="atLeast"/>
        <w:jc w:val="both"/>
        <w:rPr>
          <w:rFonts w:ascii="Times New Roman" w:eastAsia="Times New Roman" w:hAnsi="Times New Roman" w:cs="Times New Roman"/>
          <w:sz w:val="28"/>
          <w:szCs w:val="28"/>
          <w:lang w:eastAsia="ru-RU"/>
        </w:rPr>
      </w:pPr>
      <w:bookmarkStart w:id="2" w:name="dst103558"/>
      <w:bookmarkEnd w:id="2"/>
      <w:r w:rsidRPr="00927334">
        <w:rPr>
          <w:rFonts w:ascii="Times New Roman" w:eastAsia="Times New Roman" w:hAnsi="Times New Roman" w:cs="Times New Roman"/>
          <w:sz w:val="28"/>
          <w:szCs w:val="28"/>
          <w:lang w:eastAsia="ru-RU"/>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Новосибирской области, основных направлениях бюджетной и налоговой политики муниципального образования);</w:t>
      </w:r>
    </w:p>
    <w:p w:rsidR="00B67711" w:rsidRPr="00927334" w:rsidRDefault="00B67711" w:rsidP="00B67711">
      <w:pPr>
        <w:shd w:val="clear" w:color="auto" w:fill="FFFFFF"/>
        <w:spacing w:after="0" w:line="290" w:lineRule="atLeast"/>
        <w:jc w:val="both"/>
        <w:rPr>
          <w:rFonts w:ascii="Times New Roman" w:eastAsia="Times New Roman" w:hAnsi="Times New Roman" w:cs="Times New Roman"/>
          <w:sz w:val="28"/>
          <w:szCs w:val="28"/>
          <w:lang w:eastAsia="ru-RU"/>
        </w:rPr>
      </w:pPr>
      <w:bookmarkStart w:id="3" w:name="dst103559"/>
      <w:bookmarkStart w:id="4" w:name="dst3839"/>
      <w:bookmarkEnd w:id="3"/>
      <w:bookmarkEnd w:id="4"/>
      <w:r w:rsidRPr="00927334">
        <w:rPr>
          <w:rFonts w:ascii="Times New Roman" w:eastAsia="Times New Roman" w:hAnsi="Times New Roman" w:cs="Times New Roman"/>
          <w:sz w:val="28"/>
          <w:szCs w:val="28"/>
          <w:lang w:eastAsia="ru-RU"/>
        </w:rPr>
        <w:t>прогнозе социально-экономического развития;</w:t>
      </w:r>
    </w:p>
    <w:p w:rsidR="00B67711" w:rsidRPr="00927334" w:rsidRDefault="00B67711" w:rsidP="00B67711">
      <w:pPr>
        <w:shd w:val="clear" w:color="auto" w:fill="FFFFFF"/>
        <w:spacing w:after="0" w:line="290" w:lineRule="atLeast"/>
        <w:jc w:val="both"/>
        <w:rPr>
          <w:rFonts w:ascii="Times New Roman" w:eastAsia="Times New Roman" w:hAnsi="Times New Roman" w:cs="Times New Roman"/>
          <w:sz w:val="28"/>
          <w:szCs w:val="28"/>
          <w:lang w:eastAsia="ru-RU"/>
        </w:rPr>
      </w:pPr>
      <w:bookmarkStart w:id="5" w:name="dst3840"/>
      <w:bookmarkEnd w:id="5"/>
      <w:r w:rsidRPr="00927334">
        <w:rPr>
          <w:rFonts w:ascii="Times New Roman" w:eastAsia="Times New Roman" w:hAnsi="Times New Roman" w:cs="Times New Roman"/>
          <w:sz w:val="28"/>
          <w:szCs w:val="28"/>
          <w:lang w:eastAsia="ru-RU"/>
        </w:rPr>
        <w:t>бюджетном прогнозе (проекте бюджетного прогноза, проекте изменений бюджетного прогноза) на долгосрочный период;</w:t>
      </w:r>
    </w:p>
    <w:p w:rsidR="00B67711" w:rsidRPr="00927334" w:rsidRDefault="00B67711" w:rsidP="00B67711">
      <w:pPr>
        <w:shd w:val="clear" w:color="auto" w:fill="FFFFFF"/>
        <w:spacing w:after="0" w:line="290" w:lineRule="atLeast"/>
        <w:jc w:val="both"/>
        <w:rPr>
          <w:rFonts w:ascii="Times New Roman" w:eastAsia="Times New Roman" w:hAnsi="Times New Roman" w:cs="Times New Roman"/>
          <w:sz w:val="28"/>
          <w:szCs w:val="28"/>
          <w:lang w:eastAsia="ru-RU"/>
        </w:rPr>
      </w:pPr>
      <w:bookmarkStart w:id="6" w:name="dst3841"/>
      <w:bookmarkEnd w:id="6"/>
      <w:r w:rsidRPr="00927334">
        <w:rPr>
          <w:rFonts w:ascii="Times New Roman" w:eastAsia="Times New Roman" w:hAnsi="Times New Roman" w:cs="Times New Roman"/>
          <w:sz w:val="28"/>
          <w:szCs w:val="28"/>
          <w:lang w:eastAsia="ru-RU"/>
        </w:rPr>
        <w:t>государственных (муниципальных) программах (проектах государственных (муниципальных) программ, проектах изменений указанных программ).</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К сведениям, необходимым для составления  проекта местного бюджета, относятся:</w:t>
      </w:r>
    </w:p>
    <w:p w:rsidR="00B67711" w:rsidRPr="00927334" w:rsidRDefault="00B67711" w:rsidP="00B67711">
      <w:pPr>
        <w:widowControl w:val="0"/>
        <w:numPr>
          <w:ilvl w:val="0"/>
          <w:numId w:val="4"/>
        </w:numPr>
        <w:tabs>
          <w:tab w:val="left" w:pos="1083"/>
        </w:tabs>
        <w:autoSpaceDE w:val="0"/>
        <w:autoSpaceDN w:val="0"/>
        <w:adjustRightInd w:val="0"/>
        <w:spacing w:after="0" w:line="240" w:lineRule="auto"/>
        <w:ind w:left="0"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расчеты по прогнозируемым  объемам поступлений  в бюджет Веснянского сельсовета</w:t>
      </w:r>
    </w:p>
    <w:p w:rsidR="00B67711" w:rsidRPr="00927334" w:rsidRDefault="00B67711" w:rsidP="00B67711">
      <w:pPr>
        <w:widowControl w:val="0"/>
        <w:numPr>
          <w:ilvl w:val="0"/>
          <w:numId w:val="4"/>
        </w:numPr>
        <w:tabs>
          <w:tab w:val="left" w:pos="1083"/>
        </w:tabs>
        <w:autoSpaceDE w:val="0"/>
        <w:autoSpaceDN w:val="0"/>
        <w:adjustRightInd w:val="0"/>
        <w:spacing w:after="0" w:line="240" w:lineRule="auto"/>
        <w:ind w:left="0"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прогнозируемые объемы межбюджетных трансфертов, получаемых из других бюджетов бюджетной системы Российской Федерации;</w:t>
      </w:r>
    </w:p>
    <w:p w:rsidR="00B67711" w:rsidRPr="00927334" w:rsidRDefault="00B67711" w:rsidP="00B67711">
      <w:pPr>
        <w:widowControl w:val="0"/>
        <w:numPr>
          <w:ilvl w:val="0"/>
          <w:numId w:val="4"/>
        </w:numPr>
        <w:tabs>
          <w:tab w:val="left" w:pos="1083"/>
        </w:tabs>
        <w:autoSpaceDE w:val="0"/>
        <w:autoSpaceDN w:val="0"/>
        <w:adjustRightInd w:val="0"/>
        <w:spacing w:after="0" w:line="240" w:lineRule="auto"/>
        <w:ind w:left="0"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предварительные итоги социально-экономического развития Веснянского сельсовета за истекший период текущего финансового года и ожидаемые итоги социально-экономического развития Веснянского сельсовета за текущий финансовый год;</w:t>
      </w:r>
    </w:p>
    <w:p w:rsidR="00B67711" w:rsidRPr="00927334" w:rsidRDefault="00B67711" w:rsidP="00B67711">
      <w:pPr>
        <w:widowControl w:val="0"/>
        <w:numPr>
          <w:ilvl w:val="0"/>
          <w:numId w:val="4"/>
        </w:numPr>
        <w:tabs>
          <w:tab w:val="left" w:pos="1083"/>
        </w:tabs>
        <w:autoSpaceDE w:val="0"/>
        <w:autoSpaceDN w:val="0"/>
        <w:adjustRightInd w:val="0"/>
        <w:spacing w:after="0" w:line="240" w:lineRule="auto"/>
        <w:ind w:left="0"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реестр расходных обязательств Веснянского сельсовета;</w:t>
      </w:r>
    </w:p>
    <w:p w:rsidR="00B67711" w:rsidRPr="00927334" w:rsidRDefault="00B67711" w:rsidP="00B67711">
      <w:pPr>
        <w:widowControl w:val="0"/>
        <w:numPr>
          <w:ilvl w:val="0"/>
          <w:numId w:val="4"/>
        </w:numPr>
        <w:tabs>
          <w:tab w:val="left" w:pos="1083"/>
        </w:tabs>
        <w:autoSpaceDE w:val="0"/>
        <w:autoSpaceDN w:val="0"/>
        <w:adjustRightInd w:val="0"/>
        <w:spacing w:after="0" w:line="240" w:lineRule="auto"/>
        <w:ind w:left="0"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ожидаемое исполнение бюджета Веснянского сельсовета в текущем финансовом году;</w:t>
      </w:r>
    </w:p>
    <w:p w:rsidR="00B67711" w:rsidRPr="00927334" w:rsidRDefault="00B67711" w:rsidP="00B67711">
      <w:pPr>
        <w:widowControl w:val="0"/>
        <w:numPr>
          <w:ilvl w:val="0"/>
          <w:numId w:val="4"/>
        </w:numPr>
        <w:tabs>
          <w:tab w:val="left" w:pos="1083"/>
        </w:tabs>
        <w:autoSpaceDE w:val="0"/>
        <w:autoSpaceDN w:val="0"/>
        <w:adjustRightInd w:val="0"/>
        <w:spacing w:after="0" w:line="240" w:lineRule="auto"/>
        <w:ind w:left="0" w:firstLine="684"/>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планируемые объемы(изменение объемов) бюджетных ассигнований местного бюджета, распределенные главным распорядителем бюджетных средств  по кодам классификации расходов бюджета и классификацией операций сектора государственного управления;</w:t>
      </w:r>
    </w:p>
    <w:p w:rsidR="00B67711" w:rsidRPr="00927334" w:rsidRDefault="00B67711" w:rsidP="00B67711">
      <w:pPr>
        <w:widowControl w:val="0"/>
        <w:numPr>
          <w:ilvl w:val="0"/>
          <w:numId w:val="4"/>
        </w:numPr>
        <w:tabs>
          <w:tab w:val="left" w:pos="1083"/>
        </w:tabs>
        <w:autoSpaceDE w:val="0"/>
        <w:autoSpaceDN w:val="0"/>
        <w:adjustRightInd w:val="0"/>
        <w:spacing w:after="0" w:line="240" w:lineRule="auto"/>
        <w:ind w:left="0" w:firstLine="684"/>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sz w:val="28"/>
          <w:szCs w:val="28"/>
          <w:lang w:eastAsia="ru-RU"/>
        </w:rPr>
        <w:t xml:space="preserve">муниципальные программы </w:t>
      </w:r>
    </w:p>
    <w:p w:rsidR="00B67711" w:rsidRPr="00927334" w:rsidRDefault="00B67711" w:rsidP="00B67711">
      <w:pPr>
        <w:widowControl w:val="0"/>
        <w:numPr>
          <w:ilvl w:val="0"/>
          <w:numId w:val="4"/>
        </w:numPr>
        <w:tabs>
          <w:tab w:val="left" w:pos="1083"/>
        </w:tabs>
        <w:autoSpaceDE w:val="0"/>
        <w:autoSpaceDN w:val="0"/>
        <w:adjustRightInd w:val="0"/>
        <w:spacing w:after="0" w:line="240" w:lineRule="auto"/>
        <w:ind w:left="0" w:firstLine="684"/>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sz w:val="28"/>
          <w:szCs w:val="28"/>
          <w:lang w:eastAsia="ru-RU"/>
        </w:rPr>
        <w:t>иные сведения в соответствии с законодательством Российской Федерации, законодательством Новосибирской области и принимаемыми в соответствии с ними нормативно-правовыми актами Веснянского сельсовета.</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13.Прогнозирование доходов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1. Доходы бюджета прогнозируются на основе прогноза социально-экономического развития Веснянского сельсовета  в условиях действующего на день внесения проекта решения о бюджете в Совет депутатов Веснянского сельсовета  законодательства о налогах и сборах и бюджетного законодательства Российской Федерации, законов Новосибирской области и муниципальных правовых актов представительного  органа Веснянского сельсовета, устанавливающих неналоговые доходы местного бюджета.</w:t>
      </w:r>
    </w:p>
    <w:p w:rsidR="00B67711" w:rsidRPr="00927334" w:rsidRDefault="00B67711" w:rsidP="00B67711">
      <w:pPr>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2. Нормативные правовые акты представительного органа Веснянского сельсовета, предусматривающие внесение изменений в нормативные </w:t>
      </w:r>
      <w:r w:rsidRPr="00927334">
        <w:rPr>
          <w:rFonts w:ascii="Times New Roman" w:eastAsia="Times New Roman" w:hAnsi="Times New Roman" w:cs="Times New Roman"/>
          <w:sz w:val="28"/>
          <w:szCs w:val="28"/>
          <w:lang w:eastAsia="ru-RU"/>
        </w:rPr>
        <w:lastRenderedPageBreak/>
        <w:t>правовые акты представительного органа Веснянского сельсовета о налогах и сборах, принятые после дня внесения в Совет депутатов  проекта решения о местном бюджете на очередной финансовый год (очередной финансовый год и плановый период), приводящие к изменению доходов (расходов) местного бюджета, должны содержать положения о вступлении в силу указанных нормативных правовых актов представительного органа Веснянского сельсовета не ранее 1 января года, следующего за очередным финансовым годом.</w:t>
      </w:r>
    </w:p>
    <w:p w:rsidR="00B67711" w:rsidRPr="00927334" w:rsidRDefault="00B67711" w:rsidP="00B67711">
      <w:pPr>
        <w:autoSpaceDE w:val="0"/>
        <w:autoSpaceDN w:val="0"/>
        <w:adjustRightInd w:val="0"/>
        <w:spacing w:after="0" w:line="240" w:lineRule="auto"/>
        <w:jc w:val="both"/>
        <w:outlineLvl w:val="3"/>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w:t>
      </w:r>
      <w:r w:rsidRPr="00927334">
        <w:rPr>
          <w:rFonts w:ascii="Times New Roman" w:eastAsia="Times New Roman" w:hAnsi="Times New Roman" w:cs="Times New Roman"/>
          <w:b/>
          <w:sz w:val="28"/>
          <w:szCs w:val="28"/>
          <w:lang w:eastAsia="ru-RU"/>
        </w:rPr>
        <w:t>Статья 14. Ожидаемое исполнение бюджета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Оценка ожидаемого исполнения бюджета Веснянского сельсовета проводится по материалам отчетов об исполнении бюджета в текущем финансовом году и отражает:</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1) доходы по группам  классификации доходов, </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2) расходы по подразделам классификации расходов.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15. Планирование бюджетных ассигнований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Планирование бюджетных ассигнований осуществляется в порядке и в соответствии с методикой, устанавливаемой финансовым органом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Бюджетные ассигнования на осуществление бюджетных инвестиций в объекты капитального строительства муниципальной собственности Веснянского сельсовета утверждаются в приложении к решению сессии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4.Субсидии из местного бюджета в виде имущественного взноса в некоммерческие  организации, учрежденные Веснянским сельсоветом  и не являющиеся  муниципальными учреждениями Веснянского сельсовета, утверждаются решением о бюджете путем включения в решение текстовой статьи с указанием юридического лица, объема и цели выделенных бюджетных ассигнований.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center"/>
        <w:rPr>
          <w:rFonts w:ascii="Times New Roman" w:eastAsia="Times New Roman" w:hAnsi="Times New Roman" w:cs="Times New Roman"/>
          <w:i/>
          <w:sz w:val="28"/>
          <w:szCs w:val="28"/>
          <w:lang w:eastAsia="ru-RU"/>
        </w:rPr>
      </w:pPr>
      <w:r w:rsidRPr="00927334">
        <w:rPr>
          <w:rFonts w:ascii="Times New Roman" w:eastAsia="Times New Roman" w:hAnsi="Times New Roman" w:cs="Times New Roman"/>
          <w:b/>
          <w:sz w:val="28"/>
          <w:szCs w:val="28"/>
          <w:lang w:eastAsia="ru-RU"/>
        </w:rPr>
        <w:t>Статья 16. Муниципальные программы</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1.Муниципальные программы  Веснянского сельсовета утверждаются администрацией Веснянского сельсовета.</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Сроки реализации муниципальных программ Веснянского сельсовета определяются администрацией Веснянского сельсовета в устанавливаемом  ей порядке.</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Порядок принятия  решений о разработке муниципальных программ Веснянского сельсовета и формирования и реализации указанных программ устанавливается нормативными правовыми актами  администрации Веснянского сельсовета.</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2.Объем бюджетных ассигнований на финансовое обеспечение реализации муниципальных программ включается в проект Решения о бюджете Веснянского сельсовета по соответствующей каждой целевой статье </w:t>
      </w:r>
      <w:r w:rsidRPr="00927334">
        <w:rPr>
          <w:rFonts w:ascii="Times New Roman" w:eastAsia="Times New Roman" w:hAnsi="Times New Roman" w:cs="Times New Roman"/>
          <w:sz w:val="28"/>
          <w:szCs w:val="28"/>
          <w:lang w:eastAsia="ru-RU"/>
        </w:rPr>
        <w:lastRenderedPageBreak/>
        <w:t>расходов бюджета в соответствии с утвердившим программу нормативным правовым актом администрации Веснянского сельсовета.</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Муниципальные программы Веснянского сельсовета, предлагаемые к реализации начиная с очередного финансового года, а также изменения в ранее утвержденные муниципальные программы Веснянского сельсовета подлежат утверждению в сроки, установленные администрацией Веснянского сельсовета.</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Муниципальные программы подлежат приведению в соответствие с Решением о бюджете Веснянского сельсовета не позднее двух месяцев со дня вступления его в силу.</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По каждой муниципальной программе Веснянского сельсовета ежегодно проводится оценка эффективности ее реализации. Порядок проведения  указанной оценки и ее критерии устанавливаются администрацией Веснянского сельсовета. По результатам указанной оценки администрацией Веснянского сельсовета может быть принято решение о необходимости прекращения или об изменении объема бюджетных ассигнований на финансовое обеспечение реализации муниципальной программы.</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и изменений в решение о бюджете в Совет депутатов Веснянского сельсовета.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17. Состав проекта решения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В проекте решения о бюджете должны содержаться  следующие показатели (при их наличии):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основные характеристики местного бюджета, к которым относятся общий объем доходов бюджета, общий объем расходов бюджета, дефицит (профицит) бюджета на очередной финансовый год и каждый год планового периода;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2)объем безвозмездных поступлений, в том числе объем межбюджетных трансфертов, получаемых из районного бюджета в очередном финансовом году и каждом году планового периода;</w:t>
      </w:r>
    </w:p>
    <w:p w:rsidR="00B67711" w:rsidRPr="00927334" w:rsidRDefault="00B67711" w:rsidP="00B67711">
      <w:pPr>
        <w:spacing w:after="0" w:line="240" w:lineRule="auto"/>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3) нормативы распределения доходов между бюджетами бюджетной системы Российской Федерации, неустановленные бюджетным Законодательством Российской Федерации;</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4) общий объем условно утверждаемых (утвержденных) расходов на первый и второй годы планового периода;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5) 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Веснянского сельсовета на очередной финансовый год и плановый период.</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 xml:space="preserve">           6) верхний предел муниципального внутреннего долга Веснянского сельсовета (при наличии такового)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Веснянского сельсовета;</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 xml:space="preserve">             7) предельный объем муниципального долга Веснянского сельсовета на очередной финансовый год и каждый год планового периода;</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 xml:space="preserve">            2. В состав проекта закона о бюджете включаются  следующие приложения:</w:t>
      </w:r>
    </w:p>
    <w:p w:rsidR="00B67711" w:rsidRPr="00927334" w:rsidRDefault="00B67711" w:rsidP="00B67711">
      <w:pPr>
        <w:widowControl w:val="0"/>
        <w:numPr>
          <w:ilvl w:val="0"/>
          <w:numId w:val="14"/>
        </w:numPr>
        <w:autoSpaceDE w:val="0"/>
        <w:autoSpaceDN w:val="0"/>
        <w:adjustRightInd w:val="0"/>
        <w:spacing w:after="0" w:line="240" w:lineRule="auto"/>
        <w:ind w:left="851"/>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приложение 1 «Перечень главных администраторов доходов бюджета Веснянского сельсовета»;</w:t>
      </w:r>
    </w:p>
    <w:p w:rsidR="00B67711" w:rsidRPr="00927334" w:rsidRDefault="00B67711" w:rsidP="00B67711">
      <w:pPr>
        <w:widowControl w:val="0"/>
        <w:numPr>
          <w:ilvl w:val="0"/>
          <w:numId w:val="14"/>
        </w:numPr>
        <w:tabs>
          <w:tab w:val="left" w:pos="1083"/>
        </w:tabs>
        <w:autoSpaceDE w:val="0"/>
        <w:autoSpaceDN w:val="0"/>
        <w:adjustRightInd w:val="0"/>
        <w:spacing w:after="0" w:line="240" w:lineRule="auto"/>
        <w:ind w:firstLine="684"/>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lastRenderedPageBreak/>
        <w:t>приложение 2 «Перечень главных администраторов источников финансирования дефицита бюджета Веснянского сельсовета на очередной финансовый год и плановый период»;</w:t>
      </w:r>
    </w:p>
    <w:p w:rsidR="00B67711" w:rsidRPr="00927334" w:rsidRDefault="00B67711" w:rsidP="00B67711">
      <w:pPr>
        <w:widowControl w:val="0"/>
        <w:numPr>
          <w:ilvl w:val="0"/>
          <w:numId w:val="14"/>
        </w:numPr>
        <w:tabs>
          <w:tab w:val="left" w:pos="1083"/>
        </w:tabs>
        <w:autoSpaceDE w:val="0"/>
        <w:autoSpaceDN w:val="0"/>
        <w:adjustRightInd w:val="0"/>
        <w:spacing w:after="0" w:line="240" w:lineRule="auto"/>
        <w:ind w:firstLine="684"/>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приложение 3  «Нормативы распределения  доходов между бюджетами  бюджетной системы Российской Федерации, неустановленные бюджетным законодательством  Российской Федерации на очередной финансовый год и плановый период »;</w:t>
      </w:r>
    </w:p>
    <w:p w:rsidR="00B67711" w:rsidRPr="00927334" w:rsidRDefault="00B67711" w:rsidP="00B67711">
      <w:pPr>
        <w:widowControl w:val="0"/>
        <w:numPr>
          <w:ilvl w:val="0"/>
          <w:numId w:val="14"/>
        </w:numPr>
        <w:tabs>
          <w:tab w:val="left" w:pos="1083"/>
        </w:tabs>
        <w:autoSpaceDE w:val="0"/>
        <w:autoSpaceDN w:val="0"/>
        <w:adjustRightInd w:val="0"/>
        <w:spacing w:after="0" w:line="240" w:lineRule="auto"/>
        <w:ind w:firstLine="684"/>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 xml:space="preserve">приложение 4 ««Распределение бюджетных ассигнований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Веснянского сельсовета на очередной финансовый год и плановый период;  </w:t>
      </w:r>
    </w:p>
    <w:p w:rsidR="00B67711" w:rsidRPr="00927334" w:rsidRDefault="00B67711" w:rsidP="00B67711">
      <w:pPr>
        <w:numPr>
          <w:ilvl w:val="0"/>
          <w:numId w:val="14"/>
        </w:numPr>
        <w:spacing w:after="0" w:line="240" w:lineRule="auto"/>
        <w:ind w:firstLine="85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6"/>
          <w:szCs w:val="26"/>
          <w:lang w:eastAsia="ru-RU"/>
        </w:rPr>
        <w:t xml:space="preserve">приложение 5 </w:t>
      </w:r>
      <w:r w:rsidRPr="00927334">
        <w:rPr>
          <w:rFonts w:ascii="Times New Roman" w:eastAsia="Times New Roman" w:hAnsi="Times New Roman" w:cs="Times New Roman"/>
          <w:sz w:val="28"/>
          <w:szCs w:val="28"/>
          <w:lang w:eastAsia="ru-RU"/>
        </w:rPr>
        <w:t xml:space="preserve">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 </w:t>
      </w:r>
    </w:p>
    <w:p w:rsidR="00B67711" w:rsidRPr="00927334" w:rsidRDefault="00B67711" w:rsidP="00B67711">
      <w:pPr>
        <w:widowControl w:val="0"/>
        <w:numPr>
          <w:ilvl w:val="0"/>
          <w:numId w:val="14"/>
        </w:numPr>
        <w:tabs>
          <w:tab w:val="left" w:pos="1083"/>
        </w:tabs>
        <w:autoSpaceDE w:val="0"/>
        <w:autoSpaceDN w:val="0"/>
        <w:adjustRightInd w:val="0"/>
        <w:spacing w:after="0" w:line="240" w:lineRule="auto"/>
        <w:ind w:firstLine="684"/>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 xml:space="preserve">  приложение 6 «Распределение межбюджетных трансфертов, получаемых из других бюджетов бюджетной системы РФ и перечисляемых в другие бюджеты бюджетной системы РФ на очередной финансовый год и плановый период»;</w:t>
      </w:r>
    </w:p>
    <w:p w:rsidR="00B67711" w:rsidRPr="00927334" w:rsidRDefault="00B67711" w:rsidP="00B67711">
      <w:pPr>
        <w:widowControl w:val="0"/>
        <w:numPr>
          <w:ilvl w:val="0"/>
          <w:numId w:val="14"/>
        </w:numPr>
        <w:tabs>
          <w:tab w:val="left" w:pos="1083"/>
        </w:tabs>
        <w:autoSpaceDE w:val="0"/>
        <w:autoSpaceDN w:val="0"/>
        <w:adjustRightInd w:val="0"/>
        <w:spacing w:after="0" w:line="240" w:lineRule="auto"/>
        <w:ind w:firstLine="684"/>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приложение 7  «Источники финансирования дефицита бюджета»;</w:t>
      </w:r>
    </w:p>
    <w:p w:rsidR="00B67711" w:rsidRPr="00927334" w:rsidRDefault="00B67711" w:rsidP="00B67711">
      <w:pPr>
        <w:widowControl w:val="0"/>
        <w:numPr>
          <w:ilvl w:val="0"/>
          <w:numId w:val="14"/>
        </w:numPr>
        <w:tabs>
          <w:tab w:val="left" w:pos="1083"/>
        </w:tabs>
        <w:autoSpaceDE w:val="0"/>
        <w:autoSpaceDN w:val="0"/>
        <w:adjustRightInd w:val="0"/>
        <w:spacing w:after="0" w:line="240" w:lineRule="auto"/>
        <w:ind w:firstLine="684"/>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приложение 8 «Программа муниципальных заимствований Веснянского сельсовета на очередной финансовый год и плановый период»;</w:t>
      </w:r>
    </w:p>
    <w:p w:rsidR="00B67711" w:rsidRPr="00927334" w:rsidRDefault="00B67711" w:rsidP="00B67711">
      <w:pPr>
        <w:widowControl w:val="0"/>
        <w:numPr>
          <w:ilvl w:val="0"/>
          <w:numId w:val="14"/>
        </w:numPr>
        <w:tabs>
          <w:tab w:val="left" w:pos="1083"/>
        </w:tabs>
        <w:autoSpaceDE w:val="0"/>
        <w:autoSpaceDN w:val="0"/>
        <w:adjustRightInd w:val="0"/>
        <w:spacing w:after="0" w:line="240" w:lineRule="auto"/>
        <w:ind w:firstLine="684"/>
        <w:jc w:val="both"/>
        <w:rPr>
          <w:rFonts w:ascii="Times New Roman" w:eastAsia="Times New Roman" w:hAnsi="Times New Roman" w:cs="Times New Roman"/>
          <w:sz w:val="26"/>
          <w:szCs w:val="26"/>
          <w:lang w:eastAsia="ru-RU"/>
        </w:rPr>
      </w:pPr>
      <w:r w:rsidRPr="00927334">
        <w:rPr>
          <w:rFonts w:ascii="Times New Roman" w:eastAsia="Times New Roman" w:hAnsi="Times New Roman" w:cs="Times New Roman"/>
          <w:sz w:val="26"/>
          <w:szCs w:val="26"/>
          <w:lang w:eastAsia="ru-RU"/>
        </w:rPr>
        <w:t>приложение 9 «Программа муниципальных гарантий Веснянского сельсовета в валюте Российской Федерации на очередной финансовый год и плановый период»;</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sz w:val="26"/>
          <w:szCs w:val="26"/>
          <w:lang w:eastAsia="ru-RU"/>
        </w:rPr>
        <w:t>2. В состав проекта решения о бюджете могут быть включены иные текстовые статьи и приложения.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17.1. Муниципальный дорожный фонд</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1.Муниципальный дорожный фонд создается  решением сессии Совета депутатов Веснянского сельсовета (за исключением Решения о местном бюджете).</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2.Объем бюджетных ассигнований муниципального дорожного фонда утверждается решением  о местном бюджете на очередной финансовый год и плановый период  в размере не менее  прогнозируемого объема доходов бюджета муниципального образования, установленных Решением Совета депутатов Веснянского сельсовета, указанным в пункте 1, от:</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иных поступлений в местный бюджет, утвержденных решением Совета депутатов Веснянского сельсовета, предусматривающим создание муниципального дорожного фонда.</w:t>
      </w:r>
    </w:p>
    <w:p w:rsidR="00B67711" w:rsidRPr="00927334" w:rsidRDefault="00B67711" w:rsidP="00B67711">
      <w:pPr>
        <w:tabs>
          <w:tab w:val="left" w:pos="1095"/>
        </w:tabs>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lastRenderedPageBreak/>
        <w:t>3.Порядок формирования и использования бюджетных ассигнований муниципального дорожного фонда устанавливается решением Совета депутатов Веснянского сельсовета.</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B67711" w:rsidRPr="00927334" w:rsidRDefault="00B67711" w:rsidP="00B6771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B67711" w:rsidRPr="00927334" w:rsidRDefault="00B67711" w:rsidP="00B6771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27334">
        <w:rPr>
          <w:rFonts w:ascii="Times New Roman" w:eastAsia="Times New Roman" w:hAnsi="Times New Roman" w:cs="Times New Roman"/>
          <w:bCs/>
          <w:sz w:val="28"/>
          <w:szCs w:val="28"/>
          <w:lang w:eastAsia="ru-RU"/>
        </w:rPr>
        <w:t>Глава 4. РАССМОТРЕНИЕ ПРОЕКТА РЕШЕНИЯ О БЮДЖЕТЕ И УТВЕРЖДЕНИЕ РЕШЕНИЯ О БЮДЖЕТЕ ВЕСНЯНСКОГО СЕЛЬСОВЕТА</w:t>
      </w:r>
    </w:p>
    <w:p w:rsidR="00B67711" w:rsidRPr="00927334" w:rsidRDefault="00B67711" w:rsidP="00B6771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27334">
        <w:rPr>
          <w:rFonts w:ascii="Times New Roman" w:eastAsia="Times New Roman" w:hAnsi="Times New Roman" w:cs="Times New Roman"/>
          <w:b/>
          <w:bCs/>
          <w:sz w:val="28"/>
          <w:szCs w:val="28"/>
          <w:lang w:eastAsia="ru-RU"/>
        </w:rPr>
        <w:t xml:space="preserve"> </w:t>
      </w:r>
    </w:p>
    <w:p w:rsidR="00B67711" w:rsidRPr="00927334" w:rsidRDefault="00B67711" w:rsidP="00B67711">
      <w:pPr>
        <w:spacing w:after="0" w:line="240" w:lineRule="auto"/>
        <w:rPr>
          <w:rFonts w:ascii="Times New Roman" w:eastAsia="Times New Roman" w:hAnsi="Times New Roman" w:cs="Times New Roman"/>
          <w:b/>
          <w:bCs/>
          <w:sz w:val="28"/>
          <w:szCs w:val="28"/>
          <w:lang w:eastAsia="ru-RU"/>
        </w:rPr>
      </w:pPr>
      <w:r w:rsidRPr="00927334">
        <w:rPr>
          <w:rFonts w:ascii="Times New Roman" w:eastAsia="Times New Roman" w:hAnsi="Times New Roman" w:cs="Times New Roman"/>
          <w:b/>
          <w:sz w:val="28"/>
          <w:szCs w:val="28"/>
          <w:lang w:eastAsia="ru-RU"/>
        </w:rPr>
        <w:t>Статья 18. Внесение проекта решения о бюджете Веснянского сельсовета на рассмотрение в Совет депутатов Веснянского сельсовета</w:t>
      </w:r>
      <w:r w:rsidRPr="00927334">
        <w:rPr>
          <w:rFonts w:ascii="Times New Roman" w:eastAsia="Times New Roman" w:hAnsi="Times New Roman" w:cs="Times New Roman"/>
          <w:b/>
          <w:bCs/>
          <w:sz w:val="28"/>
          <w:szCs w:val="28"/>
          <w:lang w:eastAsia="ru-RU"/>
        </w:rPr>
        <w:t>.</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Администрация Веснянского сельсовета вносит на рассмотрение Совета депутатов Веснянского сельсовета проект решения о бюджете не позднее 15 ноября текущего года в составе и с документами и материалами, установленными в данном нормативном акте.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Проект закона о бюджете считается внесенным в срок, если он доставлен в Совет депутатов Веснянского сельсовета до 24 часов 15 ноября текущего года.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3.Одновременно с проектом  решения о бюджете  должны быть представлены следующие документы и материалы:</w:t>
      </w:r>
    </w:p>
    <w:p w:rsidR="00B67711" w:rsidRPr="00927334" w:rsidRDefault="00B67711" w:rsidP="00B67711">
      <w:pPr>
        <w:widowControl w:val="0"/>
        <w:numPr>
          <w:ilvl w:val="0"/>
          <w:numId w:val="13"/>
        </w:numPr>
        <w:autoSpaceDE w:val="0"/>
        <w:autoSpaceDN w:val="0"/>
        <w:adjustRightInd w:val="0"/>
        <w:spacing w:after="0" w:line="240" w:lineRule="auto"/>
        <w:ind w:firstLine="540"/>
        <w:jc w:val="both"/>
        <w:rPr>
          <w:rFonts w:ascii="Times New Roman" w:eastAsia="Times New Roman" w:hAnsi="Times New Roman" w:cs="Calibri"/>
          <w:sz w:val="28"/>
          <w:szCs w:val="28"/>
          <w:lang w:eastAsia="ru-RU"/>
        </w:rPr>
      </w:pPr>
      <w:r w:rsidRPr="00927334">
        <w:rPr>
          <w:rFonts w:ascii="Times New Roman" w:eastAsia="Times New Roman" w:hAnsi="Times New Roman" w:cs="Calibri"/>
          <w:sz w:val="28"/>
          <w:szCs w:val="28"/>
          <w:lang w:eastAsia="ru-RU"/>
        </w:rPr>
        <w:t xml:space="preserve"> основные </w:t>
      </w:r>
      <w:hyperlink r:id="rId8" w:history="1">
        <w:r w:rsidRPr="00927334">
          <w:rPr>
            <w:rFonts w:ascii="Times New Roman" w:eastAsia="Times New Roman" w:hAnsi="Times New Roman" w:cs="Calibri"/>
            <w:sz w:val="28"/>
            <w:szCs w:val="28"/>
            <w:lang w:eastAsia="ru-RU"/>
          </w:rPr>
          <w:t>направления</w:t>
        </w:r>
      </w:hyperlink>
      <w:r w:rsidRPr="00927334">
        <w:rPr>
          <w:rFonts w:ascii="Times New Roman" w:eastAsia="Times New Roman" w:hAnsi="Times New Roman" w:cs="Calibri"/>
          <w:sz w:val="28"/>
          <w:szCs w:val="28"/>
          <w:lang w:eastAsia="ru-RU"/>
        </w:rPr>
        <w:t xml:space="preserve"> бюджетной политики и основные </w:t>
      </w:r>
      <w:hyperlink r:id="rId9" w:history="1">
        <w:r w:rsidRPr="00927334">
          <w:rPr>
            <w:rFonts w:ascii="Times New Roman" w:eastAsia="Times New Roman" w:hAnsi="Times New Roman" w:cs="Calibri"/>
            <w:sz w:val="28"/>
            <w:szCs w:val="28"/>
            <w:lang w:eastAsia="ru-RU"/>
          </w:rPr>
          <w:t>направления</w:t>
        </w:r>
      </w:hyperlink>
      <w:r w:rsidRPr="00927334">
        <w:rPr>
          <w:rFonts w:ascii="Times New Roman" w:eastAsia="Times New Roman" w:hAnsi="Times New Roman" w:cs="Calibri"/>
          <w:sz w:val="28"/>
          <w:szCs w:val="28"/>
          <w:lang w:eastAsia="ru-RU"/>
        </w:rPr>
        <w:t xml:space="preserve"> налоговой политики;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Calibri"/>
          <w:sz w:val="28"/>
          <w:szCs w:val="28"/>
          <w:lang w:eastAsia="ru-RU"/>
        </w:rPr>
      </w:pPr>
      <w:r w:rsidRPr="00927334">
        <w:rPr>
          <w:rFonts w:ascii="Times New Roman" w:eastAsia="Times New Roman" w:hAnsi="Times New Roman" w:cs="Calibri"/>
          <w:sz w:val="28"/>
          <w:szCs w:val="28"/>
          <w:lang w:eastAsia="ru-RU"/>
        </w:rPr>
        <w:t>2) предварительные итоги социально-экономического развития территории за истекший период текущего финансового года и ожидаемые итоги социально-экономического развития поселения за текущий финансовый год;</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Calibri"/>
          <w:sz w:val="28"/>
          <w:szCs w:val="28"/>
          <w:lang w:eastAsia="ru-RU"/>
        </w:rPr>
      </w:pPr>
      <w:r w:rsidRPr="00927334">
        <w:rPr>
          <w:rFonts w:ascii="Times New Roman" w:eastAsia="Times New Roman" w:hAnsi="Times New Roman" w:cs="Calibri"/>
          <w:sz w:val="28"/>
          <w:szCs w:val="28"/>
          <w:lang w:eastAsia="ru-RU"/>
        </w:rPr>
        <w:t>2.2) прогноз социально-экономического развития;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Calibri"/>
          <w:sz w:val="28"/>
          <w:szCs w:val="28"/>
          <w:lang w:eastAsia="ru-RU"/>
        </w:rPr>
      </w:pPr>
      <w:r w:rsidRPr="00927334">
        <w:rPr>
          <w:rFonts w:ascii="Times New Roman" w:eastAsia="Times New Roman" w:hAnsi="Times New Roman" w:cs="Calibri"/>
          <w:sz w:val="28"/>
          <w:szCs w:val="28"/>
          <w:lang w:eastAsia="ru-RU"/>
        </w:rPr>
        <w:t>2.3) прогноз основных характеристик (общий объем доходов, общий объем расходов, дефицита (профицита) бюджета) местного бюджета на очередной финансовый год и плановый период либо утвержденный среднесрочный финансовый план;</w:t>
      </w:r>
    </w:p>
    <w:p w:rsidR="00B67711" w:rsidRPr="00927334" w:rsidRDefault="00B67711" w:rsidP="00B67711">
      <w:pPr>
        <w:widowControl w:val="0"/>
        <w:numPr>
          <w:ilvl w:val="0"/>
          <w:numId w:val="3"/>
        </w:numPr>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пояснительная записка к проекту решения о бюджете на очередной финансовый год и плановый период;</w:t>
      </w:r>
    </w:p>
    <w:p w:rsidR="00B67711" w:rsidRPr="00927334" w:rsidRDefault="00B67711" w:rsidP="00B67711">
      <w:pPr>
        <w:widowControl w:val="0"/>
        <w:numPr>
          <w:ilvl w:val="0"/>
          <w:numId w:val="3"/>
        </w:numPr>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расчеты по статьям классификации доходов местного бюджета за исключением безвозмездных поступлений из районного бюджета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927334">
        <w:rPr>
          <w:rFonts w:ascii="Times New Roman" w:eastAsia="Times New Roman" w:hAnsi="Times New Roman" w:cs="Times New Roman"/>
          <w:sz w:val="28"/>
          <w:szCs w:val="28"/>
          <w:lang w:eastAsia="ru-RU"/>
        </w:rPr>
        <w:t xml:space="preserve">        5) 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w:t>
      </w:r>
      <w:r w:rsidRPr="00927334">
        <w:rPr>
          <w:rFonts w:ascii="Times New Roman" w:eastAsia="Times New Roman" w:hAnsi="Times New Roman" w:cs="Times New Roman"/>
          <w:i/>
          <w:sz w:val="28"/>
          <w:szCs w:val="28"/>
          <w:lang w:eastAsia="ru-RU"/>
        </w:rPr>
        <w:t xml:space="preserve"> </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6) расчеты по публичным нормативным обязательствам, подлежащим</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исполнению за счет средств местного бюджета;</w:t>
      </w:r>
    </w:p>
    <w:p w:rsidR="00B67711" w:rsidRPr="00927334" w:rsidRDefault="00B67711" w:rsidP="00B67711">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ab/>
        <w:t>7) методики (проекты методик) и расчеты распределения межбюджетных трансфертов из местного бюджета;</w:t>
      </w:r>
    </w:p>
    <w:p w:rsidR="00B67711" w:rsidRPr="00927334" w:rsidRDefault="00B67711" w:rsidP="00B67711">
      <w:pPr>
        <w:widowControl w:val="0"/>
        <w:tabs>
          <w:tab w:val="left" w:pos="18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ab/>
      </w:r>
      <w:r w:rsidRPr="00927334">
        <w:rPr>
          <w:rFonts w:ascii="Times New Roman" w:eastAsia="Times New Roman" w:hAnsi="Times New Roman" w:cs="Times New Roman"/>
          <w:sz w:val="28"/>
          <w:szCs w:val="28"/>
          <w:lang w:eastAsia="ru-RU"/>
        </w:rPr>
        <w:tab/>
        <w:t>8) оценка ожидаемого исполнения бюджета Веснянского сельсовета на текущий год;</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9)верхний предел муниципального долга Веснянского сельсовета по состоянию на 1 января  года, следующего за очередным финансовым годом и каждым годом планового периода;</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lastRenderedPageBreak/>
        <w:t xml:space="preserve">          10)информация о предоставленных и погашенных бюджетных кредитах за истекший период текущего финансового года;</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11)отчет о выданных за истекший период текущего  финансового года</w:t>
      </w:r>
    </w:p>
    <w:p w:rsidR="00B67711" w:rsidRPr="00927334" w:rsidRDefault="00B67711" w:rsidP="00B67711">
      <w:pPr>
        <w:widowControl w:val="0"/>
        <w:tabs>
          <w:tab w:val="left" w:pos="108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муниципальных гарантиях Веснянского сельсовета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11.1) паспорта муниципальных программ.</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11.2) реестр источников доходов</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12) иные документы и материалы в соответствии с федеральным  и областным законодательством.</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Arial"/>
          <w:b/>
          <w:sz w:val="28"/>
          <w:szCs w:val="28"/>
          <w:lang w:eastAsia="ru-RU"/>
        </w:rPr>
      </w:pPr>
      <w:bookmarkStart w:id="7" w:name="dst102703"/>
      <w:bookmarkStart w:id="8" w:name="dst3576"/>
      <w:bookmarkStart w:id="9" w:name="dst102709"/>
      <w:bookmarkEnd w:id="7"/>
      <w:bookmarkEnd w:id="8"/>
      <w:bookmarkEnd w:id="9"/>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Arial"/>
          <w:b/>
          <w:sz w:val="28"/>
          <w:szCs w:val="28"/>
          <w:lang w:eastAsia="ru-RU"/>
        </w:rPr>
      </w:pPr>
      <w:r w:rsidRPr="00927334">
        <w:rPr>
          <w:rFonts w:ascii="Times New Roman" w:eastAsia="Times New Roman" w:hAnsi="Times New Roman" w:cs="Arial"/>
          <w:b/>
          <w:sz w:val="28"/>
          <w:szCs w:val="28"/>
          <w:lang w:eastAsia="ru-RU"/>
        </w:rPr>
        <w:t xml:space="preserve">Статья 19. Принятие к рассмотрению проекта решения  о бюджете </w:t>
      </w:r>
      <w:r w:rsidRPr="00927334">
        <w:rPr>
          <w:rFonts w:ascii="Times New Roman" w:eastAsia="Times New Roman" w:hAnsi="Times New Roman" w:cs="Times New Roman"/>
          <w:b/>
          <w:sz w:val="28"/>
          <w:szCs w:val="28"/>
          <w:lang w:eastAsia="ru-RU"/>
        </w:rPr>
        <w:t>Веснянского сельсовета</w:t>
      </w:r>
      <w:r w:rsidRPr="00927334">
        <w:rPr>
          <w:rFonts w:ascii="Times New Roman" w:eastAsia="Times New Roman" w:hAnsi="Times New Roman" w:cs="Arial"/>
          <w:b/>
          <w:sz w:val="28"/>
          <w:szCs w:val="28"/>
          <w:lang w:eastAsia="ru-RU"/>
        </w:rPr>
        <w:t xml:space="preserve">. Организация работы в Совете депутатов </w:t>
      </w:r>
      <w:r w:rsidRPr="00927334">
        <w:rPr>
          <w:rFonts w:ascii="Times New Roman" w:eastAsia="Times New Roman" w:hAnsi="Times New Roman" w:cs="Times New Roman"/>
          <w:b/>
          <w:sz w:val="28"/>
          <w:szCs w:val="28"/>
          <w:lang w:eastAsia="ru-RU"/>
        </w:rPr>
        <w:t xml:space="preserve">Веснянского сельсовета </w:t>
      </w:r>
      <w:r w:rsidRPr="00927334">
        <w:rPr>
          <w:rFonts w:ascii="Times New Roman" w:eastAsia="Times New Roman" w:hAnsi="Times New Roman" w:cs="Arial"/>
          <w:b/>
          <w:sz w:val="28"/>
          <w:szCs w:val="28"/>
          <w:lang w:eastAsia="ru-RU"/>
        </w:rPr>
        <w:t>с проектом решения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Arial"/>
          <w:b/>
          <w:sz w:val="28"/>
          <w:szCs w:val="28"/>
          <w:lang w:eastAsia="ru-RU"/>
        </w:rPr>
        <w:t xml:space="preserve"> </w:t>
      </w:r>
      <w:r w:rsidRPr="00927334">
        <w:rPr>
          <w:rFonts w:ascii="Times New Roman" w:eastAsia="Times New Roman" w:hAnsi="Times New Roman" w:cs="Times New Roman"/>
          <w:sz w:val="28"/>
          <w:szCs w:val="28"/>
          <w:lang w:eastAsia="ru-RU"/>
        </w:rPr>
        <w:t>1.Проект решения  о бюджете с документами и материалами, указанными в части 3 статьи 18 настоящего нормативного акта, подлежит регистрации в Совете депутатов в установленном порядке.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2.В течении двух рабочих дней со дня регистрации  проекта решения о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бюджете с документами и материалами  Председатель Совета депутатов  принимает решение о том, что проект  решения о бюджете Веснянского сельсовета  и представленные к нему документы и материалы принимаются к рассмотрению в Совете депутатов Веснянского сельсовета либо возвращаются  на доработку Администрации Веснянского сельсовета, если состав представленных документов  и материалов не соответствует  требованиям статей 17,18 данного нормативного акта. Доработанное решение  со всеми необходимыми документами и материалами представляется в Совет депутатов Веснянского сельсовета в течении 10 рабочих дней со дня возврата.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3.В случае соответствия состава представленных документов  и матери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лов  требованиям статей 17,18 данного нормативного акта  Председатель Совета депутатов Веснянского сельсовета:</w:t>
      </w:r>
    </w:p>
    <w:p w:rsidR="00B67711" w:rsidRPr="00927334" w:rsidRDefault="00B67711" w:rsidP="00B67711">
      <w:pPr>
        <w:widowControl w:val="0"/>
        <w:numPr>
          <w:ilvl w:val="0"/>
          <w:numId w:val="5"/>
        </w:numPr>
        <w:autoSpaceDE w:val="0"/>
        <w:autoSpaceDN w:val="0"/>
        <w:adjustRightInd w:val="0"/>
        <w:spacing w:after="0" w:line="240" w:lineRule="auto"/>
        <w:ind w:left="1260" w:firstLine="0"/>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Принимает решение о дате, времени и месте проведения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публичных слушаний по проекту решения о бюджете Веснянского сельсовета и направляет данное решение вместе с проектом Решения о бюджете Веснянского сельсовета для официального опубликования;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2) направляет проект решения о бюджете Веснянского сельсовета с документами и материалами, предусмотренными  частью 3 статьи 18 настоящего Положения   для предварительного рассмотрения  в постоянные депутатские комиссии представительного органа  местного самоуправления для  внесения замечаний и предложений, а депутатам Совета депутатов Веснянского сельсовета – для изучения в объеме, предусмотренном статьей 17 настоящего Положения;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3) направляет проект решения о бюджете в составе , определенном  статьей 17 и 18 настоящего Положения, в контрольно-ревизионный орган для проведения экспертизы и подготовки заключения.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4. В течение 20 рабочих дней после поступления проекта местного бюджета  постоянные комиссии  рассматривают его, готовят замечания  и предложения  по проекту бюджета. Контрольно-ревизионный орган </w:t>
      </w:r>
      <w:r w:rsidRPr="00927334">
        <w:rPr>
          <w:rFonts w:ascii="Times New Roman" w:eastAsia="Times New Roman" w:hAnsi="Times New Roman" w:cs="Times New Roman"/>
          <w:sz w:val="28"/>
          <w:szCs w:val="28"/>
          <w:lang w:eastAsia="ru-RU"/>
        </w:rPr>
        <w:lastRenderedPageBreak/>
        <w:t xml:space="preserve">Веснянского сельсовета проводит экспертизу проекта решения о бюджете Веснянского сельсовета в течение 14 рабочих дней после получения проекта решения о бюджете, и представляет ее в Совет депутатов Веснянского сельсовета и Главе Веснянского сельсовета.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5. Комиссия по бюджету на своих заседаниях рассматривает проект местного бюджета, представленные к нему документы и материалы, заключения контрольно-ревизионного органа Веснянского сельсовета, замечания и предложения депутатских комиссий. </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После  рассмотрения  проекта  бюджета  комиссия по бюджету  обобщает поправки, замечания и предложения депутатских комиссий, депутатов, результаты рассмотрения проекта бюджета  в  своей  комиссии,  заключения экспертов  и  специалистов  и готовит  проект  сводного  заключения,  который   обсуждается   на заседании комиссии по бюджету с участием представителей   других  комиссий  и  всех  заинтересованных  депутатов представительного органа местного самоуправления.            </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По итогам обсуждения проекта местного  бюджета  представительный орган местного самоуправления  может принять решение о принятии его в целом,  за основу или о его отклонении.</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6. При принятии   проекта   бюджета  за  основу представительный орган местного самоуправления   рассматривает и утверждает основные характеристики местного  бюджета, к которым относятся:</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 доходы   местного  бюджета   по группам, подгруппам, и статьям классификации доходов;</w:t>
      </w:r>
    </w:p>
    <w:p w:rsidR="00B67711" w:rsidRPr="00927334" w:rsidRDefault="00B67711" w:rsidP="00B67711">
      <w:pPr>
        <w:numPr>
          <w:ilvl w:val="0"/>
          <w:numId w:val="6"/>
        </w:num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объем  расходов местного  бюджета.</w:t>
      </w:r>
    </w:p>
    <w:p w:rsidR="00B67711" w:rsidRPr="00927334" w:rsidRDefault="00B67711" w:rsidP="00B67711">
      <w:pPr>
        <w:numPr>
          <w:ilvl w:val="0"/>
          <w:numId w:val="6"/>
        </w:num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размер дефицита.</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7.Если по итогам голосования решение о принятии бюджета не набрало необходимого количества голосов, то представительный орган местного самоуправления   принимает одно из следующих решений:</w:t>
      </w:r>
    </w:p>
    <w:p w:rsidR="00B67711" w:rsidRPr="00927334" w:rsidRDefault="00B67711" w:rsidP="00B67711">
      <w:pPr>
        <w:numPr>
          <w:ilvl w:val="0"/>
          <w:numId w:val="7"/>
        </w:numPr>
        <w:spacing w:after="0" w:line="240" w:lineRule="auto"/>
        <w:ind w:left="0" w:firstLine="726"/>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  создании  согласительной  комиссии,  которая,  исходя  из рекомендаций,  изложенных в Сводном заключении,  в течение 10 рабочих дней разрабатывает согласованный вариант уточненных показателей проекта  местного  бюджета,  после  чего  Администрация  вносит   уточненный проект   бюджета   на рассмотрение представительного органа местного самоуправления;</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2) о возвращении  проекта  бюджета  Администрации муниципального образования.  В  течение 10 рабочих дней Администрация направляет представительному органу местного самоуправления  проект местного  бюджета в новой редакции, изложенной с учетом рекомендаций,  указанных в  Сводном  заключении.  Проект  бюджета рассматривается представительным органом местного самоуправления   в  порядке, установленном  данным нормативным актом.   </w:t>
      </w:r>
    </w:p>
    <w:p w:rsidR="00B67711" w:rsidRPr="00927334" w:rsidRDefault="00B67711" w:rsidP="00B67711">
      <w:pPr>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8. Представительный орган местного самоуправления   поручает  постоянной  депутатской комиссии по бюджету и социально-экономическому развитию  совместно  с  администрацией, другими комиссиями   подготовить   поправки, которые необходимо внести в проект,  и  устанавливает предельный  срок внесения письменных предложений и замечаний,  определяет дату  рассмотрения   бюджета   в окончательном виде.</w:t>
      </w:r>
    </w:p>
    <w:p w:rsidR="00B67711" w:rsidRPr="00927334" w:rsidRDefault="00B67711" w:rsidP="00B67711">
      <w:pPr>
        <w:spacing w:after="0" w:line="240" w:lineRule="auto"/>
        <w:rPr>
          <w:rFonts w:ascii="Times New Roman" w:eastAsia="Times New Roman" w:hAnsi="Times New Roman" w:cs="Times New Roman"/>
          <w:b/>
          <w:sz w:val="28"/>
          <w:szCs w:val="28"/>
          <w:lang w:eastAsia="ru-RU"/>
        </w:rPr>
      </w:pPr>
    </w:p>
    <w:p w:rsidR="00B67711" w:rsidRPr="00927334" w:rsidRDefault="00B67711" w:rsidP="00B67711">
      <w:pPr>
        <w:spacing w:after="0" w:line="240" w:lineRule="auto"/>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lastRenderedPageBreak/>
        <w:t xml:space="preserve">Статья 20. Публичные слушания по проекту местного бюджета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По проекту решения о бюджете проводятся публичные слушания. Заинтересованные лица в течение пяти дней после опубликования решения о дате, времени и месте проведения публичных слушаний направляют в  Совет депутатов Веснянского сельсовета заявки на участие в публичных слушаниях и свои предложения и замечания к проекту решения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Председательствующим на публичных слушаниях является председатель или заместитель председателя комиссии, который ведет публичные слушания, информирует участников о поступивших предложениях и замечаниях по проекту местного бюджета, устанавливает порядок выступления и обсуждения рассматриваемых вопросов.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Публичные слушания начинаются с доклада Главы Веснянского сельсовета, который представляет проект решения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Председатель или заместитель председателя комиссии выступает с содокладом, содержащим оценку положений проекта  решения о бюджете и анализ поступивших предложений и замечаний.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Правом выступления на публичных слушаниях обладают приглашенные лица, перечень которых определяется председательствующим, и присутствующие на публичных слушаниях депутаты Веснянского Совета депутатов.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По итогам публичных слушаний принимаются рекомендации, в которых отражаются результаты обсуждения. Рекомендации подлежат рассмотрению комиссией по бюджету при рассмотрении проекта решения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Глава 5.ВНЕСЕНИЕ ИЗМЕНЕНИЙ В РЕШЕНИЕ О МЕСТНОМ БЮДЖЕТЕ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Arial"/>
          <w:b/>
          <w:bCs/>
          <w:sz w:val="28"/>
          <w:szCs w:val="28"/>
          <w:lang w:eastAsia="ru-RU"/>
        </w:rPr>
        <w:t xml:space="preserve">Статья 21. </w:t>
      </w:r>
      <w:r w:rsidRPr="00927334">
        <w:rPr>
          <w:rFonts w:ascii="Times New Roman" w:eastAsia="Times New Roman" w:hAnsi="Times New Roman" w:cs="Times New Roman"/>
          <w:b/>
          <w:sz w:val="28"/>
          <w:szCs w:val="28"/>
          <w:lang w:eastAsia="ru-RU"/>
        </w:rPr>
        <w:t xml:space="preserve">Внесение изменений в решение о местном бюджете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Администрация Веснянского сельсовета представляет в Совет депутатов Веснянского сельсовета проект решения о внесении изменений в решение о бюджете на текущий финансовый год и плановый период по всем вопросам, являющимся предметом правового регулирования решения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Одновременно с проектом решения  в Совет депутатов Веснянского сельсовета, представляются следующие документы и материалы:</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сведения об исполнении местного бюджета за истекший отчетный период текущего финансового года;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оценка ожидаемого исполнения местного бюджета в текущем финансовом году;</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пояснительная записка с обоснованием предлагаемых изменений в решение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 прогнозируемые объемы поступлений в местный бюджет по кодам видов доходов в случае, если планируется их изменение.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3.При внесении изменений, приводящих к изменению  параметров муниципального долга Веснянского сельсовета, одновременно с проектом решения о бюджете в Совет депутатов Веснянского сельсовета представляется проект структуры  муниципального долга Веснянского сельсовета по состоянию на конец текущего финансового года и каждого года планового периода с учетом предлагаемых изменений.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4.В случае изменения плана социально-экономического развития Веснянского сельсовета  в части влияющей на показатели местного бюджета, </w:t>
      </w:r>
      <w:r w:rsidRPr="00927334">
        <w:rPr>
          <w:rFonts w:ascii="Times New Roman" w:eastAsia="Times New Roman" w:hAnsi="Times New Roman" w:cs="Times New Roman"/>
          <w:sz w:val="28"/>
          <w:szCs w:val="28"/>
          <w:lang w:eastAsia="ru-RU"/>
        </w:rPr>
        <w:lastRenderedPageBreak/>
        <w:t>Администрация Веснянского сельсовета в срок, установленный нормативным актом Совета депутатов Веснянского сельсовета о внесении изменений в план, вносит в Совет депутатов Веснянского сельсовета проект решения  о внесении изменений в решение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22. Рассмотрение проекта решения о внесении изменений в решение о местном бюджете и  утверждение решения  о внесении изменений в решение  о бюджете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bCs/>
          <w:sz w:val="28"/>
          <w:szCs w:val="28"/>
          <w:lang w:eastAsia="ru-RU"/>
        </w:rPr>
        <w:t xml:space="preserve">1.  Совет депутатов </w:t>
      </w:r>
      <w:r w:rsidRPr="00927334">
        <w:rPr>
          <w:rFonts w:ascii="Times New Roman" w:eastAsia="Times New Roman" w:hAnsi="Times New Roman" w:cs="Times New Roman"/>
          <w:sz w:val="28"/>
          <w:szCs w:val="28"/>
          <w:lang w:eastAsia="ru-RU"/>
        </w:rPr>
        <w:t xml:space="preserve">Веснянского сельсовета </w:t>
      </w:r>
      <w:r w:rsidRPr="00927334">
        <w:rPr>
          <w:rFonts w:ascii="Times New Roman" w:eastAsia="Times New Roman" w:hAnsi="Times New Roman" w:cs="Times New Roman"/>
          <w:bCs/>
          <w:sz w:val="28"/>
          <w:szCs w:val="28"/>
          <w:lang w:eastAsia="ru-RU"/>
        </w:rPr>
        <w:t xml:space="preserve"> рассматривает проект решения  о внесении изменений в решение о бюджете и утверждает решение о внесении изменений  в решение  о бюджете с учетом  положений настоящего нормативного акта  и в порядке, установленном Регламентом Совета депутатов </w:t>
      </w:r>
      <w:r w:rsidRPr="00927334">
        <w:rPr>
          <w:rFonts w:ascii="Times New Roman" w:eastAsia="Times New Roman" w:hAnsi="Times New Roman" w:cs="Times New Roman"/>
          <w:sz w:val="28"/>
          <w:szCs w:val="28"/>
          <w:lang w:eastAsia="ru-RU"/>
        </w:rPr>
        <w:t>Веснянского сельсовета.</w:t>
      </w:r>
    </w:p>
    <w:p w:rsidR="00B67711" w:rsidRPr="00927334" w:rsidRDefault="00B67711" w:rsidP="00B67711">
      <w:pPr>
        <w:spacing w:after="0" w:line="240" w:lineRule="auto"/>
        <w:ind w:right="-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В случае внесения в Совет депутатов  Веснянского сельсовета проекта решения о внесении изменений в решение о бюджете, предусматривающего сокрашение общего объема   расходов  местного бюджета, администация Веснянского сельсовета имеет право  на  пропорциональное сокращение расходов местного бюджета  со дня внесения указанного проекта решения о бюджете  в Совет депутатов Веснянского сельсовета до дня его принятия.</w:t>
      </w:r>
    </w:p>
    <w:p w:rsidR="00B67711" w:rsidRPr="00927334" w:rsidRDefault="00B67711" w:rsidP="00B67711">
      <w:pPr>
        <w:keepNext/>
        <w:spacing w:before="240" w:after="60" w:line="240" w:lineRule="auto"/>
        <w:jc w:val="center"/>
        <w:outlineLvl w:val="2"/>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Глава 6. УПРАВЛЕНИЕ МУНИЦИПАЛЬНЫМ ДОЛГОМ </w:t>
      </w:r>
      <w:r w:rsidRPr="00927334">
        <w:rPr>
          <w:rFonts w:ascii="Times New Roman" w:eastAsia="Times New Roman" w:hAnsi="Times New Roman" w:cs="Times New Roman"/>
          <w:bCs/>
          <w:sz w:val="28"/>
          <w:szCs w:val="28"/>
          <w:lang w:eastAsia="ru-RU"/>
        </w:rPr>
        <w:t>ВЕСНЯНСКОГО СЕЛЬСОВЕТА</w:t>
      </w:r>
    </w:p>
    <w:p w:rsidR="00B67711" w:rsidRPr="00927334" w:rsidRDefault="00B67711" w:rsidP="00B67711">
      <w:pPr>
        <w:keepNext/>
        <w:spacing w:before="240" w:after="60" w:line="240" w:lineRule="auto"/>
        <w:outlineLvl w:val="2"/>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 xml:space="preserve">Статья 23.Управление муниципальным долгом </w:t>
      </w:r>
      <w:r w:rsidRPr="00927334">
        <w:rPr>
          <w:rFonts w:ascii="Times New Roman" w:eastAsia="Times New Roman" w:hAnsi="Times New Roman" w:cs="Times New Roman"/>
          <w:b/>
          <w:bCs/>
          <w:sz w:val="28"/>
          <w:szCs w:val="28"/>
          <w:lang w:eastAsia="ru-RU"/>
        </w:rPr>
        <w:t>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Управление муниципальным долгом Веснянского сельсовета осуществляется в целях результативного  и эффективного использования бюджетных средств исходя из минимизации дефицита местного бюджета, сокращения стоимости обслуживания  муниципального долга Веснянского сельсовета, своевременного обеспечения долговых обязательств в полном объеме.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Управление муниципальным долгом Веснянского сельсовета осуществляется  администрацией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3.Управление муниципальным долгом Веснянского сельсовета включает в себя: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разработку  программы муниципальных внутренних заимствований Веснянского сельсовета на очередной финансовый год и плановый период;</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разработку программы муниципальных гарантий Веснянского сельсовета на очередной финансовый год и плановый период;</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3)анализ финансового состояния принципала в целях предоставления муниципальной гарантии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 подготовку нормативных правовых актов по решению о предоставлении муниципальных гарантий Веснянского сельсовета, проектов муниципальных гарантий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5) осуществление от имени Веснянского сельсовета  муниципальных внутренних заимствований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-привлечение бюджетных кредитов от других бюджетов бюджетной системы Российской Федерации;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-привлечение кредитов от кредитных организаций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6)погашение долговых обязательств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lastRenderedPageBreak/>
        <w:t>7) обслуживание муниципального долга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8)исполнение обязательств по муниципальным гарантиям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9)реструктуризацию долга;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10)обеспечение списания долговых обязательств с муниципального долга Веснянского сельсовета в соответствии с законодательством Российской Федерации и Новосибирской области;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11) анализ и контроль состояния муниципального долга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12) учет и хранение выданных муниципальных гарантий Веснянского сельсовета, договоров о предоставлении муниципальных гарантий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4. Муниципальные заимствования Веснянского сельсовета осуществляются на конкурсной основе в соответствии с законодательством Российской Федерации и законодательством Новосибирской области исходя из складывающейся конъюнктуры финансовых рынков с учетом проводимого мониторинга финансовых услуг.  </w:t>
      </w:r>
    </w:p>
    <w:p w:rsidR="00B67711" w:rsidRPr="00927334" w:rsidRDefault="00B67711" w:rsidP="00B67711">
      <w:pPr>
        <w:spacing w:after="0" w:line="240" w:lineRule="auto"/>
        <w:rPr>
          <w:rFonts w:ascii="Times New Roman" w:eastAsia="Times New Roman" w:hAnsi="Times New Roman" w:cs="Times New Roman"/>
          <w:sz w:val="28"/>
          <w:szCs w:val="28"/>
          <w:lang w:eastAsia="ru-RU"/>
        </w:rPr>
      </w:pPr>
    </w:p>
    <w:p w:rsidR="00B67711" w:rsidRPr="00927334" w:rsidRDefault="00B67711" w:rsidP="00B67711">
      <w:pPr>
        <w:spacing w:after="0" w:line="240" w:lineRule="auto"/>
        <w:rPr>
          <w:rFonts w:ascii="Times New Roman" w:eastAsia="Times New Roman" w:hAnsi="Times New Roman" w:cs="Times New Roman"/>
          <w:bCs/>
          <w:sz w:val="28"/>
          <w:szCs w:val="28"/>
          <w:lang w:eastAsia="ru-RU"/>
        </w:rPr>
      </w:pPr>
      <w:r w:rsidRPr="00927334">
        <w:rPr>
          <w:rFonts w:ascii="Times New Roman" w:eastAsia="Times New Roman" w:hAnsi="Times New Roman" w:cs="Times New Roman"/>
          <w:bCs/>
          <w:sz w:val="28"/>
          <w:szCs w:val="28"/>
          <w:lang w:eastAsia="ru-RU"/>
        </w:rPr>
        <w:t>Глава 7. ИСПОЛНЕНИЕ МЕСТНОГО БЮДЖЕТА ,СОСТАВЛЕНИЕ , ВНЕШНЯЯ ПРОВЕРКА,РАССМОТРЕНИЕ И УТВЕРЖДЕНИЕ ОТЧЕТА ОБ ИСПОЛНЕНИИ МЕСТНОГО БЮДЖЕТА.</w:t>
      </w:r>
    </w:p>
    <w:p w:rsidR="00B67711" w:rsidRPr="00927334" w:rsidRDefault="00B67711" w:rsidP="00B67711">
      <w:pPr>
        <w:spacing w:after="0" w:line="240" w:lineRule="auto"/>
        <w:rPr>
          <w:rFonts w:ascii="Times New Roman" w:eastAsia="Times New Roman" w:hAnsi="Times New Roman" w:cs="Times New Roman"/>
          <w:sz w:val="28"/>
          <w:szCs w:val="28"/>
          <w:lang w:eastAsia="ru-RU"/>
        </w:rPr>
      </w:pPr>
    </w:p>
    <w:p w:rsidR="00B67711" w:rsidRPr="00927334" w:rsidRDefault="00B67711" w:rsidP="00B67711">
      <w:pPr>
        <w:spacing w:after="0" w:line="240" w:lineRule="auto"/>
        <w:rPr>
          <w:rFonts w:ascii="Times New Roman" w:eastAsia="Times New Roman" w:hAnsi="Times New Roman" w:cs="Times New Roman"/>
          <w:b/>
          <w:bCs/>
          <w:sz w:val="28"/>
          <w:szCs w:val="28"/>
          <w:lang w:eastAsia="ru-RU"/>
        </w:rPr>
      </w:pPr>
      <w:r w:rsidRPr="00927334">
        <w:rPr>
          <w:rFonts w:ascii="Times New Roman" w:eastAsia="Times New Roman" w:hAnsi="Times New Roman" w:cs="Times New Roman"/>
          <w:b/>
          <w:sz w:val="28"/>
          <w:szCs w:val="28"/>
          <w:lang w:eastAsia="ru-RU"/>
        </w:rPr>
        <w:t>С</w:t>
      </w:r>
      <w:r w:rsidRPr="00927334">
        <w:rPr>
          <w:rFonts w:ascii="Times New Roman" w:eastAsia="Times New Roman" w:hAnsi="Times New Roman" w:cs="Times New Roman"/>
          <w:b/>
          <w:bCs/>
          <w:sz w:val="28"/>
          <w:szCs w:val="28"/>
          <w:lang w:eastAsia="ru-RU"/>
        </w:rPr>
        <w:t>татья  24.Общие положения</w:t>
      </w:r>
    </w:p>
    <w:p w:rsidR="00B67711" w:rsidRPr="00927334" w:rsidRDefault="00B67711" w:rsidP="00B67711">
      <w:pPr>
        <w:widowControl w:val="0"/>
        <w:numPr>
          <w:ilvl w:val="0"/>
          <w:numId w:val="8"/>
        </w:numPr>
        <w:autoSpaceDE w:val="0"/>
        <w:autoSpaceDN w:val="0"/>
        <w:adjustRightInd w:val="0"/>
        <w:spacing w:after="0" w:line="240" w:lineRule="auto"/>
        <w:ind w:left="0" w:firstLine="720"/>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Исполнение  местного бюджета осуществляется участниками бюджетного процесса в Веснянском сельсовете в соответствии с требованием Бюджетного кодекса Российской Федерации в пределах бюджетных полномочий.</w:t>
      </w:r>
    </w:p>
    <w:p w:rsidR="00B67711" w:rsidRPr="00927334" w:rsidRDefault="00B67711" w:rsidP="00B67711">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Годовой отчет об исполнении бюджета и проект решения сессии об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исполнении местного бюджета составляется администрацией Веснянского сельсовета  на основании отчетов главного распорядителя бюджетных средств, главного администратора доходов и главного администратора источников финансирования дефицита бюджета (далее – главный администратор средств местного бюджета), а также  данных регистров бухгалтерского учета по исполнению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Порядок, сроки предоставления документов, являющихся основой для составления отчета об исполнении бюджета Веснянского сельсовета, определяются администрацией Веснянского сельсовета.</w:t>
      </w:r>
    </w:p>
    <w:p w:rsidR="00B67711"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25. Порядок осуществления внешней проверки годового отчета об исполнении местного бюджета</w:t>
      </w:r>
    </w:p>
    <w:p w:rsidR="00B67711" w:rsidRPr="00927334" w:rsidRDefault="00B67711" w:rsidP="00B67711">
      <w:pPr>
        <w:numPr>
          <w:ilvl w:val="0"/>
          <w:numId w:val="9"/>
        </w:numPr>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Внешняя проверка годового отчета  об исполнении  местного бюджета осуществляется органом муниципального финансового контроля , сформированным  представительным органом  поселения.</w:t>
      </w:r>
    </w:p>
    <w:p w:rsidR="00B67711" w:rsidRPr="00927334" w:rsidRDefault="00B67711" w:rsidP="00B67711">
      <w:pPr>
        <w:numPr>
          <w:ilvl w:val="0"/>
          <w:numId w:val="9"/>
        </w:numPr>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Внешняя проверка годового отчета  об исполнении  местного бюджета включает в себя  внешнюю проверку годовой бюджетной отчетности главного администратора бюджетных средств и подготовку заключения на годовой отчет об исполнении бюджета.</w:t>
      </w:r>
    </w:p>
    <w:p w:rsidR="00B67711" w:rsidRPr="00927334" w:rsidRDefault="00B67711" w:rsidP="00B67711">
      <w:pPr>
        <w:numPr>
          <w:ilvl w:val="0"/>
          <w:numId w:val="9"/>
        </w:numPr>
        <w:autoSpaceDE w:val="0"/>
        <w:autoSpaceDN w:val="0"/>
        <w:adjustRightInd w:val="0"/>
        <w:spacing w:after="0" w:line="240" w:lineRule="auto"/>
        <w:ind w:left="0" w:firstLine="540"/>
        <w:jc w:val="both"/>
        <w:rPr>
          <w:rFonts w:ascii="Times New Roman" w:eastAsia="Times New Roman" w:hAnsi="Times New Roman" w:cs="Times New Roman"/>
          <w:color w:val="0000FF"/>
          <w:sz w:val="28"/>
          <w:szCs w:val="28"/>
          <w:lang w:eastAsia="ru-RU"/>
        </w:rPr>
      </w:pPr>
      <w:r w:rsidRPr="00927334">
        <w:rPr>
          <w:rFonts w:ascii="Times New Roman" w:eastAsia="Times New Roman" w:hAnsi="Times New Roman" w:cs="Times New Roman"/>
          <w:sz w:val="28"/>
          <w:szCs w:val="28"/>
          <w:lang w:eastAsia="ru-RU"/>
        </w:rPr>
        <w:lastRenderedPageBreak/>
        <w:t>Администрация сельсовета представляет  в орган  муниципального финансового контроля годовую бюджетную отчетность для внешней проверки  не позднее 1-го апреля текущего года. Одновременно с годовым отчетом об исполнении местного бюджета представляются дополнительные документы и материалы, предусмотренные статьей 28 данного нормативного акта</w:t>
      </w:r>
      <w:r w:rsidRPr="00927334">
        <w:rPr>
          <w:rFonts w:ascii="Times New Roman" w:eastAsia="Times New Roman" w:hAnsi="Times New Roman" w:cs="Times New Roman"/>
          <w:color w:val="0000FF"/>
          <w:sz w:val="28"/>
          <w:szCs w:val="28"/>
          <w:lang w:eastAsia="ru-RU"/>
        </w:rPr>
        <w:t>.</w:t>
      </w:r>
    </w:p>
    <w:p w:rsidR="00B67711" w:rsidRPr="00927334" w:rsidRDefault="00B67711" w:rsidP="00B67711">
      <w:pPr>
        <w:numPr>
          <w:ilvl w:val="0"/>
          <w:numId w:val="9"/>
        </w:numPr>
        <w:autoSpaceDE w:val="0"/>
        <w:autoSpaceDN w:val="0"/>
        <w:adjustRightInd w:val="0"/>
        <w:spacing w:after="0" w:line="240" w:lineRule="auto"/>
        <w:ind w:left="0" w:firstLine="540"/>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Орган муниципального финансового контроля  готовит заключение на годовой отчет  об исполнении бюджета в срок не превышающий один месяц.</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5. Заключение на годовой отчет  об исполнении бюджета  представляется  органом  муниципального финансового контроля  в Совет депутатов  Веснянского сельсовета  с одновременным направлением  в Администрацию Веснянского сельсовета.</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26. Представление годового отчета об исполнении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Ежегодно, не позднее  1 мая  Администрация Веснянского сельсовета представляет в Совет депутатов Веснянского сельсовета отчет об исполнении местного бюджета за предыдущий финансовый год и проект решения сессии  об исполнении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Годовой отчет об исполнении местного бюджета представляется в составе, применяемом при утверждении решения о местном бюджете, с включением  распределения доходов по кодам бюджетной классификации.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Плановые назначения по расходам указываются согласно решению об исполнении местного бюджета и сводной бюджетной росписи с учетом всех изменений.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Плановые назначения по доходам указываются согласно кассовому плану с учетом всех изменений.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Плановые назначения по источникам финансирования дефицита бюджета  указываются согласно решению о местном бюджете и кассовому плану с учетом всех изменений.</w:t>
      </w:r>
    </w:p>
    <w:p w:rsidR="00B67711" w:rsidRPr="00927334" w:rsidRDefault="00B67711" w:rsidP="00B67711">
      <w:pPr>
        <w:widowControl w:val="0"/>
        <w:numPr>
          <w:ilvl w:val="0"/>
          <w:numId w:val="8"/>
        </w:numPr>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По годовому отчету об исполнении местного бюджета проводятся публичные слушания в порядке, предусмотренном статьей 20 данного нормативного акта.</w:t>
      </w:r>
    </w:p>
    <w:p w:rsidR="00B67711" w:rsidRPr="00927334" w:rsidRDefault="00B67711" w:rsidP="00B67711">
      <w:pPr>
        <w:widowControl w:val="0"/>
        <w:numPr>
          <w:ilvl w:val="0"/>
          <w:numId w:val="8"/>
        </w:numPr>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Одновременно с отчетом об исполнении местного бюджета за предыдущий финансовый год представляются дополнительные документы и материалы, предусмотренные статьей 28 данного нормативного акта.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27. Решение об исполнении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b/>
          <w:sz w:val="28"/>
          <w:szCs w:val="28"/>
          <w:lang w:eastAsia="ru-RU"/>
        </w:rPr>
        <w:t xml:space="preserve"> </w:t>
      </w:r>
      <w:r w:rsidRPr="00927334">
        <w:rPr>
          <w:rFonts w:ascii="Times New Roman" w:eastAsia="Times New Roman" w:hAnsi="Times New Roman" w:cs="Times New Roman"/>
          <w:sz w:val="28"/>
          <w:szCs w:val="28"/>
          <w:lang w:eastAsia="ru-RU"/>
        </w:rPr>
        <w:t>1.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Отдельными приложениями к решению об исполнении бюджета за отчетный финансовый год утверждаются кассовые показатели:</w:t>
      </w:r>
    </w:p>
    <w:p w:rsidR="00B67711" w:rsidRPr="00927334" w:rsidRDefault="00B67711" w:rsidP="00B67711">
      <w:pPr>
        <w:widowControl w:val="0"/>
        <w:tabs>
          <w:tab w:val="left" w:pos="1026"/>
        </w:tabs>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927334">
        <w:rPr>
          <w:rFonts w:ascii="Times New Roman" w:eastAsia="Times New Roman" w:hAnsi="Times New Roman" w:cs="Times New Roman"/>
          <w:sz w:val="28"/>
          <w:szCs w:val="28"/>
          <w:lang w:eastAsia="ru-RU"/>
        </w:rPr>
        <w:t xml:space="preserve">           1)доходов бюджета по кодам классификации доходов бюджетов (по главным администраторам доходов бюджета);</w:t>
      </w:r>
    </w:p>
    <w:p w:rsidR="00B67711" w:rsidRPr="00927334" w:rsidRDefault="00B67711" w:rsidP="00B67711">
      <w:pPr>
        <w:widowControl w:val="0"/>
        <w:tabs>
          <w:tab w:val="left" w:pos="10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2)расходов бюджета по разделам и подразделам , целевым статьям и видам расходов бюджета в ведомственной структуре расходов бюджета;</w:t>
      </w:r>
    </w:p>
    <w:p w:rsidR="00B67711" w:rsidRPr="00927334" w:rsidRDefault="00B67711" w:rsidP="00B67711">
      <w:pPr>
        <w:widowControl w:val="0"/>
        <w:tabs>
          <w:tab w:val="left" w:pos="102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3)источников финансирования дефицита бюджета по кодам групп, подгрупп, статей, видов источников финансирования дефицитов бюджетов </w:t>
      </w:r>
      <w:r w:rsidRPr="00927334">
        <w:rPr>
          <w:rFonts w:ascii="Times New Roman" w:eastAsia="Times New Roman" w:hAnsi="Times New Roman" w:cs="Times New Roman"/>
          <w:sz w:val="28"/>
          <w:szCs w:val="28"/>
          <w:lang w:eastAsia="ru-RU"/>
        </w:rPr>
        <w:lastRenderedPageBreak/>
        <w:t>классификации операций сектора государственного управления, относящихся к источникам финансирования дефицита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28. Документы и материалы, представляемые одновременно с годовым отчетом об исполнении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Одновременно с годовым отчетом об исполнении бюджета за предыдущий финансовый год администрацией Веснянского сельсовета</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направляются следующие документы и материалы:</w:t>
      </w:r>
    </w:p>
    <w:p w:rsidR="00B67711" w:rsidRPr="00927334" w:rsidRDefault="00B67711" w:rsidP="00B67711">
      <w:pPr>
        <w:widowControl w:val="0"/>
        <w:numPr>
          <w:ilvl w:val="0"/>
          <w:numId w:val="10"/>
        </w:numPr>
        <w:tabs>
          <w:tab w:val="left" w:pos="1083"/>
        </w:tabs>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пояснительная записка к отчету об исполнении  бюджета с указанием причин неисполнения утвержденных решением о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B67711" w:rsidRPr="00927334" w:rsidRDefault="00B67711" w:rsidP="00B67711">
      <w:pPr>
        <w:widowControl w:val="0"/>
        <w:numPr>
          <w:ilvl w:val="0"/>
          <w:numId w:val="10"/>
        </w:numPr>
        <w:tabs>
          <w:tab w:val="left" w:pos="1083"/>
        </w:tabs>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отчет о предоставлении и погашении бюджетных кредитов;</w:t>
      </w:r>
    </w:p>
    <w:p w:rsidR="00B67711" w:rsidRPr="00927334" w:rsidRDefault="00B67711" w:rsidP="00B67711">
      <w:pPr>
        <w:widowControl w:val="0"/>
        <w:numPr>
          <w:ilvl w:val="0"/>
          <w:numId w:val="10"/>
        </w:numPr>
        <w:tabs>
          <w:tab w:val="left" w:pos="1083"/>
        </w:tabs>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отчет о предоставленных муниципальных  гарантиях Веснянского сельсовета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B67711" w:rsidRPr="00927334" w:rsidRDefault="00B67711" w:rsidP="00B67711">
      <w:pPr>
        <w:widowControl w:val="0"/>
        <w:numPr>
          <w:ilvl w:val="0"/>
          <w:numId w:val="10"/>
        </w:numPr>
        <w:tabs>
          <w:tab w:val="left" w:pos="1083"/>
        </w:tabs>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расшифровка кредитных соглашений и договоров, заключенных от имени Веснянского сельсовета, по кредиторам и суммам на начало и конец отчетного финансового года;</w:t>
      </w:r>
    </w:p>
    <w:p w:rsidR="00B67711" w:rsidRPr="00927334" w:rsidRDefault="00B67711" w:rsidP="00B67711">
      <w:pPr>
        <w:widowControl w:val="0"/>
        <w:numPr>
          <w:ilvl w:val="0"/>
          <w:numId w:val="10"/>
        </w:numPr>
        <w:tabs>
          <w:tab w:val="left" w:pos="1083"/>
        </w:tabs>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отчет об использовании бюджетных ассигнований резервного фонда администрации Веснянского сельсовета</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с указанием выделенных сумм и мероприятий, на которые выделены средства;</w:t>
      </w:r>
    </w:p>
    <w:p w:rsidR="00B67711" w:rsidRPr="00927334" w:rsidRDefault="00B67711" w:rsidP="00B67711">
      <w:pPr>
        <w:widowControl w:val="0"/>
        <w:numPr>
          <w:ilvl w:val="0"/>
          <w:numId w:val="10"/>
        </w:numPr>
        <w:tabs>
          <w:tab w:val="left" w:pos="1083"/>
        </w:tabs>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бюджетную отчетность об исполнении местного бюджета Веснянского сельсовета</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за отчетный финансовый год;</w:t>
      </w:r>
    </w:p>
    <w:p w:rsidR="00B67711" w:rsidRPr="00927334" w:rsidRDefault="00B67711" w:rsidP="00B67711">
      <w:pPr>
        <w:widowControl w:val="0"/>
        <w:numPr>
          <w:ilvl w:val="0"/>
          <w:numId w:val="10"/>
        </w:numPr>
        <w:tabs>
          <w:tab w:val="left" w:pos="1083"/>
        </w:tabs>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отчет о результатах реализации плана социально-экономического развития Веснянского сельсовета;</w:t>
      </w:r>
    </w:p>
    <w:p w:rsidR="00B67711" w:rsidRPr="00927334" w:rsidRDefault="00B67711" w:rsidP="00B67711">
      <w:pPr>
        <w:widowControl w:val="0"/>
        <w:numPr>
          <w:ilvl w:val="0"/>
          <w:numId w:val="10"/>
        </w:numPr>
        <w:tabs>
          <w:tab w:val="left" w:pos="1083"/>
        </w:tabs>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отчет о доходах, полученных от использования и продажи муниципального имущества Веснянского сельсовета, находящегося в муниципальной собственности Веснянского сельсовета, после уплаты налогов и сборов, за исключением имущества бюджетных и автономных учреждений Веснянского сельсовета, а также имущества унитарных предприятий Веснянского сельсовета</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 xml:space="preserve">с пояснительной запиской о принятых мерах по увеличению собираемости названных доходов;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9)информация об исполнении за отчетный финансовый год следующих показателей местного бюджета (при наличии соответствующих показателей):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а) доходов местного бюджета по кодам классификации доходов бюджетов;</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б)расходы местного бюджета по разделам, подразделам, целевым статьям (государственным программам и непрограммным направлениям деятельности), группам (группам и подгруппам) видов расходов классификации  расходов бюджетов;</w:t>
      </w:r>
      <w:r w:rsidRPr="00927334">
        <w:rPr>
          <w:rFonts w:ascii="Times New Roman" w:eastAsia="Times New Roman" w:hAnsi="Times New Roman" w:cs="Times New Roman"/>
          <w:i/>
          <w:sz w:val="28"/>
          <w:szCs w:val="28"/>
          <w:lang w:eastAsia="ru-RU"/>
        </w:rPr>
        <w:t xml:space="preserve">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sz w:val="28"/>
          <w:szCs w:val="28"/>
          <w:lang w:eastAsia="ru-RU"/>
        </w:rPr>
        <w:t>В информации, указанной в подпункте 9 пункта 1 настоящей статьи приводятся  плановые назначения согласно Решению сессии о местном бюджете, сводной бюджетной росписи и (или) кассовому плану с учетом всех изменений.</w:t>
      </w:r>
      <w:r w:rsidRPr="00927334">
        <w:rPr>
          <w:rFonts w:ascii="Times New Roman" w:eastAsia="Times New Roman" w:hAnsi="Times New Roman" w:cs="Times New Roman"/>
          <w:i/>
          <w:sz w:val="28"/>
          <w:szCs w:val="28"/>
          <w:lang w:eastAsia="ru-RU"/>
        </w:rPr>
        <w:t xml:space="preserve">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29. Порядок рассмотрения годового отчета об исполнении местного бюджета Советом депутатов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1.Годовой отчет об исполнении местного бюджета с материалами и </w:t>
      </w:r>
      <w:r w:rsidRPr="00927334">
        <w:rPr>
          <w:rFonts w:ascii="Times New Roman" w:eastAsia="Times New Roman" w:hAnsi="Times New Roman" w:cs="Times New Roman"/>
          <w:sz w:val="28"/>
          <w:szCs w:val="28"/>
          <w:lang w:eastAsia="ru-RU"/>
        </w:rPr>
        <w:lastRenderedPageBreak/>
        <w:t>документами, указанными  в статье 28 данного нормативного акта подлежат регистрации в  Совете депутатов Веснянского сельсовета в установленном порядке.</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Решение о рассмотрении годового отчета об исполнении местного бюджета за отчетный финансовый год Советом депутатов Веснянского сельсовета  принимает Председатель Совета депутатов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3.Совет депутатов Веснянского сельсовета рассматривает проект решения  об исполнении бюджета в двух чтениях.</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Рассмотрение и принятие проекта решения об исполнении бюджета осуществляется в порядке, установленном настоящим нормативным актом и Регламентом Совета депутатов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 По итогам рассмотрения годового отчета об исполнении бюджета за отчетный финансовый год Совет депутатов Веснянского сельсовета принимает решение об утверждении отчета  об исполнении бюджета за отчетный финансовый год или решение  об отклонении отчета об исполнении бюджета за отчетный финансовый год.</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5.</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В случае отклонения  Советом депутатов  Веснянского сельсовета</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отчета об исполнении бюджета  он возвращается для  устранения  фактов неполного отражения данных и повторного представления в срок, не превышающий один месяц.</w:t>
      </w:r>
    </w:p>
    <w:p w:rsidR="00B67711" w:rsidRPr="00927334" w:rsidRDefault="00B67711" w:rsidP="00B67711">
      <w:pPr>
        <w:spacing w:after="0" w:line="240" w:lineRule="auto"/>
        <w:rPr>
          <w:rFonts w:ascii="Times New Roman" w:eastAsia="Times New Roman" w:hAnsi="Times New Roman" w:cs="Times New Roman"/>
          <w:i/>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b/>
          <w:sz w:val="28"/>
          <w:szCs w:val="28"/>
          <w:lang w:eastAsia="ru-RU"/>
        </w:rPr>
        <w:t>Статья 30. Рассмотрение проекта решения об исполнении бюджета за отчетный финансовый год</w:t>
      </w:r>
      <w:r w:rsidRPr="00927334">
        <w:rPr>
          <w:rFonts w:ascii="Times New Roman" w:eastAsia="Times New Roman" w:hAnsi="Times New Roman" w:cs="Times New Roman"/>
          <w:i/>
          <w:sz w:val="28"/>
          <w:szCs w:val="28"/>
          <w:lang w:eastAsia="ru-RU"/>
        </w:rPr>
        <w:t xml:space="preserve">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При рассмотрении отчета об исполнении бюджета Совет депутатов Веснянского сельсовета</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заслушивает и обсуждает:</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доклад главы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сводное заключение комиссии  по бюджету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Отдельно могут обсуждаться следующие вопросы об исполнении бюджета за отчетный финансовый год:</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 состояние муниципального долга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 иные вопросы по предложению комиссий Совета депутатов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 С содокладами по вопросам, указанным в части 2 настоящей статьи, выступают представители комиссий.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927334">
        <w:rPr>
          <w:rFonts w:ascii="Times New Roman" w:eastAsia="Times New Roman" w:hAnsi="Times New Roman" w:cs="Times New Roman"/>
          <w:b/>
          <w:sz w:val="28"/>
          <w:szCs w:val="28"/>
          <w:lang w:eastAsia="ru-RU"/>
        </w:rPr>
        <w:t xml:space="preserve">Статья 31. </w:t>
      </w:r>
      <w:r w:rsidRPr="00927334">
        <w:rPr>
          <w:rFonts w:ascii="Times New Roman" w:eastAsia="Times New Roman" w:hAnsi="Times New Roman" w:cs="Times New Roman"/>
          <w:sz w:val="28"/>
          <w:szCs w:val="28"/>
          <w:lang w:eastAsia="ru-RU"/>
        </w:rPr>
        <w:t>Рассмотрение проекта решения об исполнении бюджета за отчетный финансовый год</w:t>
      </w:r>
      <w:r w:rsidRPr="00927334">
        <w:rPr>
          <w:rFonts w:ascii="Times New Roman" w:eastAsia="Times New Roman" w:hAnsi="Times New Roman" w:cs="Times New Roman"/>
          <w:i/>
          <w:sz w:val="28"/>
          <w:szCs w:val="28"/>
          <w:lang w:eastAsia="ru-RU"/>
        </w:rPr>
        <w:t xml:space="preserve">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Администрация Веснянского сельсовета направляет в Совет депутатов Веснянского сельсовета</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и орган муниципального финансового контроля Куйбышевского района утвержденные квартальные отчеты об исполнении бюджета по состоянию на 1 апреля, 1 июля и 1 октября нарастающим итогом не позднее 45 календарных дней после окончания отчетного периода.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Квартальный отчет об исполнении бюджета должен быть представлен в соответствии со структурой и бюджетной классификацией, которые применялись при утверждении решения о бюджете на отчетный год, а также с приведением показателей уточненной сводной бюджетной росписи, ведомственной классификации расходов , с приведением плановых и фактических показателей и пояснительной запиской, объясняющей </w:t>
      </w:r>
      <w:r w:rsidRPr="00927334">
        <w:rPr>
          <w:rFonts w:ascii="Times New Roman" w:eastAsia="Times New Roman" w:hAnsi="Times New Roman" w:cs="Times New Roman"/>
          <w:sz w:val="28"/>
          <w:szCs w:val="28"/>
          <w:lang w:eastAsia="ru-RU"/>
        </w:rPr>
        <w:lastRenderedPageBreak/>
        <w:t>отклонения отчетных данных от квартального распределения согласно сводной бюджетной росписи.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Дополнительно к квартальным отчетам представляется отчет об использовании бюджетных ассигнований резервного фонда администрации Веснянского сельсовета  с указанием выделенных сумм и мероприятий, на которые выделены средства.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32. Запрос дополнительной информации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Совет депутатов Веснянского сельсовета и орган муниципального финансового контроля Куйбышевского района в процессе исполнения бюджета вправе запрашивать оперативную информацию, связанную с исполнением бюджета и использованием бюджетных средств в течение всего финансового года.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Ответ на запрос должен быть представлен в течение 10 календарных дней.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927334">
        <w:rPr>
          <w:rFonts w:ascii="Times New Roman" w:eastAsia="Times New Roman" w:hAnsi="Times New Roman" w:cs="Times New Roman"/>
          <w:bCs/>
          <w:sz w:val="28"/>
          <w:szCs w:val="28"/>
          <w:lang w:eastAsia="ru-RU"/>
        </w:rPr>
        <w:t>Глава 8. ФИНАНСОВЫЙ КОНТРОЛЬ В ВЕСНЯНСКОМ</w:t>
      </w:r>
      <w:r w:rsidRPr="00927334">
        <w:rPr>
          <w:rFonts w:ascii="Times New Roman" w:eastAsia="Times New Roman" w:hAnsi="Times New Roman" w:cs="Times New Roman"/>
          <w:b/>
          <w:bCs/>
          <w:sz w:val="28"/>
          <w:szCs w:val="28"/>
          <w:lang w:eastAsia="ru-RU"/>
        </w:rPr>
        <w:t xml:space="preserve"> </w:t>
      </w:r>
      <w:r w:rsidRPr="00927334">
        <w:rPr>
          <w:rFonts w:ascii="Times New Roman" w:eastAsia="Times New Roman" w:hAnsi="Times New Roman" w:cs="Times New Roman"/>
          <w:bCs/>
          <w:sz w:val="28"/>
          <w:szCs w:val="28"/>
          <w:lang w:eastAsia="ru-RU"/>
        </w:rPr>
        <w:t>СЕЛЬСОВЕТЕ</w:t>
      </w:r>
    </w:p>
    <w:p w:rsidR="00B67711" w:rsidRPr="00927334" w:rsidRDefault="00B67711" w:rsidP="00B6771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33. Финансовый контроль в Веснянском сельсовете</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1.Муниципальный финансовый контроль в Веснянского сельсовета осуществляют:</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1)контрольный орган Веснянского сельсовета;</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2)органы муниципального финансового контроля Веснянского сельсовета;</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3)финансовый орган Веснянского сельсовета. </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2.Объектами муниципального финансового контроля (далее - объекты контроля) являются:</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1)главные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бюджета Веснянского сельсовета;</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3)муниципальные учреждения;</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4)муниципальные унитарные предприятия;</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5)хозяйственные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6)юридические лица (за исключением государственных (муниципальных) учреждений, государственных (муниципальных) унитарных предприятий, государственных корпораций и государственных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w:t>
      </w:r>
      <w:r w:rsidRPr="00927334">
        <w:rPr>
          <w:rFonts w:ascii="Times New Roman" w:eastAsia="Times New Roman" w:hAnsi="Times New Roman" w:cs="Times New Roman"/>
          <w:sz w:val="28"/>
          <w:szCs w:val="28"/>
          <w:lang w:eastAsia="ru-RU"/>
        </w:rPr>
        <w:lastRenderedPageBreak/>
        <w:t>из бюджета Веснянского сельсовета, договоров (соглашений) о предоставлении муниципальных гарантий;</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r w:rsidRPr="00927334">
        <w:rPr>
          <w:rFonts w:ascii="Times New Roman" w:eastAsia="Times New Roman" w:hAnsi="Times New Roman" w:cs="Times New Roman"/>
          <w:sz w:val="28"/>
          <w:szCs w:val="28"/>
          <w:lang w:eastAsia="ru-RU"/>
        </w:rPr>
        <w:t>7)кредитные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Веснянского сельсовета</w:t>
      </w:r>
      <w:r w:rsidRPr="00927334">
        <w:rPr>
          <w:rFonts w:ascii="Times New Roman" w:eastAsia="Times New Roman" w:hAnsi="Times New Roman" w:cs="Times New Roman"/>
          <w:color w:val="FF0000"/>
          <w:sz w:val="28"/>
          <w:szCs w:val="28"/>
          <w:lang w:eastAsia="ru-RU"/>
        </w:rPr>
        <w:t>.</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3. Муниципальный финансовый контроль в отношении объектов контроля (за исключением участников бюджетного процесса, бюджетных и автономных учреждений, государственных (муниципальных) унитарных предприятий, государственных корпораций и государственных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осуществляется только в части соблюдения ими условий предоставления средств из бюджета, в процессе проверки главных распорядителей (распорядителей) бюджетных средств, их предоставивших.</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 Непредставление или несвоевременное представление объектами контроля в органы муниципального финансового контроля по их запросам информации, документов и материалов, необходимых для осуществления их полномочий по муниципальному финансовому контролю, а равно их представление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5. Проверка расходов контрольного органа Веснянского сельсовета за отчетный финансовый год осуществляется в соответствии с Федеральным </w:t>
      </w:r>
      <w:hyperlink r:id="rId10" w:history="1">
        <w:r w:rsidRPr="00927334">
          <w:rPr>
            <w:rFonts w:ascii="Times New Roman" w:eastAsia="Times New Roman" w:hAnsi="Times New Roman" w:cs="Times New Roman"/>
            <w:sz w:val="28"/>
            <w:szCs w:val="28"/>
            <w:lang w:eastAsia="ru-RU"/>
          </w:rPr>
          <w:t>законом</w:t>
        </w:r>
      </w:hyperlink>
      <w:r w:rsidRPr="00927334">
        <w:rPr>
          <w:rFonts w:ascii="Times New Roman" w:eastAsia="Times New Roman" w:hAnsi="Times New Roman" w:cs="Times New Roman"/>
          <w:sz w:val="28"/>
          <w:szCs w:val="28"/>
          <w:lang w:eastAsia="ru-RU"/>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6. Муниципальный финансовый контроль подразделяется на: внешний и внутренний, предварительный и последующий.</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1)Внешний муниципальный финансовый контроль в сфере бюджетных правоотношений является контрольной деятельностью Контрольного органа Веснянского сельсовета.</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соответственно органами (должностными лицами) администрации Веснянского сельсовета, финансового органа Веснянского сельсовета.</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3)Предварительный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4)Последующий контроль осуществляется по результатам исполнения бюджета Веснянского сельсовета в целях установления законности его исполнения, достоверности учета и отчетности.</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7.Муниципальный финансовый контроль в Михайловском сельсовете</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осуществляются в целях обеспечения соблюдения бюджетного законодательства Российской Федерации, законов  Новосибирской области, нормативных правовых актов Веснянского сельсовета</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и иных нормативных правовых актов, регулирующих бюджетные правоотношения.</w:t>
      </w:r>
    </w:p>
    <w:p w:rsidR="00B67711" w:rsidRPr="00927334" w:rsidRDefault="00B67711" w:rsidP="00B6771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lastRenderedPageBreak/>
        <w:t>Статья 36. Финансовый контроль, осуществляемый должностными лицами администрации Веснянского сельсовета</w:t>
      </w:r>
    </w:p>
    <w:p w:rsidR="00B67711" w:rsidRPr="00927334" w:rsidRDefault="00B67711" w:rsidP="00B67711">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Формы и порядок осуществления  финансового контроля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должностными лицами администрации Веснянского сельсовета</w:t>
      </w:r>
      <w:r w:rsidRPr="00927334">
        <w:rPr>
          <w:rFonts w:ascii="Arial" w:eastAsia="Times New Roman" w:hAnsi="Arial" w:cs="Arial"/>
          <w:sz w:val="28"/>
          <w:szCs w:val="28"/>
          <w:lang w:eastAsia="ru-RU"/>
        </w:rPr>
        <w:t xml:space="preserve"> </w:t>
      </w:r>
      <w:r w:rsidRPr="00927334">
        <w:rPr>
          <w:rFonts w:ascii="Times New Roman" w:eastAsia="Times New Roman" w:hAnsi="Times New Roman" w:cs="Times New Roman"/>
          <w:sz w:val="28"/>
          <w:szCs w:val="28"/>
          <w:lang w:eastAsia="ru-RU"/>
        </w:rPr>
        <w:t>устанавливаются Бюджетным кодексом, иными актами бюджетного законодательства и нормативными правовыми актами Российской Федерации, нормативно правовыми актами  Новосибирской области и муниципальными правовыми актами администрации Веснянского сельсовета.</w:t>
      </w:r>
    </w:p>
    <w:p w:rsidR="00B67711" w:rsidRPr="00927334" w:rsidRDefault="00B67711" w:rsidP="00B67711">
      <w:pPr>
        <w:widowControl w:val="0"/>
        <w:numPr>
          <w:ilvl w:val="0"/>
          <w:numId w:val="11"/>
        </w:numPr>
        <w:autoSpaceDE w:val="0"/>
        <w:autoSpaceDN w:val="0"/>
        <w:adjustRightInd w:val="0"/>
        <w:spacing w:after="0" w:line="240" w:lineRule="auto"/>
        <w:ind w:left="0" w:firstLine="741"/>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Контроль, осуществляемый должностными лицами  администрации Веснянского сельсовета, предусматривает право на :</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получение от получателей средств местного бюджета, информации, необходимой для осуществления контроля за использованием  средств местного бюджета;</w:t>
      </w:r>
    </w:p>
    <w:p w:rsidR="00B67711" w:rsidRPr="00927334" w:rsidRDefault="00B67711" w:rsidP="00B67711">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проведение проверок получателей средств местного бюджета;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3)  требование устранений выявленных нарушений;</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 xml:space="preserve"> 4) иные права в соответствии с законодательством Российской Федерации, законодательством Новосибирской области и нормативно правовыми актами Веснянского сельсовета.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Глава 9. ЗАКЛЮЧИТЕЛЬНЫЕ ПОЛОЖЕНИЯ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27334">
        <w:rPr>
          <w:rFonts w:ascii="Times New Roman" w:eastAsia="Times New Roman" w:hAnsi="Times New Roman" w:cs="Times New Roman"/>
          <w:b/>
          <w:sz w:val="28"/>
          <w:szCs w:val="28"/>
          <w:lang w:eastAsia="ru-RU"/>
        </w:rPr>
        <w:t>Статья 37. Вступление в силу настоящего нормативного акта.</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1.Настоящий нормативно правовой акт вступает в силу со дня, следующего за днем  его официального опубликования.</w:t>
      </w:r>
    </w:p>
    <w:p w:rsidR="00B67711" w:rsidRPr="00927334" w:rsidRDefault="00B67711" w:rsidP="00B6771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7334">
        <w:rPr>
          <w:rFonts w:ascii="Times New Roman" w:eastAsia="Times New Roman" w:hAnsi="Times New Roman" w:cs="Times New Roman"/>
          <w:sz w:val="28"/>
          <w:szCs w:val="28"/>
          <w:lang w:eastAsia="ru-RU"/>
        </w:rPr>
        <w:t>2.До приведения нормативно правовых актов Веснянского сельсовета в соответствие с настоящим нормативно-правовым актом нормативно-правовые акты Веснянского сельсовета применяются в части, не противоречащей настоящему нормативно-правовому акту.</w:t>
      </w:r>
    </w:p>
    <w:p w:rsidR="00B67711" w:rsidRDefault="00B67711" w:rsidP="00B67711">
      <w:pPr>
        <w:tabs>
          <w:tab w:val="left" w:pos="255"/>
        </w:tabs>
      </w:pPr>
    </w:p>
    <w:p w:rsidR="00B67711" w:rsidRPr="00927334" w:rsidRDefault="00B67711" w:rsidP="00B67711">
      <w:pPr>
        <w:jc w:val="center"/>
      </w:pPr>
    </w:p>
    <w:p w:rsidR="00720C62" w:rsidRPr="00B67711" w:rsidRDefault="00720C62" w:rsidP="00B67711">
      <w:pPr>
        <w:jc w:val="center"/>
        <w:rPr>
          <w:rFonts w:ascii="Arial" w:eastAsia="Times New Roman" w:hAnsi="Arial" w:cs="Arial"/>
          <w:sz w:val="24"/>
          <w:szCs w:val="24"/>
          <w:lang w:eastAsia="ru-RU"/>
        </w:rPr>
      </w:pPr>
    </w:p>
    <w:sectPr w:rsidR="00720C62" w:rsidRPr="00B67711" w:rsidSect="00601097">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i w:val="0"/>
      </w:rPr>
    </w:lvl>
    <w:lvl w:ilvl="1">
      <w:start w:val="1"/>
      <w:numFmt w:val="bullet"/>
      <w:lvlText w:val=""/>
      <w:lvlJc w:val="left"/>
      <w:pPr>
        <w:tabs>
          <w:tab w:val="num" w:pos="1080"/>
        </w:tabs>
        <w:ind w:left="1080" w:hanging="360"/>
      </w:pPr>
      <w:rPr>
        <w:rFonts w:ascii="Symbol" w:hAnsi="Symbol"/>
        <w:i w:val="0"/>
      </w:rPr>
    </w:lvl>
    <w:lvl w:ilvl="2">
      <w:start w:val="1"/>
      <w:numFmt w:val="bullet"/>
      <w:lvlText w:val=""/>
      <w:lvlJc w:val="left"/>
      <w:pPr>
        <w:tabs>
          <w:tab w:val="num" w:pos="1440"/>
        </w:tabs>
        <w:ind w:left="1440" w:hanging="360"/>
      </w:pPr>
      <w:rPr>
        <w:rFonts w:ascii="Symbol" w:hAnsi="Symbol"/>
        <w:i w:val="0"/>
      </w:rPr>
    </w:lvl>
    <w:lvl w:ilvl="3">
      <w:start w:val="1"/>
      <w:numFmt w:val="bullet"/>
      <w:lvlText w:val=""/>
      <w:lvlJc w:val="left"/>
      <w:pPr>
        <w:tabs>
          <w:tab w:val="num" w:pos="1800"/>
        </w:tabs>
        <w:ind w:left="1800" w:hanging="360"/>
      </w:pPr>
      <w:rPr>
        <w:rFonts w:ascii="Symbol" w:hAnsi="Symbol"/>
        <w:i w:val="0"/>
      </w:rPr>
    </w:lvl>
    <w:lvl w:ilvl="4">
      <w:start w:val="1"/>
      <w:numFmt w:val="bullet"/>
      <w:lvlText w:val=""/>
      <w:lvlJc w:val="left"/>
      <w:pPr>
        <w:tabs>
          <w:tab w:val="num" w:pos="2160"/>
        </w:tabs>
        <w:ind w:left="2160" w:hanging="360"/>
      </w:pPr>
      <w:rPr>
        <w:rFonts w:ascii="Symbol" w:hAnsi="Symbol"/>
        <w:i w:val="0"/>
      </w:rPr>
    </w:lvl>
    <w:lvl w:ilvl="5">
      <w:start w:val="1"/>
      <w:numFmt w:val="bullet"/>
      <w:lvlText w:val=""/>
      <w:lvlJc w:val="left"/>
      <w:pPr>
        <w:tabs>
          <w:tab w:val="num" w:pos="2520"/>
        </w:tabs>
        <w:ind w:left="2520" w:hanging="360"/>
      </w:pPr>
      <w:rPr>
        <w:rFonts w:ascii="Symbol" w:hAnsi="Symbol"/>
        <w:i w:val="0"/>
      </w:rPr>
    </w:lvl>
    <w:lvl w:ilvl="6">
      <w:start w:val="1"/>
      <w:numFmt w:val="bullet"/>
      <w:lvlText w:val=""/>
      <w:lvlJc w:val="left"/>
      <w:pPr>
        <w:tabs>
          <w:tab w:val="num" w:pos="2880"/>
        </w:tabs>
        <w:ind w:left="2880" w:hanging="360"/>
      </w:pPr>
      <w:rPr>
        <w:rFonts w:ascii="Symbol" w:hAnsi="Symbol"/>
        <w:i w:val="0"/>
      </w:rPr>
    </w:lvl>
    <w:lvl w:ilvl="7">
      <w:start w:val="1"/>
      <w:numFmt w:val="bullet"/>
      <w:lvlText w:val=""/>
      <w:lvlJc w:val="left"/>
      <w:pPr>
        <w:tabs>
          <w:tab w:val="num" w:pos="3240"/>
        </w:tabs>
        <w:ind w:left="3240" w:hanging="360"/>
      </w:pPr>
      <w:rPr>
        <w:rFonts w:ascii="Symbol" w:hAnsi="Symbol"/>
        <w:i w:val="0"/>
      </w:rPr>
    </w:lvl>
    <w:lvl w:ilvl="8">
      <w:start w:val="1"/>
      <w:numFmt w:val="bullet"/>
      <w:lvlText w:val=""/>
      <w:lvlJc w:val="left"/>
      <w:pPr>
        <w:tabs>
          <w:tab w:val="num" w:pos="3600"/>
        </w:tabs>
        <w:ind w:left="3600" w:hanging="360"/>
      </w:pPr>
      <w:rPr>
        <w:rFonts w:ascii="Symbol" w:hAnsi="Symbol"/>
        <w:i w:val="0"/>
      </w:rPr>
    </w:lvl>
  </w:abstractNum>
  <w:abstractNum w:abstractNumId="1">
    <w:nsid w:val="038362A4"/>
    <w:multiLevelType w:val="hybridMultilevel"/>
    <w:tmpl w:val="248C54DA"/>
    <w:lvl w:ilvl="0" w:tplc="7E68C4FA">
      <w:start w:val="1"/>
      <w:numFmt w:val="decimal"/>
      <w:lvlText w:val="%1)"/>
      <w:lvlJc w:val="left"/>
      <w:pPr>
        <w:ind w:left="11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E5767D"/>
    <w:multiLevelType w:val="hybridMultilevel"/>
    <w:tmpl w:val="57EC6CB8"/>
    <w:lvl w:ilvl="0" w:tplc="BAB89C80">
      <w:start w:val="1"/>
      <w:numFmt w:val="decimal"/>
      <w:lvlText w:val="%1."/>
      <w:lvlJc w:val="left"/>
      <w:pPr>
        <w:ind w:left="11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7793F2C"/>
    <w:multiLevelType w:val="hybridMultilevel"/>
    <w:tmpl w:val="A7945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5B789E"/>
    <w:multiLevelType w:val="hybridMultilevel"/>
    <w:tmpl w:val="5A6EAF74"/>
    <w:lvl w:ilvl="0" w:tplc="04190011">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FA859F1"/>
    <w:multiLevelType w:val="hybridMultilevel"/>
    <w:tmpl w:val="E1F89456"/>
    <w:lvl w:ilvl="0" w:tplc="204457A6">
      <w:start w:val="1"/>
      <w:numFmt w:val="decimal"/>
      <w:lvlText w:val="%1)"/>
      <w:lvlJc w:val="left"/>
      <w:pPr>
        <w:tabs>
          <w:tab w:val="num" w:pos="1461"/>
        </w:tabs>
        <w:ind w:left="146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8826C75"/>
    <w:multiLevelType w:val="hybridMultilevel"/>
    <w:tmpl w:val="73E6B602"/>
    <w:lvl w:ilvl="0" w:tplc="089EFCD8">
      <w:start w:val="1"/>
      <w:numFmt w:val="decimal"/>
      <w:lvlText w:val="%1."/>
      <w:lvlJc w:val="left"/>
      <w:pPr>
        <w:ind w:left="1776"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0A30DAD"/>
    <w:multiLevelType w:val="hybridMultilevel"/>
    <w:tmpl w:val="E6F624B8"/>
    <w:lvl w:ilvl="0" w:tplc="E9423AF4">
      <w:start w:val="1"/>
      <w:numFmt w:val="decimal"/>
      <w:lvlText w:val="%1."/>
      <w:lvlJc w:val="left"/>
      <w:pPr>
        <w:ind w:left="885"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1EA0988"/>
    <w:multiLevelType w:val="singleLevel"/>
    <w:tmpl w:val="A29EF33C"/>
    <w:lvl w:ilvl="0">
      <w:start w:val="1"/>
      <w:numFmt w:val="bullet"/>
      <w:lvlText w:val="-"/>
      <w:lvlJc w:val="left"/>
      <w:pPr>
        <w:tabs>
          <w:tab w:val="num" w:pos="1080"/>
        </w:tabs>
        <w:ind w:left="1080" w:hanging="360"/>
      </w:pPr>
    </w:lvl>
  </w:abstractNum>
  <w:abstractNum w:abstractNumId="9">
    <w:nsid w:val="6C0670B8"/>
    <w:multiLevelType w:val="hybridMultilevel"/>
    <w:tmpl w:val="1C0C5A10"/>
    <w:lvl w:ilvl="0" w:tplc="04190011">
      <w:start w:val="1"/>
      <w:numFmt w:val="decimal"/>
      <w:lvlText w:val="%1)"/>
      <w:lvlJc w:val="left"/>
      <w:pPr>
        <w:tabs>
          <w:tab w:val="num" w:pos="1461"/>
        </w:tabs>
        <w:ind w:left="146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EB735F7"/>
    <w:multiLevelType w:val="hybridMultilevel"/>
    <w:tmpl w:val="1A34AC26"/>
    <w:lvl w:ilvl="0" w:tplc="D4E28B72">
      <w:start w:val="1"/>
      <w:numFmt w:val="decimal"/>
      <w:lvlText w:val="%1)"/>
      <w:legacy w:legacy="1" w:legacySpace="0" w:legacyIndent="173"/>
      <w:lvlJc w:val="left"/>
      <w:rPr>
        <w:rFonts w:ascii="Calibri" w:hAnsi="Calibri" w:cs="Calibri" w:hint="default"/>
      </w:rPr>
    </w:lvl>
    <w:lvl w:ilvl="1" w:tplc="04190019" w:tentative="1">
      <w:start w:val="1"/>
      <w:numFmt w:val="lowerLetter"/>
      <w:lvlText w:val="%2."/>
      <w:lvlJc w:val="left"/>
      <w:pPr>
        <w:tabs>
          <w:tab w:val="num" w:pos="3695"/>
        </w:tabs>
        <w:ind w:left="3695" w:hanging="360"/>
      </w:pPr>
    </w:lvl>
    <w:lvl w:ilvl="2" w:tplc="0419001B" w:tentative="1">
      <w:start w:val="1"/>
      <w:numFmt w:val="lowerRoman"/>
      <w:lvlText w:val="%3."/>
      <w:lvlJc w:val="right"/>
      <w:pPr>
        <w:tabs>
          <w:tab w:val="num" w:pos="4415"/>
        </w:tabs>
        <w:ind w:left="4415" w:hanging="180"/>
      </w:pPr>
    </w:lvl>
    <w:lvl w:ilvl="3" w:tplc="0419000F" w:tentative="1">
      <w:start w:val="1"/>
      <w:numFmt w:val="decimal"/>
      <w:lvlText w:val="%4."/>
      <w:lvlJc w:val="left"/>
      <w:pPr>
        <w:tabs>
          <w:tab w:val="num" w:pos="5135"/>
        </w:tabs>
        <w:ind w:left="5135" w:hanging="360"/>
      </w:pPr>
    </w:lvl>
    <w:lvl w:ilvl="4" w:tplc="04190019" w:tentative="1">
      <w:start w:val="1"/>
      <w:numFmt w:val="lowerLetter"/>
      <w:lvlText w:val="%5."/>
      <w:lvlJc w:val="left"/>
      <w:pPr>
        <w:tabs>
          <w:tab w:val="num" w:pos="5855"/>
        </w:tabs>
        <w:ind w:left="5855" w:hanging="360"/>
      </w:pPr>
    </w:lvl>
    <w:lvl w:ilvl="5" w:tplc="0419001B" w:tentative="1">
      <w:start w:val="1"/>
      <w:numFmt w:val="lowerRoman"/>
      <w:lvlText w:val="%6."/>
      <w:lvlJc w:val="right"/>
      <w:pPr>
        <w:tabs>
          <w:tab w:val="num" w:pos="6575"/>
        </w:tabs>
        <w:ind w:left="6575" w:hanging="180"/>
      </w:pPr>
    </w:lvl>
    <w:lvl w:ilvl="6" w:tplc="0419000F" w:tentative="1">
      <w:start w:val="1"/>
      <w:numFmt w:val="decimal"/>
      <w:lvlText w:val="%7."/>
      <w:lvlJc w:val="left"/>
      <w:pPr>
        <w:tabs>
          <w:tab w:val="num" w:pos="7295"/>
        </w:tabs>
        <w:ind w:left="7295" w:hanging="360"/>
      </w:pPr>
    </w:lvl>
    <w:lvl w:ilvl="7" w:tplc="04190019" w:tentative="1">
      <w:start w:val="1"/>
      <w:numFmt w:val="lowerLetter"/>
      <w:lvlText w:val="%8."/>
      <w:lvlJc w:val="left"/>
      <w:pPr>
        <w:tabs>
          <w:tab w:val="num" w:pos="8015"/>
        </w:tabs>
        <w:ind w:left="8015" w:hanging="360"/>
      </w:pPr>
    </w:lvl>
    <w:lvl w:ilvl="8" w:tplc="0419001B" w:tentative="1">
      <w:start w:val="1"/>
      <w:numFmt w:val="lowerRoman"/>
      <w:lvlText w:val="%9."/>
      <w:lvlJc w:val="right"/>
      <w:pPr>
        <w:tabs>
          <w:tab w:val="num" w:pos="8735"/>
        </w:tabs>
        <w:ind w:left="8735" w:hanging="180"/>
      </w:pPr>
    </w:lvl>
  </w:abstractNum>
  <w:abstractNum w:abstractNumId="11">
    <w:nsid w:val="6EC65FB2"/>
    <w:multiLevelType w:val="hybridMultilevel"/>
    <w:tmpl w:val="FC58821C"/>
    <w:lvl w:ilvl="0" w:tplc="04190011">
      <w:start w:val="1"/>
      <w:numFmt w:val="decimal"/>
      <w:lvlText w:val="%1)"/>
      <w:lvlJc w:val="left"/>
      <w:pPr>
        <w:tabs>
          <w:tab w:val="num" w:pos="1461"/>
        </w:tabs>
        <w:ind w:left="146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1407AB6"/>
    <w:multiLevelType w:val="hybridMultilevel"/>
    <w:tmpl w:val="98A8D4F4"/>
    <w:lvl w:ilvl="0" w:tplc="5866BEF6">
      <w:start w:val="1"/>
      <w:numFmt w:val="decimal"/>
      <w:lvlText w:val="%1)"/>
      <w:lvlJc w:val="left"/>
      <w:pPr>
        <w:ind w:left="21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835663A"/>
    <w:multiLevelType w:val="hybridMultilevel"/>
    <w:tmpl w:val="D1B80E1E"/>
    <w:lvl w:ilvl="0" w:tplc="9C48FB42">
      <w:start w:val="1"/>
      <w:numFmt w:val="decimal"/>
      <w:lvlText w:val="%1)"/>
      <w:lvlJc w:val="left"/>
      <w:pPr>
        <w:ind w:left="15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F3E370F"/>
    <w:multiLevelType w:val="hybridMultilevel"/>
    <w:tmpl w:val="1F545DAE"/>
    <w:lvl w:ilvl="0" w:tplc="5016C804">
      <w:start w:val="1"/>
      <w:numFmt w:val="decimal"/>
      <w:lvlText w:val="%1)"/>
      <w:lvlJc w:val="left"/>
      <w:pPr>
        <w:tabs>
          <w:tab w:val="num" w:pos="1211"/>
        </w:tabs>
        <w:ind w:left="1211"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56"/>
    <w:rsid w:val="00051B56"/>
    <w:rsid w:val="00065F95"/>
    <w:rsid w:val="00080631"/>
    <w:rsid w:val="00186AD2"/>
    <w:rsid w:val="0040034E"/>
    <w:rsid w:val="0041313A"/>
    <w:rsid w:val="00601097"/>
    <w:rsid w:val="00720C62"/>
    <w:rsid w:val="0092180B"/>
    <w:rsid w:val="009E2545"/>
    <w:rsid w:val="00A86F1F"/>
    <w:rsid w:val="00B67711"/>
    <w:rsid w:val="00BC5B9F"/>
    <w:rsid w:val="00C53944"/>
    <w:rsid w:val="00CA01A7"/>
    <w:rsid w:val="00DA41B5"/>
    <w:rsid w:val="00E90908"/>
    <w:rsid w:val="00F81386"/>
    <w:rsid w:val="00FC646A"/>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link w:val="ConsPlusNormal0"/>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semiHidden/>
    <w:unhideWhenUsed/>
    <w:rsid w:val="00601097"/>
    <w:pPr>
      <w:spacing w:after="120"/>
    </w:pPr>
    <w:rPr>
      <w:sz w:val="16"/>
      <w:szCs w:val="16"/>
    </w:rPr>
  </w:style>
  <w:style w:type="character" w:customStyle="1" w:styleId="35">
    <w:name w:val="Основной текст 3 Знак"/>
    <w:basedOn w:val="a0"/>
    <w:link w:val="34"/>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 w:type="table" w:customStyle="1" w:styleId="131">
    <w:name w:val="Сетка таблицы13"/>
    <w:basedOn w:val="a1"/>
    <w:next w:val="af1"/>
    <w:uiPriority w:val="59"/>
    <w:rsid w:val="00A86F1F"/>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A86F1F"/>
  </w:style>
  <w:style w:type="paragraph" w:customStyle="1" w:styleId="37">
    <w:name w:val="Знак Знак3"/>
    <w:basedOn w:val="a"/>
    <w:rsid w:val="009E2545"/>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9E2545"/>
    <w:rPr>
      <w:color w:val="800080"/>
      <w:u w:val="single"/>
    </w:rPr>
  </w:style>
  <w:style w:type="table" w:customStyle="1" w:styleId="141">
    <w:name w:val="Сетка таблицы14"/>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9E254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9E2545"/>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9E2545"/>
    <w:pPr>
      <w:spacing w:after="0" w:line="240" w:lineRule="auto"/>
    </w:pPr>
    <w:rPr>
      <w:rFonts w:ascii="Calibri" w:eastAsia="Calibri" w:hAnsi="Calibri" w:cs="Calibri"/>
      <w:sz w:val="28"/>
      <w:szCs w:val="28"/>
    </w:rPr>
  </w:style>
  <w:style w:type="paragraph" w:customStyle="1" w:styleId="Char0">
    <w:name w:val="Char"/>
    <w:basedOn w:val="a"/>
    <w:rsid w:val="009E254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locked/>
    <w:rsid w:val="009E2545"/>
    <w:rPr>
      <w:rFonts w:ascii="Arial" w:eastAsia="Times New Roman" w:hAnsi="Arial" w:cs="Arial"/>
      <w:sz w:val="20"/>
      <w:szCs w:val="20"/>
      <w:lang w:eastAsia="ru-RU"/>
    </w:rPr>
  </w:style>
  <w:style w:type="paragraph" w:customStyle="1" w:styleId="afff">
    <w:name w:val="О чем"/>
    <w:basedOn w:val="a"/>
    <w:rsid w:val="009E254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f1"/>
    <w:uiPriority w:val="59"/>
    <w:rsid w:val="009E254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9E254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11">
    <w:name w:val="Основной текст 3 Знак1"/>
    <w:basedOn w:val="a0"/>
    <w:semiHidden/>
    <w:rsid w:val="009E2545"/>
    <w:rPr>
      <w:rFonts w:ascii="Times New Roman" w:eastAsia="Times New Roman" w:hAnsi="Times New Roman" w:cs="Times New Roman"/>
      <w:sz w:val="16"/>
      <w:szCs w:val="16"/>
      <w:lang w:eastAsia="ru-RU"/>
    </w:rPr>
  </w:style>
  <w:style w:type="paragraph" w:customStyle="1" w:styleId="ConsPlusCell">
    <w:name w:val="ConsPlusCell"/>
    <w:uiPriority w:val="99"/>
    <w:rsid w:val="009E254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c">
    <w:name w:val="Знак Знак1"/>
    <w:basedOn w:val="a"/>
    <w:rsid w:val="009E25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9E254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9E254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9E2545"/>
    <w:rPr>
      <w:rFonts w:ascii="Times New Roman" w:hAnsi="Times New Roman" w:cs="Times New Roman" w:hint="default"/>
      <w:sz w:val="26"/>
    </w:rPr>
  </w:style>
  <w:style w:type="paragraph" w:customStyle="1" w:styleId="1d">
    <w:name w:val="заголовок 1"/>
    <w:basedOn w:val="a"/>
    <w:next w:val="a"/>
    <w:rsid w:val="009E254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f1">
    <w:name w:val="Title"/>
    <w:basedOn w:val="a"/>
    <w:link w:val="afff2"/>
    <w:qFormat/>
    <w:rsid w:val="009E2545"/>
    <w:pPr>
      <w:spacing w:after="0" w:line="216" w:lineRule="auto"/>
      <w:jc w:val="center"/>
    </w:pPr>
    <w:rPr>
      <w:rFonts w:ascii="Times New Roman" w:eastAsia="Times New Roman" w:hAnsi="Times New Roman" w:cs="Times New Roman"/>
      <w:sz w:val="32"/>
      <w:szCs w:val="20"/>
      <w:lang w:eastAsia="ru-RU"/>
    </w:rPr>
  </w:style>
  <w:style w:type="character" w:customStyle="1" w:styleId="afff2">
    <w:name w:val="Название Знак"/>
    <w:basedOn w:val="a0"/>
    <w:link w:val="afff1"/>
    <w:rsid w:val="009E2545"/>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9E254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9E2545"/>
    <w:pPr>
      <w:spacing w:after="0" w:line="216" w:lineRule="auto"/>
    </w:pPr>
    <w:rPr>
      <w:rFonts w:ascii="Courier New" w:eastAsia="Times New Roman" w:hAnsi="Courier New" w:cs="Times New Roman"/>
      <w:sz w:val="24"/>
      <w:szCs w:val="20"/>
      <w:lang w:eastAsia="ru-RU"/>
    </w:rPr>
  </w:style>
  <w:style w:type="character" w:customStyle="1" w:styleId="afff4">
    <w:name w:val="Текст Знак"/>
    <w:basedOn w:val="a0"/>
    <w:link w:val="afff3"/>
    <w:rsid w:val="009E2545"/>
    <w:rPr>
      <w:rFonts w:ascii="Courier New" w:eastAsia="Times New Roman" w:hAnsi="Courier New" w:cs="Times New Roman"/>
      <w:sz w:val="24"/>
      <w:szCs w:val="20"/>
      <w:lang w:eastAsia="ru-RU"/>
    </w:rPr>
  </w:style>
  <w:style w:type="paragraph" w:customStyle="1" w:styleId="Postan">
    <w:name w:val="Postan"/>
    <w:basedOn w:val="a"/>
    <w:rsid w:val="009E254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9E254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f5">
    <w:name w:val="Subtitle"/>
    <w:basedOn w:val="a"/>
    <w:link w:val="afff6"/>
    <w:qFormat/>
    <w:rsid w:val="009E2545"/>
    <w:pPr>
      <w:spacing w:after="0" w:line="240" w:lineRule="auto"/>
      <w:jc w:val="center"/>
    </w:pPr>
    <w:rPr>
      <w:rFonts w:ascii="Times New Roman" w:eastAsia="Times New Roman" w:hAnsi="Times New Roman" w:cs="Times New Roman"/>
      <w:b/>
      <w:bCs/>
      <w:sz w:val="28"/>
      <w:szCs w:val="24"/>
      <w:lang w:eastAsia="ru-RU"/>
    </w:rPr>
  </w:style>
  <w:style w:type="character" w:customStyle="1" w:styleId="afff6">
    <w:name w:val="Подзаголовок Знак"/>
    <w:basedOn w:val="a0"/>
    <w:link w:val="afff5"/>
    <w:rsid w:val="009E2545"/>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9E254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Знак Знак"/>
    <w:rsid w:val="009E2545"/>
    <w:rPr>
      <w:sz w:val="24"/>
      <w:szCs w:val="24"/>
      <w:lang w:val="ru-RU" w:eastAsia="ar-SA" w:bidi="ar-SA"/>
    </w:rPr>
  </w:style>
  <w:style w:type="paragraph" w:styleId="2b">
    <w:name w:val="List Bullet 2"/>
    <w:basedOn w:val="a"/>
    <w:autoRedefine/>
    <w:rsid w:val="009E254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12">
    <w:name w:val="Основной текст 21"/>
    <w:basedOn w:val="a"/>
    <w:rsid w:val="009E2545"/>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320">
    <w:name w:val="Основной текст 3 Знак2"/>
    <w:basedOn w:val="a0"/>
    <w:uiPriority w:val="99"/>
    <w:semiHidden/>
    <w:rsid w:val="009E2545"/>
    <w:rPr>
      <w:sz w:val="16"/>
      <w:szCs w:val="16"/>
    </w:rPr>
  </w:style>
  <w:style w:type="table" w:customStyle="1" w:styleId="52">
    <w:name w:val="Сетка таблицы5"/>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f1"/>
    <w:uiPriority w:val="59"/>
    <w:rsid w:val="009E254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9E2545"/>
  </w:style>
  <w:style w:type="paragraph" w:styleId="39">
    <w:name w:val="List Bullet 3"/>
    <w:basedOn w:val="a"/>
    <w:autoRedefine/>
    <w:rsid w:val="009E2545"/>
    <w:pPr>
      <w:spacing w:after="0" w:line="240" w:lineRule="auto"/>
      <w:ind w:right="-1" w:firstLine="720"/>
      <w:jc w:val="both"/>
    </w:pPr>
    <w:rPr>
      <w:rFonts w:ascii="Times New Roman" w:eastAsia="Times New Roman" w:hAnsi="Times New Roman" w:cs="Times New Roman"/>
      <w:sz w:val="28"/>
      <w:szCs w:val="28"/>
      <w:lang w:eastAsia="ru-RU"/>
    </w:rPr>
  </w:style>
  <w:style w:type="paragraph" w:customStyle="1" w:styleId="1e">
    <w:name w:val="Стиль1 Знак"/>
    <w:next w:val="39"/>
    <w:rsid w:val="009E2545"/>
    <w:pPr>
      <w:autoSpaceDE w:val="0"/>
      <w:autoSpaceDN w:val="0"/>
      <w:adjustRightInd w:val="0"/>
      <w:spacing w:after="0" w:line="240" w:lineRule="auto"/>
      <w:ind w:right="-850" w:firstLine="540"/>
      <w:jc w:val="both"/>
    </w:pPr>
    <w:rPr>
      <w:rFonts w:ascii="Times New Roman" w:eastAsia="Times New Roman" w:hAnsi="Times New Roman" w:cs="Times New Roman"/>
      <w:sz w:val="28"/>
      <w:szCs w:val="28"/>
      <w:lang w:eastAsia="ru-RU"/>
    </w:rPr>
  </w:style>
  <w:style w:type="paragraph" w:customStyle="1" w:styleId="1f">
    <w:name w:val="Основной текст с отступом1"/>
    <w:basedOn w:val="a"/>
    <w:rsid w:val="009E2545"/>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9E2545"/>
    <w:rPr>
      <w:strike/>
    </w:rPr>
  </w:style>
  <w:style w:type="character" w:customStyle="1" w:styleId="blk">
    <w:name w:val="blk"/>
    <w:rsid w:val="009E2545"/>
  </w:style>
  <w:style w:type="table" w:customStyle="1" w:styleId="72">
    <w:name w:val="Сетка таблицы7"/>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link w:val="ConsPlusNormal0"/>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semiHidden/>
    <w:unhideWhenUsed/>
    <w:rsid w:val="00601097"/>
    <w:pPr>
      <w:spacing w:after="120"/>
    </w:pPr>
    <w:rPr>
      <w:sz w:val="16"/>
      <w:szCs w:val="16"/>
    </w:rPr>
  </w:style>
  <w:style w:type="character" w:customStyle="1" w:styleId="35">
    <w:name w:val="Основной текст 3 Знак"/>
    <w:basedOn w:val="a0"/>
    <w:link w:val="34"/>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 w:type="table" w:customStyle="1" w:styleId="131">
    <w:name w:val="Сетка таблицы13"/>
    <w:basedOn w:val="a1"/>
    <w:next w:val="af1"/>
    <w:uiPriority w:val="59"/>
    <w:rsid w:val="00A86F1F"/>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A86F1F"/>
  </w:style>
  <w:style w:type="paragraph" w:customStyle="1" w:styleId="37">
    <w:name w:val="Знак Знак3"/>
    <w:basedOn w:val="a"/>
    <w:rsid w:val="009E2545"/>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9E2545"/>
    <w:rPr>
      <w:color w:val="800080"/>
      <w:u w:val="single"/>
    </w:rPr>
  </w:style>
  <w:style w:type="table" w:customStyle="1" w:styleId="141">
    <w:name w:val="Сетка таблицы14"/>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9E254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9E2545"/>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9E2545"/>
    <w:pPr>
      <w:spacing w:after="0" w:line="240" w:lineRule="auto"/>
    </w:pPr>
    <w:rPr>
      <w:rFonts w:ascii="Calibri" w:eastAsia="Calibri" w:hAnsi="Calibri" w:cs="Calibri"/>
      <w:sz w:val="28"/>
      <w:szCs w:val="28"/>
    </w:rPr>
  </w:style>
  <w:style w:type="paragraph" w:customStyle="1" w:styleId="Char0">
    <w:name w:val="Char"/>
    <w:basedOn w:val="a"/>
    <w:rsid w:val="009E254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locked/>
    <w:rsid w:val="009E2545"/>
    <w:rPr>
      <w:rFonts w:ascii="Arial" w:eastAsia="Times New Roman" w:hAnsi="Arial" w:cs="Arial"/>
      <w:sz w:val="20"/>
      <w:szCs w:val="20"/>
      <w:lang w:eastAsia="ru-RU"/>
    </w:rPr>
  </w:style>
  <w:style w:type="paragraph" w:customStyle="1" w:styleId="afff">
    <w:name w:val="О чем"/>
    <w:basedOn w:val="a"/>
    <w:rsid w:val="009E254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f1"/>
    <w:uiPriority w:val="59"/>
    <w:rsid w:val="009E254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9E254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11">
    <w:name w:val="Основной текст 3 Знак1"/>
    <w:basedOn w:val="a0"/>
    <w:semiHidden/>
    <w:rsid w:val="009E2545"/>
    <w:rPr>
      <w:rFonts w:ascii="Times New Roman" w:eastAsia="Times New Roman" w:hAnsi="Times New Roman" w:cs="Times New Roman"/>
      <w:sz w:val="16"/>
      <w:szCs w:val="16"/>
      <w:lang w:eastAsia="ru-RU"/>
    </w:rPr>
  </w:style>
  <w:style w:type="paragraph" w:customStyle="1" w:styleId="ConsPlusCell">
    <w:name w:val="ConsPlusCell"/>
    <w:uiPriority w:val="99"/>
    <w:rsid w:val="009E254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c">
    <w:name w:val="Знак Знак1"/>
    <w:basedOn w:val="a"/>
    <w:rsid w:val="009E25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9E254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9E254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9E2545"/>
    <w:rPr>
      <w:rFonts w:ascii="Times New Roman" w:hAnsi="Times New Roman" w:cs="Times New Roman" w:hint="default"/>
      <w:sz w:val="26"/>
    </w:rPr>
  </w:style>
  <w:style w:type="paragraph" w:customStyle="1" w:styleId="1d">
    <w:name w:val="заголовок 1"/>
    <w:basedOn w:val="a"/>
    <w:next w:val="a"/>
    <w:rsid w:val="009E254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f1">
    <w:name w:val="Title"/>
    <w:basedOn w:val="a"/>
    <w:link w:val="afff2"/>
    <w:qFormat/>
    <w:rsid w:val="009E2545"/>
    <w:pPr>
      <w:spacing w:after="0" w:line="216" w:lineRule="auto"/>
      <w:jc w:val="center"/>
    </w:pPr>
    <w:rPr>
      <w:rFonts w:ascii="Times New Roman" w:eastAsia="Times New Roman" w:hAnsi="Times New Roman" w:cs="Times New Roman"/>
      <w:sz w:val="32"/>
      <w:szCs w:val="20"/>
      <w:lang w:eastAsia="ru-RU"/>
    </w:rPr>
  </w:style>
  <w:style w:type="character" w:customStyle="1" w:styleId="afff2">
    <w:name w:val="Название Знак"/>
    <w:basedOn w:val="a0"/>
    <w:link w:val="afff1"/>
    <w:rsid w:val="009E2545"/>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9E254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9E2545"/>
    <w:pPr>
      <w:spacing w:after="0" w:line="216" w:lineRule="auto"/>
    </w:pPr>
    <w:rPr>
      <w:rFonts w:ascii="Courier New" w:eastAsia="Times New Roman" w:hAnsi="Courier New" w:cs="Times New Roman"/>
      <w:sz w:val="24"/>
      <w:szCs w:val="20"/>
      <w:lang w:eastAsia="ru-RU"/>
    </w:rPr>
  </w:style>
  <w:style w:type="character" w:customStyle="1" w:styleId="afff4">
    <w:name w:val="Текст Знак"/>
    <w:basedOn w:val="a0"/>
    <w:link w:val="afff3"/>
    <w:rsid w:val="009E2545"/>
    <w:rPr>
      <w:rFonts w:ascii="Courier New" w:eastAsia="Times New Roman" w:hAnsi="Courier New" w:cs="Times New Roman"/>
      <w:sz w:val="24"/>
      <w:szCs w:val="20"/>
      <w:lang w:eastAsia="ru-RU"/>
    </w:rPr>
  </w:style>
  <w:style w:type="paragraph" w:customStyle="1" w:styleId="Postan">
    <w:name w:val="Postan"/>
    <w:basedOn w:val="a"/>
    <w:rsid w:val="009E254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9E254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f5">
    <w:name w:val="Subtitle"/>
    <w:basedOn w:val="a"/>
    <w:link w:val="afff6"/>
    <w:qFormat/>
    <w:rsid w:val="009E2545"/>
    <w:pPr>
      <w:spacing w:after="0" w:line="240" w:lineRule="auto"/>
      <w:jc w:val="center"/>
    </w:pPr>
    <w:rPr>
      <w:rFonts w:ascii="Times New Roman" w:eastAsia="Times New Roman" w:hAnsi="Times New Roman" w:cs="Times New Roman"/>
      <w:b/>
      <w:bCs/>
      <w:sz w:val="28"/>
      <w:szCs w:val="24"/>
      <w:lang w:eastAsia="ru-RU"/>
    </w:rPr>
  </w:style>
  <w:style w:type="character" w:customStyle="1" w:styleId="afff6">
    <w:name w:val="Подзаголовок Знак"/>
    <w:basedOn w:val="a0"/>
    <w:link w:val="afff5"/>
    <w:rsid w:val="009E2545"/>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9E254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Знак Знак"/>
    <w:rsid w:val="009E2545"/>
    <w:rPr>
      <w:sz w:val="24"/>
      <w:szCs w:val="24"/>
      <w:lang w:val="ru-RU" w:eastAsia="ar-SA" w:bidi="ar-SA"/>
    </w:rPr>
  </w:style>
  <w:style w:type="paragraph" w:styleId="2b">
    <w:name w:val="List Bullet 2"/>
    <w:basedOn w:val="a"/>
    <w:autoRedefine/>
    <w:rsid w:val="009E254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12">
    <w:name w:val="Основной текст 21"/>
    <w:basedOn w:val="a"/>
    <w:rsid w:val="009E2545"/>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320">
    <w:name w:val="Основной текст 3 Знак2"/>
    <w:basedOn w:val="a0"/>
    <w:uiPriority w:val="99"/>
    <w:semiHidden/>
    <w:rsid w:val="009E2545"/>
    <w:rPr>
      <w:sz w:val="16"/>
      <w:szCs w:val="16"/>
    </w:rPr>
  </w:style>
  <w:style w:type="table" w:customStyle="1" w:styleId="52">
    <w:name w:val="Сетка таблицы5"/>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f1"/>
    <w:uiPriority w:val="59"/>
    <w:rsid w:val="009E254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9E2545"/>
  </w:style>
  <w:style w:type="paragraph" w:styleId="39">
    <w:name w:val="List Bullet 3"/>
    <w:basedOn w:val="a"/>
    <w:autoRedefine/>
    <w:rsid w:val="009E2545"/>
    <w:pPr>
      <w:spacing w:after="0" w:line="240" w:lineRule="auto"/>
      <w:ind w:right="-1" w:firstLine="720"/>
      <w:jc w:val="both"/>
    </w:pPr>
    <w:rPr>
      <w:rFonts w:ascii="Times New Roman" w:eastAsia="Times New Roman" w:hAnsi="Times New Roman" w:cs="Times New Roman"/>
      <w:sz w:val="28"/>
      <w:szCs w:val="28"/>
      <w:lang w:eastAsia="ru-RU"/>
    </w:rPr>
  </w:style>
  <w:style w:type="paragraph" w:customStyle="1" w:styleId="1e">
    <w:name w:val="Стиль1 Знак"/>
    <w:next w:val="39"/>
    <w:rsid w:val="009E2545"/>
    <w:pPr>
      <w:autoSpaceDE w:val="0"/>
      <w:autoSpaceDN w:val="0"/>
      <w:adjustRightInd w:val="0"/>
      <w:spacing w:after="0" w:line="240" w:lineRule="auto"/>
      <w:ind w:right="-850" w:firstLine="540"/>
      <w:jc w:val="both"/>
    </w:pPr>
    <w:rPr>
      <w:rFonts w:ascii="Times New Roman" w:eastAsia="Times New Roman" w:hAnsi="Times New Roman" w:cs="Times New Roman"/>
      <w:sz w:val="28"/>
      <w:szCs w:val="28"/>
      <w:lang w:eastAsia="ru-RU"/>
    </w:rPr>
  </w:style>
  <w:style w:type="paragraph" w:customStyle="1" w:styleId="1f">
    <w:name w:val="Основной текст с отступом1"/>
    <w:basedOn w:val="a"/>
    <w:rsid w:val="009E2545"/>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9E2545"/>
    <w:rPr>
      <w:strike/>
    </w:rPr>
  </w:style>
  <w:style w:type="character" w:customStyle="1" w:styleId="blk">
    <w:name w:val="blk"/>
    <w:rsid w:val="009E2545"/>
  </w:style>
  <w:style w:type="table" w:customStyle="1" w:styleId="72">
    <w:name w:val="Сетка таблицы7"/>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376">
      <w:bodyDiv w:val="1"/>
      <w:marLeft w:val="0"/>
      <w:marRight w:val="0"/>
      <w:marTop w:val="0"/>
      <w:marBottom w:val="0"/>
      <w:divBdr>
        <w:top w:val="none" w:sz="0" w:space="0" w:color="auto"/>
        <w:left w:val="none" w:sz="0" w:space="0" w:color="auto"/>
        <w:bottom w:val="none" w:sz="0" w:space="0" w:color="auto"/>
        <w:right w:val="none" w:sz="0" w:space="0" w:color="auto"/>
      </w:divBdr>
    </w:div>
    <w:div w:id="102524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3E31B0D6DD728E81F85F92E5EA909FE7E251B86D2D4B49C4CFCB7286y7VBD" TargetMode="External"/><Relationship Id="rId3" Type="http://schemas.microsoft.com/office/2007/relationships/stylesWithEffects" Target="stylesWithEffects.xml"/><Relationship Id="rId7" Type="http://schemas.openxmlformats.org/officeDocument/2006/relationships/hyperlink" Target="consultantplus://offline/ref=E9268A0D1BFD549132EC0EF28C2A2B4531F4F92976326AFE2FB29F82DAFB095E3EDC556366FE9EAC13Q2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9268A0D1BFD549132EC0EF28C2A2B4531F4F92976326AFE2FB29F82DAFB095E3EDC556366FE9EAC13Q2C"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54E3E24B7E9C0B40750772D15D31D3FE99EBBAD5974851DF44F8D0D43AhBx4J" TargetMode="External"/><Relationship Id="rId4" Type="http://schemas.openxmlformats.org/officeDocument/2006/relationships/settings" Target="settings.xml"/><Relationship Id="rId9" Type="http://schemas.openxmlformats.org/officeDocument/2006/relationships/hyperlink" Target="consultantplus://offline/ref=0D3E31B0D6DD728E81F85F92E5EA909FE7E652BA66284B49C4CFCB7286y7V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10102</Words>
  <Characters>57585</Characters>
  <Application>Microsoft Office Word</Application>
  <DocSecurity>0</DocSecurity>
  <Lines>479</Lines>
  <Paragraphs>135</Paragraphs>
  <ScaleCrop>false</ScaleCrop>
  <Company/>
  <LinksUpToDate>false</LinksUpToDate>
  <CharactersWithSpaces>67552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2019-01-18T04:19:00Z</dcterms:created>
  <dcterms:modified xsi:type="dcterms:W3CDTF">2020-03-10T03:45:00Z</dcterms:modified>
</cp:coreProperties>
</file>