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67" w:rsidRPr="002670E4" w:rsidRDefault="00147A67" w:rsidP="006457A7">
      <w:pPr>
        <w:rPr>
          <w:rFonts w:ascii="Times New Roman" w:hAnsi="Times New Roman" w:cs="Times New Roman"/>
          <w:sz w:val="24"/>
          <w:szCs w:val="24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ВЕСНЯНСКОГО СЕЛЬСОВЕТА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КУЙБЫШЕВСКОГО РАЙОНА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 СОЗЫВА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577FFD" w:rsidRDefault="009404B5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77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Пятьдесят </w:t>
      </w:r>
      <w:r w:rsidR="00172E78" w:rsidRPr="00577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</w:t>
      </w:r>
      <w:r w:rsidR="00147A67" w:rsidRPr="00577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сессии</w:t>
      </w:r>
    </w:p>
    <w:p w:rsidR="00147A67" w:rsidRPr="00577FFD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 </w:t>
      </w:r>
      <w:r w:rsidR="00172E78" w:rsidRPr="00577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172E7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172E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="0031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п. Веснянка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бюджет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 Новосибирской области, утвержденного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50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-ой сессии Совета депутатов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ельсовета Куйбышевского района 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Новосибирской </w:t>
      </w:r>
      <w:proofErr w:type="spellStart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областирешением</w:t>
      </w:r>
      <w:proofErr w:type="spellEnd"/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 26.12.201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Pr="004665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«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бюджете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сельсоветаКуйбышевского</w:t>
      </w:r>
      <w:proofErr w:type="spellEnd"/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</w:t>
      </w:r>
    </w:p>
    <w:p w:rsidR="00315E4F" w:rsidRPr="00466563" w:rsidRDefault="00315E4F" w:rsidP="00315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Бюджетным Кодексом Российской Федерации и в соответствии с Уставом </w:t>
      </w:r>
      <w:proofErr w:type="spellStart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Совет депутатов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РЕШИЛ:                                                                                                                                                        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1. В пункт 1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-часть 1 цифры «</w:t>
      </w:r>
      <w:r w:rsidR="00103F44">
        <w:rPr>
          <w:rFonts w:ascii="Times New Roman" w:eastAsia="Calibri" w:hAnsi="Times New Roman" w:cs="Times New Roman"/>
          <w:sz w:val="24"/>
          <w:szCs w:val="24"/>
          <w:lang w:eastAsia="ru-RU"/>
        </w:rPr>
        <w:t>5 422 603,00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103F44">
        <w:rPr>
          <w:rFonts w:ascii="Times New Roman" w:eastAsia="Calibri" w:hAnsi="Times New Roman" w:cs="Times New Roman"/>
          <w:sz w:val="24"/>
          <w:szCs w:val="24"/>
          <w:lang w:eastAsia="ru-RU"/>
        </w:rPr>
        <w:t>5 334 486,10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 w:rsidR="00172E78">
        <w:rPr>
          <w:rFonts w:ascii="Times New Roman" w:eastAsia="Calibri" w:hAnsi="Times New Roman" w:cs="Times New Roman"/>
          <w:sz w:val="24"/>
          <w:szCs w:val="24"/>
          <w:lang w:eastAsia="ru-RU"/>
        </w:rPr>
        <w:t>5 065 973,00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172E78">
        <w:rPr>
          <w:rFonts w:ascii="Times New Roman" w:eastAsia="Calibri" w:hAnsi="Times New Roman" w:cs="Times New Roman"/>
          <w:sz w:val="24"/>
          <w:szCs w:val="24"/>
          <w:lang w:eastAsia="ru-RU"/>
        </w:rPr>
        <w:t>4 977 856,10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», цифры «</w:t>
      </w:r>
      <w:r w:rsidR="00172E78">
        <w:rPr>
          <w:rFonts w:ascii="Times New Roman" w:eastAsia="Calibri" w:hAnsi="Times New Roman" w:cs="Times New Roman"/>
          <w:sz w:val="24"/>
          <w:szCs w:val="24"/>
          <w:lang w:eastAsia="ru-RU"/>
        </w:rPr>
        <w:t>5 065 973,00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172E78">
        <w:rPr>
          <w:rFonts w:ascii="Times New Roman" w:eastAsia="Calibri" w:hAnsi="Times New Roman" w:cs="Times New Roman"/>
          <w:sz w:val="24"/>
          <w:szCs w:val="24"/>
          <w:lang w:eastAsia="ru-RU"/>
        </w:rPr>
        <w:t>4 977 856,10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15E4F" w:rsidRPr="00466563" w:rsidRDefault="005C1B74" w:rsidP="00315E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-часть 2 цифры «</w:t>
      </w:r>
      <w:r w:rsidR="00172E78">
        <w:rPr>
          <w:rFonts w:ascii="Times New Roman" w:eastAsia="Calibri" w:hAnsi="Times New Roman" w:cs="Times New Roman"/>
          <w:sz w:val="24"/>
          <w:szCs w:val="24"/>
          <w:lang w:eastAsia="ru-RU"/>
        </w:rPr>
        <w:t>5 537 987, 94</w:t>
      </w:r>
      <w:r w:rsidR="00172E78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172E78">
        <w:rPr>
          <w:rFonts w:ascii="Times New Roman" w:eastAsia="Calibri" w:hAnsi="Times New Roman" w:cs="Times New Roman"/>
          <w:sz w:val="24"/>
          <w:szCs w:val="24"/>
          <w:lang w:eastAsia="ru-RU"/>
        </w:rPr>
        <w:t>5 449 871,04</w:t>
      </w:r>
      <w:r w:rsidR="00172E78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15E4F"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15E4F" w:rsidRPr="00466563" w:rsidRDefault="00315E4F" w:rsidP="00315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4 « Распределение бюджетных ассигнований по разделам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в ведомственной структуре расход</w:t>
      </w:r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proofErr w:type="spellStart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="005C1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2E432E" w:rsidRDefault="005C1B74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приложению 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 получаемых из других бюджетов бюджетной системы Российской Федерации на 2020 год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432E"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32E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редакции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9C2" w:rsidRPr="00466563" w:rsidRDefault="00EA29C2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EA29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EA29C2" w:rsidRPr="00466563" w:rsidRDefault="00EA29C2" w:rsidP="00EA29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- часть 1 цифры «</w:t>
      </w:r>
      <w:r w:rsidR="00521166">
        <w:rPr>
          <w:rFonts w:ascii="Times New Roman" w:eastAsia="Calibri" w:hAnsi="Times New Roman" w:cs="Times New Roman"/>
          <w:sz w:val="24"/>
          <w:szCs w:val="24"/>
          <w:lang w:eastAsia="ru-RU"/>
        </w:rPr>
        <w:t>5 065 973,00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 заменить цифрами «</w:t>
      </w:r>
      <w:r w:rsidR="00521166">
        <w:rPr>
          <w:rFonts w:ascii="Times New Roman" w:eastAsia="Calibri" w:hAnsi="Times New Roman" w:cs="Times New Roman"/>
          <w:sz w:val="24"/>
          <w:szCs w:val="24"/>
          <w:lang w:eastAsia="ru-RU"/>
        </w:rPr>
        <w:t>4 977 856,10</w:t>
      </w:r>
      <w:r w:rsidRPr="0046656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15E4F" w:rsidRPr="00466563" w:rsidRDefault="00EA29C2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2E43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15E4F"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8 «Источники финансирования дефицита бюджета н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5E4F"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в прилагаемой редакции.</w:t>
      </w:r>
    </w:p>
    <w:p w:rsidR="00315E4F" w:rsidRPr="00466563" w:rsidRDefault="00315E4F" w:rsidP="00315E4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65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приложение 11 «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муниципальных программ </w:t>
      </w:r>
      <w:proofErr w:type="spellStart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представленных к финансированию на 2019год</w:t>
      </w:r>
      <w:r w:rsidRPr="00466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.»</w:t>
      </w:r>
      <w:r w:rsidRPr="0046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прилагаемой редакции.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 01.01.2020 года.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                                            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Е.С.Тегерлина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Председатель Совета депутатов                                              Т.Е. 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Нотина</w:t>
      </w:r>
      <w:proofErr w:type="spellEnd"/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66" w:rsidRDefault="00521166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166" w:rsidRPr="002670E4" w:rsidRDefault="00521166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B7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Приложение № 4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5C1B7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  ЦЕЛЕВЫМ СТАТЬЯМ (МУНИЦИПАЛЬНЫМ ПРОГРАММАМ И НЕПРОГРАММНЫМ НАПРАВЛЕНИЯМ ДЕЯТЕЛЬНОСТИ), ГРУППАМ (ГРУППАМ И ПОДРУППАМ) ВИДОВ РАСХОДОВ КЛАССИФИКАЦИИ В ВЕДОМСТВЕННОЙ СТРУКТУРЕ РАСХОДОВ 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 СЕЛЬСОВЕТА НА 2020        ГОД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1275"/>
        <w:gridCol w:w="889"/>
        <w:gridCol w:w="4734"/>
        <w:gridCol w:w="1276"/>
      </w:tblGrid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рас-ль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КВР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Веснянского</w:t>
            </w:r>
            <w:proofErr w:type="spellEnd"/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сельсовета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A67" w:rsidRPr="002670E4" w:rsidTr="0026368C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72E78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2 443</w:t>
            </w:r>
            <w:r w:rsidR="006F78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051</w:t>
            </w:r>
            <w:r w:rsidR="006F78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718 272,06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718 272,06</w:t>
            </w:r>
          </w:p>
        </w:tc>
      </w:tr>
      <w:tr w:rsidR="00147A67" w:rsidRPr="002670E4" w:rsidTr="0026368C">
        <w:trPr>
          <w:trHeight w:val="8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72E78" w:rsidP="00D2439D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</w:t>
            </w:r>
            <w:r w:rsidR="00D243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2 579,04</w:t>
            </w:r>
          </w:p>
        </w:tc>
      </w:tr>
      <w:tr w:rsidR="00147A67" w:rsidRPr="002670E4" w:rsidTr="0026368C">
        <w:trPr>
          <w:trHeight w:val="5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72E78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1 462 579,04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72E78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1 033 527,94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72E78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1 033 527,94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409</w:t>
            </w:r>
            <w:r w:rsidR="00147A67"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051,10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147A67"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9 051,10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227 200,00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выборов в представительные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Специальные </w:t>
            </w:r>
            <w:proofErr w:type="spell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227 200,00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96 141,00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96 141,00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Реализация мероприятий на осуществление первичного воинского учета на территориях где отсутствуют 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95 200,00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95 200,00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оборона,  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  <w:r w:rsidR="00147A67"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147A67"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</w:t>
            </w:r>
            <w:proofErr w:type="gramStart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 и 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 </w:t>
            </w:r>
            <w:r w:rsidR="00147A67"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239 230,00</w:t>
            </w:r>
          </w:p>
        </w:tc>
      </w:tr>
      <w:tr w:rsidR="00147A67" w:rsidRPr="002670E4" w:rsidTr="0026368C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239 230,00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239 230,00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239 230,00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239 230,00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Жилищно–коммунальное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72E78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492 567,78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165 652,68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на содержание жилищного хозяйства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165 652,68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Мероприятия в области жилищного хозяйства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165 652,68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Default="0026368C" w:rsidP="0026368C">
            <w:pPr>
              <w:jc w:val="center"/>
            </w:pPr>
            <w:r w:rsidRPr="0022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165 652,68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9900005120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Default="0026368C" w:rsidP="0026368C">
            <w:pPr>
              <w:jc w:val="center"/>
            </w:pPr>
            <w:r w:rsidRPr="00225A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165 652,68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72E78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326 915,10</w:t>
            </w:r>
          </w:p>
        </w:tc>
      </w:tr>
      <w:tr w:rsidR="006F786A" w:rsidRPr="002670E4" w:rsidTr="009F1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86A" w:rsidRPr="006F786A" w:rsidRDefault="006F786A" w:rsidP="006F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20 513,10</w:t>
            </w:r>
          </w:p>
        </w:tc>
      </w:tr>
      <w:tr w:rsidR="006F786A" w:rsidRPr="002670E4" w:rsidTr="009F1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6F786A" w:rsidRDefault="006F786A" w:rsidP="006F786A"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86A" w:rsidRPr="006F786A" w:rsidRDefault="006F786A" w:rsidP="006F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20 513,10</w:t>
            </w:r>
          </w:p>
        </w:tc>
      </w:tr>
      <w:tr w:rsidR="006F786A" w:rsidRPr="002670E4" w:rsidTr="009F1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6F786A" w:rsidRDefault="006F786A" w:rsidP="006F786A"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010007950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86A" w:rsidRPr="006F786A" w:rsidRDefault="006F786A" w:rsidP="006F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20 513,10</w:t>
            </w:r>
          </w:p>
        </w:tc>
      </w:tr>
      <w:tr w:rsidR="006F786A" w:rsidRPr="002670E4" w:rsidTr="009F1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86A" w:rsidRPr="006F786A" w:rsidRDefault="006F786A" w:rsidP="006F7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5 070,00</w:t>
            </w:r>
          </w:p>
        </w:tc>
      </w:tr>
      <w:tr w:rsidR="006F786A" w:rsidRPr="002670E4" w:rsidTr="009F1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6F786A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86A" w:rsidRPr="006F786A" w:rsidRDefault="006F786A" w:rsidP="006F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5 070,00</w:t>
            </w:r>
          </w:p>
        </w:tc>
      </w:tr>
      <w:tr w:rsidR="006F786A" w:rsidRPr="002670E4" w:rsidTr="009F17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6F786A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6A" w:rsidRPr="0026368C" w:rsidRDefault="006F786A" w:rsidP="006F786A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86A" w:rsidRPr="006F786A" w:rsidRDefault="006F786A" w:rsidP="006F7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86A">
              <w:rPr>
                <w:rFonts w:ascii="Times New Roman" w:hAnsi="Times New Roman" w:cs="Times New Roman"/>
                <w:sz w:val="20"/>
                <w:szCs w:val="20"/>
              </w:rPr>
              <w:t>5 070,00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расходов на благоустройство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202 500,00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Реализация мероприятий на уличное освещение в границах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  <w:r w:rsidR="00147A67"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147A67"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44 500,00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98 832,00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Default="0026368C" w:rsidP="0026368C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Pr="0026368C" w:rsidRDefault="0026368C" w:rsidP="0026368C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 услуг для государственных нужд.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8C" w:rsidRDefault="0026368C" w:rsidP="0026368C">
            <w:pPr>
              <w:jc w:val="center"/>
            </w:pPr>
            <w:r w:rsidRPr="002B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98 832,00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1 837 000,00</w:t>
            </w:r>
          </w:p>
        </w:tc>
      </w:tr>
      <w:tr w:rsidR="00147A67" w:rsidRPr="002670E4" w:rsidTr="0026368C">
        <w:trPr>
          <w:trHeight w:val="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1 837 000,00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9900008100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1 837 000,00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1 837 000,00</w:t>
            </w:r>
          </w:p>
        </w:tc>
      </w:tr>
      <w:tr w:rsidR="00147A67" w:rsidRPr="002670E4" w:rsidTr="0026368C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180"/>
                <w:tab w:val="center" w:pos="336"/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26368C" w:rsidP="00147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Default="0026368C" w:rsidP="0026368C">
            <w:pPr>
              <w:jc w:val="center"/>
            </w:pPr>
            <w:r w:rsidRPr="00EC0F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255 881,16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Выплата муниципальной социальной доплаты к пенсии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26368C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26368C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26368C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8C" w:rsidRPr="0026368C" w:rsidRDefault="0026368C" w:rsidP="0026368C">
            <w:pPr>
              <w:jc w:val="center"/>
            </w:pPr>
            <w:r w:rsidRPr="00263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255 881,16</w:t>
            </w:r>
          </w:p>
        </w:tc>
      </w:tr>
      <w:tr w:rsidR="00147A67" w:rsidRPr="002670E4" w:rsidTr="002636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147A67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3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368C" w:rsidRDefault="006F786A" w:rsidP="00147A67">
            <w:pPr>
              <w:shd w:val="clear" w:color="auto" w:fill="FFFFFF" w:themeFill="background1"/>
              <w:tabs>
                <w:tab w:val="left" w:pos="6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5 449 871,04</w:t>
            </w:r>
          </w:p>
        </w:tc>
      </w:tr>
    </w:tbl>
    <w:p w:rsidR="00147A67" w:rsidRPr="002670E4" w:rsidRDefault="00147A67" w:rsidP="00A23DE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                                                                                                                                                                                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            Новосибирской области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межбюджетных трансфертов, получаемых из других бюджетов бюджетной системы Российской Федерации на 2020 год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984"/>
      </w:tblGrid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 (руб.)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96 141,00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4 734 500,00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A23DEE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121 632,00</w:t>
            </w:r>
          </w:p>
        </w:tc>
      </w:tr>
      <w:tr w:rsidR="00521166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Pr="00A23DEE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25 583,10</w:t>
            </w:r>
          </w:p>
        </w:tc>
      </w:tr>
      <w:tr w:rsidR="00147A67" w:rsidRPr="002670E4" w:rsidTr="000B23E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4 977 856,10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2E4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                                                                          Куйбышевского района</w:t>
      </w:r>
    </w:p>
    <w:p w:rsidR="00147A67" w:rsidRPr="002670E4" w:rsidRDefault="00147A67" w:rsidP="00147A67">
      <w:pPr>
        <w:shd w:val="clear" w:color="auto" w:fill="FFFFFF" w:themeFill="background1"/>
        <w:tabs>
          <w:tab w:val="left" w:pos="60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8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2020год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left="-1080"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580"/>
        <w:gridCol w:w="1620"/>
      </w:tblGrid>
      <w:tr w:rsidR="00147A67" w:rsidRPr="002670E4" w:rsidTr="000B23E6">
        <w:trPr>
          <w:trHeight w:val="75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47A67" w:rsidRPr="002670E4" w:rsidTr="000B23E6">
        <w:trPr>
          <w:trHeight w:val="68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345 01 05 00 00 00 0000 000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ИЗМЕНИЗМЕНЕНИЕ ОСТАТКОВ  СРЕДСТВ 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67" w:rsidRPr="002670E4" w:rsidTr="000B23E6">
        <w:trPr>
          <w:trHeight w:val="48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345 01 05 00 00 00 0000 500</w:t>
            </w:r>
          </w:p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2B32BF">
            <w:pPr>
              <w:shd w:val="clear" w:color="auto" w:fill="FFFFFF" w:themeFill="background1"/>
              <w:tabs>
                <w:tab w:val="center" w:pos="620"/>
              </w:tabs>
              <w:spacing w:after="0" w:line="240" w:lineRule="auto"/>
              <w:ind w:left="-1080" w:right="-10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- </w:t>
            </w:r>
            <w:r w:rsidR="002B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5 334 486,10</w:t>
            </w:r>
          </w:p>
        </w:tc>
      </w:tr>
      <w:tr w:rsidR="002E432E" w:rsidRPr="002670E4" w:rsidTr="000B23E6">
        <w:trPr>
          <w:trHeight w:val="539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7438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345 01 05 02 01 10 0000 510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2E432E" w:rsidP="002B32BF">
            <w:pPr>
              <w:ind w:left="-166"/>
            </w:pP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B3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5 334 486,10</w:t>
            </w:r>
          </w:p>
        </w:tc>
      </w:tr>
      <w:tr w:rsidR="002E432E" w:rsidRPr="002670E4" w:rsidTr="002E432E">
        <w:trPr>
          <w:trHeight w:val="7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345 01 05 00 00 00 0000 600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521166" w:rsidP="002E432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5 449 871,04</w:t>
            </w:r>
          </w:p>
        </w:tc>
      </w:tr>
      <w:tr w:rsidR="002E432E" w:rsidRPr="002670E4" w:rsidTr="000B23E6">
        <w:trPr>
          <w:trHeight w:val="60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825"/>
              </w:tabs>
              <w:spacing w:after="0" w:line="240" w:lineRule="auto"/>
              <w:ind w:left="-1080" w:right="-10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345 01 05 02 01 10 0000 610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</w:t>
            </w:r>
          </w:p>
          <w:p w:rsidR="002E432E" w:rsidRPr="002670E4" w:rsidRDefault="002E432E" w:rsidP="00147A67">
            <w:pPr>
              <w:shd w:val="clear" w:color="auto" w:fill="FFFFFF" w:themeFill="background1"/>
              <w:tabs>
                <w:tab w:val="left" w:pos="114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бюджета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32E" w:rsidRDefault="0052116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5 449 871,04</w:t>
            </w: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ind w:right="-10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39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EA29C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16C" w:rsidRDefault="0048516C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  11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 решению №4   сессии № 50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Куйбышевского района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EA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муниципальных программ </w:t>
      </w:r>
      <w:proofErr w:type="spellStart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Веснянского</w:t>
      </w:r>
      <w:proofErr w:type="spellEnd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представленных</w:t>
      </w:r>
      <w:proofErr w:type="gramEnd"/>
      <w:r w:rsidRPr="0026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финансированию на 2020год.</w:t>
      </w: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(</w:t>
      </w:r>
      <w:proofErr w:type="spellStart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670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4467"/>
        <w:gridCol w:w="1843"/>
      </w:tblGrid>
      <w:tr w:rsidR="00147A67" w:rsidRPr="002670E4" w:rsidTr="00EA29C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147A67" w:rsidRPr="002670E4" w:rsidTr="00EA29C2">
        <w:trPr>
          <w:trHeight w:val="133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345 0309 2000079500 240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первичных мер пожарной безопасности на 2018 – 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147A67" w:rsidRPr="0026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A29C2" w:rsidRPr="002670E4" w:rsidTr="00EA29C2">
        <w:trPr>
          <w:trHeight w:val="133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345 0503 9900070370 240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98 832,00</w:t>
            </w:r>
          </w:p>
        </w:tc>
      </w:tr>
      <w:tr w:rsidR="00521166" w:rsidRPr="002670E4" w:rsidTr="00EA29C2">
        <w:trPr>
          <w:trHeight w:val="133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521166"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345 0503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0100079500</w:t>
            </w: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Pr="00EA29C2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52116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20 513,10</w:t>
            </w:r>
          </w:p>
        </w:tc>
      </w:tr>
      <w:tr w:rsidR="00521166" w:rsidRPr="002670E4" w:rsidTr="00EA29C2">
        <w:trPr>
          <w:trHeight w:val="1337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521166"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345 0503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1400079570 </w:t>
            </w:r>
            <w:r w:rsidRPr="00CB3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Pr="00EA29C2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66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5 070,00</w:t>
            </w:r>
          </w:p>
        </w:tc>
      </w:tr>
      <w:tr w:rsidR="00EA29C2" w:rsidRPr="002670E4" w:rsidTr="00EA29C2">
        <w:trPr>
          <w:trHeight w:val="586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2670E4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Pr="00EA29C2" w:rsidRDefault="00EA29C2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2" w:rsidRDefault="00521166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210 415,10</w:t>
            </w:r>
          </w:p>
        </w:tc>
      </w:tr>
      <w:tr w:rsidR="00147A67" w:rsidRPr="002670E4" w:rsidTr="00EA29C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67" w:rsidRPr="002670E4" w:rsidRDefault="00147A67" w:rsidP="00147A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67" w:rsidRPr="002670E4" w:rsidRDefault="00147A67" w:rsidP="00147A6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30D" w:rsidRPr="002670E4" w:rsidRDefault="0008430D" w:rsidP="00147A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430D" w:rsidRPr="002670E4" w:rsidSect="0060109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8"/>
  </w:num>
  <w:num w:numId="3">
    <w:abstractNumId w:val="3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</w:num>
  <w:num w:numId="7">
    <w:abstractNumId w:val="30"/>
  </w:num>
  <w:num w:numId="8">
    <w:abstractNumId w:val="14"/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3"/>
  </w:num>
  <w:num w:numId="13">
    <w:abstractNumId w:val="15"/>
  </w:num>
  <w:num w:numId="14">
    <w:abstractNumId w:val="5"/>
  </w:num>
  <w:num w:numId="15">
    <w:abstractNumId w:val="8"/>
  </w:num>
  <w:num w:numId="16">
    <w:abstractNumId w:val="9"/>
  </w:num>
  <w:num w:numId="17">
    <w:abstractNumId w:val="25"/>
  </w:num>
  <w:num w:numId="18">
    <w:abstractNumId w:val="29"/>
  </w:num>
  <w:num w:numId="19">
    <w:abstractNumId w:val="19"/>
  </w:num>
  <w:num w:numId="20">
    <w:abstractNumId w:val="35"/>
  </w:num>
  <w:num w:numId="21">
    <w:abstractNumId w:val="6"/>
  </w:num>
  <w:num w:numId="22">
    <w:abstractNumId w:val="37"/>
  </w:num>
  <w:num w:numId="23">
    <w:abstractNumId w:val="3"/>
  </w:num>
  <w:num w:numId="24">
    <w:abstractNumId w:val="17"/>
  </w:num>
  <w:num w:numId="25">
    <w:abstractNumId w:val="7"/>
  </w:num>
  <w:num w:numId="26">
    <w:abstractNumId w:val="32"/>
  </w:num>
  <w:num w:numId="27">
    <w:abstractNumId w:val="2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2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56"/>
    <w:rsid w:val="00051B56"/>
    <w:rsid w:val="00065F95"/>
    <w:rsid w:val="00080631"/>
    <w:rsid w:val="0008430D"/>
    <w:rsid w:val="000B23E6"/>
    <w:rsid w:val="00103F44"/>
    <w:rsid w:val="00147A67"/>
    <w:rsid w:val="00153F40"/>
    <w:rsid w:val="00172E78"/>
    <w:rsid w:val="00186AD2"/>
    <w:rsid w:val="0026368C"/>
    <w:rsid w:val="002670E4"/>
    <w:rsid w:val="002B32BF"/>
    <w:rsid w:val="002E432E"/>
    <w:rsid w:val="00315E4F"/>
    <w:rsid w:val="0040034E"/>
    <w:rsid w:val="0041313A"/>
    <w:rsid w:val="0048516C"/>
    <w:rsid w:val="00521166"/>
    <w:rsid w:val="00577FFD"/>
    <w:rsid w:val="005C1B74"/>
    <w:rsid w:val="00601097"/>
    <w:rsid w:val="006457A7"/>
    <w:rsid w:val="006B3514"/>
    <w:rsid w:val="006F786A"/>
    <w:rsid w:val="00720C62"/>
    <w:rsid w:val="0092180B"/>
    <w:rsid w:val="009404B5"/>
    <w:rsid w:val="009E2545"/>
    <w:rsid w:val="009E443F"/>
    <w:rsid w:val="00A23DEE"/>
    <w:rsid w:val="00A86F1F"/>
    <w:rsid w:val="00C53944"/>
    <w:rsid w:val="00D2439D"/>
    <w:rsid w:val="00DA41B5"/>
    <w:rsid w:val="00E90908"/>
    <w:rsid w:val="00EA29C2"/>
    <w:rsid w:val="00F81386"/>
    <w:rsid w:val="00FC646A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86"/>
  </w:style>
  <w:style w:type="paragraph" w:styleId="1">
    <w:name w:val="heading 1"/>
    <w:basedOn w:val="a"/>
    <w:next w:val="a"/>
    <w:link w:val="10"/>
    <w:qFormat/>
    <w:rsid w:val="0060109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010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0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paragraph" w:styleId="4">
    <w:name w:val="heading 4"/>
    <w:basedOn w:val="a"/>
    <w:link w:val="40"/>
    <w:qFormat/>
    <w:rsid w:val="00601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01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01097"/>
    <w:pPr>
      <w:keepNext/>
      <w:keepLines/>
      <w:spacing w:before="200" w:after="0" w:line="300" w:lineRule="auto"/>
      <w:ind w:firstLine="72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010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09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109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1097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customStyle="1" w:styleId="40">
    <w:name w:val="Заголовок 4 Знак"/>
    <w:basedOn w:val="a0"/>
    <w:link w:val="4"/>
    <w:rsid w:val="00601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109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0109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109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60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09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01097"/>
  </w:style>
  <w:style w:type="paragraph" w:styleId="a5">
    <w:name w:val="Normal (Web)"/>
    <w:basedOn w:val="a"/>
    <w:unhideWhenUsed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1097"/>
    <w:rPr>
      <w:b/>
      <w:bCs/>
    </w:rPr>
  </w:style>
  <w:style w:type="character" w:styleId="a7">
    <w:name w:val="Hyperlink"/>
    <w:basedOn w:val="a0"/>
    <w:uiPriority w:val="99"/>
    <w:unhideWhenUsed/>
    <w:rsid w:val="00601097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601097"/>
    <w:rPr>
      <w:color w:val="800080"/>
      <w:u w:val="single"/>
    </w:rPr>
  </w:style>
  <w:style w:type="character" w:styleId="a9">
    <w:name w:val="Emphasis"/>
    <w:basedOn w:val="a0"/>
    <w:uiPriority w:val="20"/>
    <w:qFormat/>
    <w:rsid w:val="0060109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60109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0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01097"/>
    <w:pPr>
      <w:ind w:left="720"/>
      <w:contextualSpacing/>
    </w:pPr>
    <w:rPr>
      <w:lang w:eastAsia="ru-RU" w:bidi="ru-RU"/>
    </w:rPr>
  </w:style>
  <w:style w:type="paragraph" w:styleId="ab">
    <w:name w:val="No Spacing"/>
    <w:uiPriority w:val="1"/>
    <w:qFormat/>
    <w:rsid w:val="00601097"/>
    <w:pPr>
      <w:spacing w:after="0" w:line="240" w:lineRule="auto"/>
    </w:pPr>
    <w:rPr>
      <w:lang w:eastAsia="ru-RU" w:bidi="ru-RU"/>
    </w:rPr>
  </w:style>
  <w:style w:type="numbering" w:customStyle="1" w:styleId="21">
    <w:name w:val="Нет списка2"/>
    <w:next w:val="a2"/>
    <w:uiPriority w:val="99"/>
    <w:semiHidden/>
    <w:rsid w:val="00601097"/>
  </w:style>
  <w:style w:type="paragraph" w:styleId="ac">
    <w:name w:val="header"/>
    <w:aliases w:val=" Знак"/>
    <w:basedOn w:val="a"/>
    <w:link w:val="ad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 Знак Знак"/>
    <w:basedOn w:val="a0"/>
    <w:link w:val="ac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601097"/>
  </w:style>
  <w:style w:type="paragraph" w:customStyle="1" w:styleId="ConsPlusNormal">
    <w:name w:val="ConsPlusNormal"/>
    <w:link w:val="ConsPlusNormal0"/>
    <w:rsid w:val="006010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er"/>
    <w:basedOn w:val="a"/>
    <w:link w:val="af0"/>
    <w:rsid w:val="00601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"/>
    <w:basedOn w:val="a"/>
    <w:rsid w:val="006010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601097"/>
    <w:pPr>
      <w:tabs>
        <w:tab w:val="left" w:pos="1260"/>
        <w:tab w:val="left" w:pos="14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0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1097"/>
  </w:style>
  <w:style w:type="character" w:customStyle="1" w:styleId="af3">
    <w:name w:val="Гипертекстовая ссылка"/>
    <w:basedOn w:val="a0"/>
    <w:uiPriority w:val="99"/>
    <w:rsid w:val="0060109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01097"/>
  </w:style>
  <w:style w:type="character" w:customStyle="1" w:styleId="22">
    <w:name w:val="Основной текст (2)_"/>
    <w:basedOn w:val="a0"/>
    <w:link w:val="23"/>
    <w:uiPriority w:val="99"/>
    <w:locked/>
    <w:rsid w:val="006010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601097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4">
    <w:name w:val="Знак"/>
    <w:basedOn w:val="a"/>
    <w:rsid w:val="00601097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6010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5">
    <w:name w:val="Официальный"/>
    <w:basedOn w:val="a"/>
    <w:uiPriority w:val="99"/>
    <w:rsid w:val="0060109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table" w:customStyle="1" w:styleId="12">
    <w:name w:val="Сетка таблицы1"/>
    <w:basedOn w:val="a1"/>
    <w:next w:val="af1"/>
    <w:uiPriority w:val="59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01097"/>
  </w:style>
  <w:style w:type="paragraph" w:customStyle="1" w:styleId="af6">
    <w:name w:val="Заголовок к тексту"/>
    <w:basedOn w:val="a"/>
    <w:next w:val="af7"/>
    <w:uiPriority w:val="99"/>
    <w:rsid w:val="0060109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8">
    <w:name w:val="регистрационные поля"/>
    <w:basedOn w:val="a"/>
    <w:uiPriority w:val="99"/>
    <w:rsid w:val="00601097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9">
    <w:name w:val="Исполнитель"/>
    <w:basedOn w:val="af7"/>
    <w:uiPriority w:val="99"/>
    <w:rsid w:val="00601097"/>
    <w:pPr>
      <w:suppressAutoHyphens/>
      <w:spacing w:line="240" w:lineRule="exact"/>
    </w:pPr>
    <w:rPr>
      <w:szCs w:val="20"/>
    </w:rPr>
  </w:style>
  <w:style w:type="paragraph" w:styleId="af7">
    <w:name w:val="Body Text"/>
    <w:aliases w:val="Основной текст1"/>
    <w:basedOn w:val="a"/>
    <w:link w:val="afa"/>
    <w:rsid w:val="006010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aliases w:val="Основной текст1 Знак1"/>
    <w:basedOn w:val="a0"/>
    <w:link w:val="af7"/>
    <w:rsid w:val="00601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Форма"/>
    <w:uiPriority w:val="99"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601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109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4">
    <w:name w:val="Сетка таблицы2"/>
    <w:basedOn w:val="a1"/>
    <w:next w:val="af1"/>
    <w:uiPriority w:val="99"/>
    <w:rsid w:val="006010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note text"/>
    <w:basedOn w:val="a"/>
    <w:link w:val="afd"/>
    <w:rsid w:val="006010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601097"/>
    <w:rPr>
      <w:rFonts w:ascii="Calibri" w:eastAsia="Times New Roman" w:hAnsi="Calibri" w:cs="Times New Roman"/>
      <w:sz w:val="20"/>
      <w:szCs w:val="20"/>
    </w:rPr>
  </w:style>
  <w:style w:type="character" w:styleId="afe">
    <w:name w:val="footnote reference"/>
    <w:basedOn w:val="a0"/>
    <w:uiPriority w:val="99"/>
    <w:rsid w:val="00601097"/>
    <w:rPr>
      <w:rFonts w:cs="Times New Roman"/>
      <w:vertAlign w:val="superscript"/>
    </w:rPr>
  </w:style>
  <w:style w:type="paragraph" w:styleId="25">
    <w:name w:val="Body Text 2"/>
    <w:basedOn w:val="a"/>
    <w:link w:val="26"/>
    <w:rsid w:val="006010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6">
    <w:name w:val="Основной текст 2 Знак"/>
    <w:basedOn w:val="a0"/>
    <w:link w:val="25"/>
    <w:rsid w:val="00601097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601097"/>
  </w:style>
  <w:style w:type="numbering" w:customStyle="1" w:styleId="1110">
    <w:name w:val="Нет списка111"/>
    <w:next w:val="a2"/>
    <w:semiHidden/>
    <w:unhideWhenUsed/>
    <w:rsid w:val="00601097"/>
  </w:style>
  <w:style w:type="paragraph" w:styleId="aff">
    <w:name w:val="Body Text Indent"/>
    <w:basedOn w:val="a"/>
    <w:link w:val="aff0"/>
    <w:uiPriority w:val="99"/>
    <w:rsid w:val="00601097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6010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Body Text Indent 2"/>
    <w:basedOn w:val="a"/>
    <w:link w:val="28"/>
    <w:rsid w:val="00601097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010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60109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0109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0109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33">
    <w:name w:val="Font Style33"/>
    <w:rsid w:val="0060109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60109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1">
    <w:name w:val="endnote text"/>
    <w:basedOn w:val="a"/>
    <w:link w:val="aff2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6010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01097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601097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60109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3">
    <w:name w:val="Верхний колонтитул Знак1"/>
    <w:basedOn w:val="a0"/>
    <w:uiPriority w:val="99"/>
    <w:rsid w:val="00601097"/>
  </w:style>
  <w:style w:type="character" w:customStyle="1" w:styleId="14">
    <w:name w:val="Нижний колонтитул Знак1"/>
    <w:basedOn w:val="a0"/>
    <w:uiPriority w:val="99"/>
    <w:semiHidden/>
    <w:rsid w:val="00601097"/>
  </w:style>
  <w:style w:type="character" w:customStyle="1" w:styleId="15">
    <w:name w:val="Основной текст Знак1"/>
    <w:aliases w:val="Основной текст1 Знак"/>
    <w:basedOn w:val="a0"/>
    <w:uiPriority w:val="99"/>
    <w:semiHidden/>
    <w:rsid w:val="00601097"/>
  </w:style>
  <w:style w:type="character" w:customStyle="1" w:styleId="16">
    <w:name w:val="Текст выноски Знак1"/>
    <w:basedOn w:val="a0"/>
    <w:uiPriority w:val="99"/>
    <w:semiHidden/>
    <w:rsid w:val="00601097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601097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120">
    <w:name w:val="Нет списка12"/>
    <w:next w:val="a2"/>
    <w:semiHidden/>
    <w:unhideWhenUsed/>
    <w:rsid w:val="00601097"/>
  </w:style>
  <w:style w:type="numbering" w:customStyle="1" w:styleId="130">
    <w:name w:val="Нет списка13"/>
    <w:next w:val="a2"/>
    <w:semiHidden/>
    <w:unhideWhenUsed/>
    <w:rsid w:val="00601097"/>
  </w:style>
  <w:style w:type="numbering" w:customStyle="1" w:styleId="140">
    <w:name w:val="Нет списка14"/>
    <w:next w:val="a2"/>
    <w:semiHidden/>
    <w:unhideWhenUsed/>
    <w:rsid w:val="00601097"/>
  </w:style>
  <w:style w:type="numbering" w:customStyle="1" w:styleId="51">
    <w:name w:val="Нет списка5"/>
    <w:next w:val="a2"/>
    <w:uiPriority w:val="99"/>
    <w:semiHidden/>
    <w:unhideWhenUsed/>
    <w:rsid w:val="00601097"/>
  </w:style>
  <w:style w:type="paragraph" w:customStyle="1" w:styleId="18">
    <w:name w:val="Знак Знак1 Знак"/>
    <w:basedOn w:val="a"/>
    <w:rsid w:val="0060109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 Знак Знак Знак Знак Знак Знак Знак Знак Знак Знак Знак Знак"/>
    <w:basedOn w:val="a"/>
    <w:rsid w:val="00601097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numbering" w:customStyle="1" w:styleId="61">
    <w:name w:val="Нет списка6"/>
    <w:next w:val="a2"/>
    <w:uiPriority w:val="99"/>
    <w:semiHidden/>
    <w:unhideWhenUsed/>
    <w:rsid w:val="00601097"/>
  </w:style>
  <w:style w:type="numbering" w:customStyle="1" w:styleId="71">
    <w:name w:val="Нет списка7"/>
    <w:next w:val="a2"/>
    <w:uiPriority w:val="99"/>
    <w:semiHidden/>
    <w:unhideWhenUsed/>
    <w:rsid w:val="00601097"/>
  </w:style>
  <w:style w:type="paragraph" w:customStyle="1" w:styleId="aff6">
    <w:name w:val="ОТСТУП"/>
    <w:basedOn w:val="a"/>
    <w:rsid w:val="0060109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9">
    <w:name w:val="Название1"/>
    <w:rsid w:val="0060109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6010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9"/>
    <w:next w:val="29"/>
    <w:rsid w:val="0060109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9"/>
    <w:rsid w:val="00601097"/>
    <w:pPr>
      <w:jc w:val="left"/>
    </w:pPr>
    <w:rPr>
      <w:rFonts w:ascii="Arial" w:hAnsi="Arial"/>
      <w:color w:val="FF0000"/>
    </w:rPr>
  </w:style>
  <w:style w:type="paragraph" w:customStyle="1" w:styleId="2a">
    <w:name w:val="Основной текст2"/>
    <w:rsid w:val="0060109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21">
    <w:name w:val="Сетка таблицы12"/>
    <w:basedOn w:val="a1"/>
    <w:next w:val="af1"/>
    <w:uiPriority w:val="59"/>
    <w:rsid w:val="006010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601097"/>
  </w:style>
  <w:style w:type="numbering" w:customStyle="1" w:styleId="150">
    <w:name w:val="Нет списка15"/>
    <w:next w:val="a2"/>
    <w:semiHidden/>
    <w:unhideWhenUsed/>
    <w:rsid w:val="00601097"/>
  </w:style>
  <w:style w:type="paragraph" w:customStyle="1" w:styleId="xl65">
    <w:name w:val="xl6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0109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010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60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01097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01097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01097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601097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010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60109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6010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6010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60109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numbering" w:customStyle="1" w:styleId="9">
    <w:name w:val="Нет списка9"/>
    <w:next w:val="a2"/>
    <w:semiHidden/>
    <w:rsid w:val="00601097"/>
  </w:style>
  <w:style w:type="paragraph" w:styleId="aff7">
    <w:name w:val="annotation text"/>
    <w:basedOn w:val="a"/>
    <w:link w:val="aff8"/>
    <w:rsid w:val="0060109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601097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601097"/>
    <w:rPr>
      <w:sz w:val="24"/>
    </w:rPr>
  </w:style>
  <w:style w:type="character" w:customStyle="1" w:styleId="80">
    <w:name w:val="Знак Знак8"/>
    <w:rsid w:val="00601097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601097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601097"/>
    <w:rPr>
      <w:sz w:val="16"/>
      <w:szCs w:val="16"/>
    </w:rPr>
  </w:style>
  <w:style w:type="table" w:customStyle="1" w:styleId="211">
    <w:name w:val="Сетка таблицы21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1"/>
    <w:rsid w:val="00601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601097"/>
  </w:style>
  <w:style w:type="paragraph" w:styleId="aff9">
    <w:name w:val="annotation subject"/>
    <w:basedOn w:val="aff7"/>
    <w:next w:val="aff7"/>
    <w:link w:val="affa"/>
    <w:rsid w:val="00601097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6010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601097"/>
    <w:rPr>
      <w:sz w:val="16"/>
      <w:szCs w:val="16"/>
    </w:rPr>
  </w:style>
  <w:style w:type="paragraph" w:styleId="affc">
    <w:name w:val="caption"/>
    <w:basedOn w:val="a"/>
    <w:next w:val="a"/>
    <w:qFormat/>
    <w:rsid w:val="00601097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6010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1"/>
    <w:uiPriority w:val="59"/>
    <w:rsid w:val="00A86F1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86F1F"/>
  </w:style>
  <w:style w:type="paragraph" w:customStyle="1" w:styleId="37">
    <w:name w:val="Знак Знак3"/>
    <w:basedOn w:val="a"/>
    <w:rsid w:val="009E25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9E2545"/>
    <w:rPr>
      <w:color w:val="800080"/>
      <w:u w:val="single"/>
    </w:rPr>
  </w:style>
  <w:style w:type="table" w:customStyle="1" w:styleId="141">
    <w:name w:val="Сетка таблицы14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9E2545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9E254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9E254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 чем"/>
    <w:basedOn w:val="a"/>
    <w:rsid w:val="009E2545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9E25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9E254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9E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2545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9E2545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9E254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9E2545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9E254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9E2545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9E2545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9E2545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9E25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9E25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9E25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9E2545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9E2545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9E2545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9E25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9E2545"/>
    <w:rPr>
      <w:sz w:val="16"/>
      <w:szCs w:val="16"/>
    </w:rPr>
  </w:style>
  <w:style w:type="table" w:customStyle="1" w:styleId="52">
    <w:name w:val="Сетка таблицы5"/>
    <w:basedOn w:val="a1"/>
    <w:next w:val="af1"/>
    <w:uiPriority w:val="59"/>
    <w:rsid w:val="009E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f1"/>
    <w:uiPriority w:val="59"/>
    <w:rsid w:val="009E254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9E2545"/>
  </w:style>
  <w:style w:type="paragraph" w:styleId="39">
    <w:name w:val="List Bullet 3"/>
    <w:basedOn w:val="a"/>
    <w:autoRedefine/>
    <w:rsid w:val="009E2545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9E2545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9E25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9E2545"/>
    <w:rPr>
      <w:strike/>
    </w:rPr>
  </w:style>
  <w:style w:type="character" w:customStyle="1" w:styleId="blk">
    <w:name w:val="blk"/>
    <w:rsid w:val="009E2545"/>
  </w:style>
  <w:style w:type="table" w:customStyle="1" w:styleId="72">
    <w:name w:val="Сетка таблицы7"/>
    <w:basedOn w:val="a1"/>
    <w:next w:val="af1"/>
    <w:uiPriority w:val="59"/>
    <w:rsid w:val="009E25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1"/>
    <w:uiPriority w:val="59"/>
    <w:rsid w:val="006B35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1"/>
    <w:uiPriority w:val="59"/>
    <w:rsid w:val="006B3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99"/>
    <w:rsid w:val="006B35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f1"/>
    <w:uiPriority w:val="59"/>
    <w:rsid w:val="006B35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6B351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1"/>
    <w:uiPriority w:val="59"/>
    <w:rsid w:val="00147A6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1"/>
    <w:uiPriority w:val="59"/>
    <w:rsid w:val="0014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1"/>
    <w:uiPriority w:val="99"/>
    <w:rsid w:val="00147A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1"/>
    <w:uiPriority w:val="59"/>
    <w:rsid w:val="00147A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2019-01-18T04:19:00Z</dcterms:created>
  <dcterms:modified xsi:type="dcterms:W3CDTF">2020-11-25T03:14:00Z</dcterms:modified>
</cp:coreProperties>
</file>