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1623" w:rsidRPr="008508ED" w:rsidRDefault="00491623" w:rsidP="00491623">
      <w:pPr>
        <w:spacing w:after="0" w:line="240" w:lineRule="auto"/>
        <w:jc w:val="center"/>
        <w:outlineLvl w:val="0"/>
        <w:rPr>
          <w:rFonts w:ascii="Times New Roman" w:eastAsia="Arial" w:hAnsi="Times New Roman" w:cs="Times New Roman"/>
          <w:b/>
          <w:bCs/>
          <w:sz w:val="28"/>
          <w:szCs w:val="28"/>
          <w:lang w:eastAsia="ru-RU"/>
        </w:rPr>
      </w:pPr>
      <w:r w:rsidRPr="008508ED">
        <w:rPr>
          <w:rFonts w:ascii="Times New Roman" w:eastAsia="Arial" w:hAnsi="Times New Roman" w:cs="Times New Roman"/>
          <w:b/>
          <w:bCs/>
          <w:sz w:val="28"/>
          <w:szCs w:val="28"/>
          <w:lang w:eastAsia="ru-RU"/>
        </w:rPr>
        <w:t>АДМИНИСТРАЦИЯ ВЕСНЯНСКОГО СЕЛЬСОВЕТА</w:t>
      </w:r>
    </w:p>
    <w:p w:rsidR="00491623" w:rsidRPr="008508ED" w:rsidRDefault="00491623" w:rsidP="00491623">
      <w:pPr>
        <w:spacing w:after="0" w:line="240" w:lineRule="auto"/>
        <w:jc w:val="center"/>
        <w:outlineLvl w:val="0"/>
        <w:rPr>
          <w:rFonts w:ascii="Times New Roman" w:eastAsia="Arial" w:hAnsi="Times New Roman" w:cs="Times New Roman"/>
          <w:b/>
          <w:bCs/>
          <w:sz w:val="28"/>
          <w:szCs w:val="28"/>
          <w:lang w:eastAsia="ru-RU"/>
        </w:rPr>
      </w:pPr>
      <w:r w:rsidRPr="008508ED">
        <w:rPr>
          <w:rFonts w:ascii="Times New Roman" w:eastAsia="Arial" w:hAnsi="Times New Roman" w:cs="Times New Roman"/>
          <w:b/>
          <w:bCs/>
          <w:sz w:val="28"/>
          <w:szCs w:val="28"/>
          <w:lang w:eastAsia="ru-RU"/>
        </w:rPr>
        <w:t>КУЙБЫШЕВСКОГО РАЙОНА</w:t>
      </w:r>
    </w:p>
    <w:p w:rsidR="00491623" w:rsidRPr="008508ED" w:rsidRDefault="00491623" w:rsidP="00491623">
      <w:pPr>
        <w:spacing w:after="0" w:line="240" w:lineRule="auto"/>
        <w:jc w:val="center"/>
        <w:rPr>
          <w:rFonts w:ascii="Times New Roman" w:eastAsia="Times New Roman" w:hAnsi="Times New Roman" w:cs="Times New Roman"/>
          <w:b/>
          <w:sz w:val="28"/>
          <w:szCs w:val="28"/>
          <w:lang w:eastAsia="ru-RU"/>
        </w:rPr>
      </w:pPr>
      <w:r w:rsidRPr="008508ED">
        <w:rPr>
          <w:rFonts w:ascii="Times New Roman" w:eastAsia="Times New Roman" w:hAnsi="Times New Roman" w:cs="Times New Roman"/>
          <w:b/>
          <w:sz w:val="28"/>
          <w:szCs w:val="28"/>
          <w:lang w:eastAsia="ru-RU"/>
        </w:rPr>
        <w:t>НОВОСИБИРСКОЙ ОБЛАСТИ</w:t>
      </w:r>
    </w:p>
    <w:p w:rsidR="00491623" w:rsidRPr="008508ED" w:rsidRDefault="00491623" w:rsidP="00491623">
      <w:pPr>
        <w:spacing w:after="0" w:line="240" w:lineRule="auto"/>
        <w:jc w:val="center"/>
        <w:outlineLvl w:val="1"/>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center"/>
        <w:outlineLvl w:val="1"/>
        <w:rPr>
          <w:rFonts w:ascii="Times New Roman" w:eastAsia="Times New Roman" w:hAnsi="Times New Roman" w:cs="Times New Roman"/>
          <w:b/>
          <w:sz w:val="28"/>
          <w:szCs w:val="28"/>
          <w:lang w:eastAsia="ru-RU"/>
        </w:rPr>
      </w:pPr>
      <w:r w:rsidRPr="008508ED">
        <w:rPr>
          <w:rFonts w:ascii="Times New Roman" w:eastAsia="Times New Roman" w:hAnsi="Times New Roman" w:cs="Times New Roman"/>
          <w:b/>
          <w:sz w:val="28"/>
          <w:szCs w:val="28"/>
          <w:lang w:eastAsia="ru-RU"/>
        </w:rPr>
        <w:t>ПОСТАНОВЛЕНИЕ</w:t>
      </w:r>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center"/>
        <w:rPr>
          <w:rFonts w:ascii="Times New Roman" w:eastAsia="Times New Roman" w:hAnsi="Times New Roman" w:cs="Times New Roman"/>
          <w:sz w:val="24"/>
          <w:szCs w:val="24"/>
          <w:lang w:eastAsia="ru-RU"/>
        </w:rPr>
      </w:pPr>
      <w:r w:rsidRPr="008508ED">
        <w:rPr>
          <w:rFonts w:ascii="Times New Roman" w:eastAsia="Times New Roman" w:hAnsi="Times New Roman" w:cs="Times New Roman"/>
          <w:sz w:val="24"/>
          <w:szCs w:val="24"/>
          <w:lang w:eastAsia="ru-RU"/>
        </w:rPr>
        <w:t>пос. Веснянка</w:t>
      </w:r>
    </w:p>
    <w:p w:rsidR="00491623" w:rsidRPr="008508ED" w:rsidRDefault="00491623" w:rsidP="00491623">
      <w:pPr>
        <w:spacing w:after="0" w:line="240" w:lineRule="auto"/>
        <w:jc w:val="center"/>
        <w:rPr>
          <w:rFonts w:ascii="Times New Roman" w:eastAsia="Times New Roman" w:hAnsi="Times New Roman" w:cs="Times New Roman"/>
          <w:sz w:val="24"/>
          <w:szCs w:val="24"/>
          <w:lang w:eastAsia="ru-RU"/>
        </w:rPr>
      </w:pPr>
      <w:r w:rsidRPr="008508ED">
        <w:rPr>
          <w:rFonts w:ascii="Times New Roman" w:eastAsia="Times New Roman" w:hAnsi="Times New Roman" w:cs="Times New Roman"/>
          <w:sz w:val="24"/>
          <w:szCs w:val="24"/>
          <w:lang w:eastAsia="ru-RU"/>
        </w:rPr>
        <w:t>Куйбышевский район</w:t>
      </w:r>
    </w:p>
    <w:p w:rsidR="00491623" w:rsidRPr="008508ED" w:rsidRDefault="00491623" w:rsidP="00491623">
      <w:pPr>
        <w:spacing w:after="0" w:line="240" w:lineRule="auto"/>
        <w:jc w:val="center"/>
        <w:rPr>
          <w:rFonts w:ascii="Times New Roman" w:eastAsia="Times New Roman" w:hAnsi="Times New Roman" w:cs="Times New Roman"/>
          <w:sz w:val="24"/>
          <w:szCs w:val="24"/>
          <w:lang w:eastAsia="ru-RU"/>
        </w:rPr>
      </w:pPr>
      <w:r w:rsidRPr="008508ED">
        <w:rPr>
          <w:rFonts w:ascii="Times New Roman" w:eastAsia="Times New Roman" w:hAnsi="Times New Roman" w:cs="Times New Roman"/>
          <w:sz w:val="24"/>
          <w:szCs w:val="24"/>
          <w:lang w:eastAsia="ru-RU"/>
        </w:rPr>
        <w:t>Новосибирская область</w:t>
      </w:r>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p>
    <w:p w:rsidR="00491623" w:rsidRPr="008508ED" w:rsidRDefault="0064791E" w:rsidP="00491623">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18.12.2018 № 56</w:t>
      </w:r>
      <w:bookmarkStart w:id="0" w:name="_GoBack"/>
      <w:bookmarkEnd w:id="0"/>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center"/>
        <w:rPr>
          <w:rFonts w:ascii="Times New Roman" w:eastAsia="Times New Roman" w:hAnsi="Times New Roman" w:cs="Times New Roman"/>
          <w:bCs/>
          <w:sz w:val="28"/>
          <w:szCs w:val="28"/>
          <w:lang w:eastAsia="ru-RU"/>
        </w:rPr>
      </w:pPr>
      <w:r w:rsidRPr="008508ED">
        <w:rPr>
          <w:rFonts w:ascii="Times New Roman" w:eastAsia="Times New Roman" w:hAnsi="Times New Roman" w:cs="Times New Roman"/>
          <w:sz w:val="28"/>
          <w:szCs w:val="28"/>
          <w:lang w:eastAsia="ru-RU"/>
        </w:rPr>
        <w:t>Об утверждении Административного регламента предоставления муниципальной услуги «Выдача разрешений на проведение земляных работ</w:t>
      </w:r>
      <w:r w:rsidRPr="008508ED">
        <w:rPr>
          <w:rFonts w:ascii="Times New Roman" w:eastAsia="Times New Roman" w:hAnsi="Times New Roman" w:cs="Times New Roman"/>
          <w:bCs/>
          <w:sz w:val="28"/>
          <w:szCs w:val="28"/>
          <w:lang w:eastAsia="ru-RU"/>
        </w:rPr>
        <w:t>»</w:t>
      </w:r>
    </w:p>
    <w:p w:rsidR="00491623" w:rsidRPr="008508ED" w:rsidRDefault="00491623" w:rsidP="00491623">
      <w:pPr>
        <w:spacing w:after="0" w:line="240" w:lineRule="auto"/>
        <w:jc w:val="center"/>
        <w:rPr>
          <w:rFonts w:ascii="Times New Roman" w:eastAsia="Times New Roman" w:hAnsi="Times New Roman" w:cs="Times New Roman"/>
          <w:bCs/>
          <w:sz w:val="28"/>
          <w:szCs w:val="28"/>
          <w:lang w:eastAsia="ru-RU"/>
        </w:rPr>
      </w:pPr>
    </w:p>
    <w:p w:rsidR="00491623" w:rsidRPr="008508ED" w:rsidRDefault="00491623" w:rsidP="00491623">
      <w:pPr>
        <w:spacing w:after="0" w:line="240" w:lineRule="auto"/>
        <w:jc w:val="center"/>
        <w:rPr>
          <w:rFonts w:ascii="Times New Roman" w:eastAsia="Calibri" w:hAnsi="Times New Roman" w:cs="Times New Roman"/>
          <w:sz w:val="28"/>
          <w:szCs w:val="28"/>
        </w:rPr>
      </w:pP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Уставом </w:t>
      </w:r>
      <w:proofErr w:type="spellStart"/>
      <w:r w:rsidRPr="008508ED">
        <w:rPr>
          <w:rFonts w:ascii="Times New Roman" w:eastAsia="Times New Roman" w:hAnsi="Times New Roman" w:cs="Times New Roman"/>
          <w:sz w:val="28"/>
          <w:szCs w:val="28"/>
          <w:lang w:eastAsia="ru-RU"/>
        </w:rPr>
        <w:t>Веснянского</w:t>
      </w:r>
      <w:proofErr w:type="spellEnd"/>
      <w:r w:rsidRPr="008508ED">
        <w:rPr>
          <w:rFonts w:ascii="Times New Roman" w:eastAsia="Times New Roman" w:hAnsi="Times New Roman" w:cs="Times New Roman"/>
          <w:sz w:val="28"/>
          <w:szCs w:val="28"/>
          <w:lang w:eastAsia="ru-RU"/>
        </w:rPr>
        <w:t xml:space="preserve"> сельсовета Куйбышевского района Новосибирской области, Постановлением администрации </w:t>
      </w:r>
      <w:proofErr w:type="spellStart"/>
      <w:r w:rsidRPr="008508ED">
        <w:rPr>
          <w:rFonts w:ascii="Times New Roman" w:eastAsia="Times New Roman" w:hAnsi="Times New Roman" w:cs="Times New Roman"/>
          <w:sz w:val="28"/>
          <w:szCs w:val="28"/>
          <w:lang w:eastAsia="ru-RU"/>
        </w:rPr>
        <w:t>Веснянского</w:t>
      </w:r>
      <w:proofErr w:type="spellEnd"/>
      <w:r w:rsidRPr="008508ED">
        <w:rPr>
          <w:rFonts w:ascii="Times New Roman" w:eastAsia="Times New Roman" w:hAnsi="Times New Roman" w:cs="Times New Roman"/>
          <w:sz w:val="28"/>
          <w:szCs w:val="28"/>
          <w:lang w:eastAsia="ru-RU"/>
        </w:rPr>
        <w:t xml:space="preserve"> сельсовета Куйбышевского</w:t>
      </w:r>
      <w:proofErr w:type="gramEnd"/>
      <w:r w:rsidRPr="008508ED">
        <w:rPr>
          <w:rFonts w:ascii="Times New Roman" w:eastAsia="Times New Roman" w:hAnsi="Times New Roman" w:cs="Times New Roman"/>
          <w:sz w:val="28"/>
          <w:szCs w:val="28"/>
          <w:lang w:eastAsia="ru-RU"/>
        </w:rPr>
        <w:t xml:space="preserve"> района Новосибирской области от 13.06.2017 № 26 «Об утверждении Порядка разработки и утверждения административных регламентов предоставления муниципальных услуг», администрация </w:t>
      </w:r>
      <w:proofErr w:type="spellStart"/>
      <w:r w:rsidRPr="008508ED">
        <w:rPr>
          <w:rFonts w:ascii="Times New Roman" w:eastAsia="Times New Roman" w:hAnsi="Times New Roman" w:cs="Times New Roman"/>
          <w:sz w:val="28"/>
          <w:szCs w:val="28"/>
          <w:lang w:eastAsia="ru-RU"/>
        </w:rPr>
        <w:t>Веснянского</w:t>
      </w:r>
      <w:proofErr w:type="spellEnd"/>
      <w:r w:rsidRPr="008508ED">
        <w:rPr>
          <w:rFonts w:ascii="Times New Roman" w:eastAsia="Times New Roman" w:hAnsi="Times New Roman" w:cs="Times New Roman"/>
          <w:sz w:val="28"/>
          <w:szCs w:val="28"/>
          <w:lang w:eastAsia="ru-RU"/>
        </w:rPr>
        <w:t xml:space="preserve"> сельсовета Куйбышевского района Новосибирской области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ПОСТАНОВЛЯЕТ:</w:t>
      </w:r>
    </w:p>
    <w:p w:rsidR="00491623" w:rsidRPr="008508ED" w:rsidRDefault="00491623" w:rsidP="00491623">
      <w:pPr>
        <w:spacing w:after="0" w:line="240" w:lineRule="auto"/>
        <w:jc w:val="both"/>
        <w:rPr>
          <w:rFonts w:ascii="Times New Roman" w:eastAsia="Times New Roman" w:hAnsi="Times New Roman" w:cs="Times New Roman"/>
          <w:bCs/>
          <w:sz w:val="28"/>
          <w:szCs w:val="28"/>
          <w:lang w:eastAsia="ru-RU"/>
        </w:rPr>
      </w:pPr>
      <w:r w:rsidRPr="008508ED">
        <w:rPr>
          <w:rFonts w:ascii="Times New Roman" w:eastAsia="Times New Roman" w:hAnsi="Times New Roman" w:cs="Times New Roman"/>
          <w:sz w:val="28"/>
          <w:szCs w:val="28"/>
          <w:lang w:eastAsia="ru-RU"/>
        </w:rPr>
        <w:t>1. Утвердить  прилагаемый Административный регламент предоставления муниципальной услуги</w:t>
      </w:r>
      <w:r w:rsidRPr="008508ED">
        <w:rPr>
          <w:rFonts w:ascii="Times New Roman" w:eastAsia="Times New Roman" w:hAnsi="Times New Roman" w:cs="Times New Roman"/>
          <w:bCs/>
          <w:sz w:val="28"/>
          <w:szCs w:val="28"/>
          <w:lang w:eastAsia="ru-RU"/>
        </w:rPr>
        <w:t xml:space="preserve"> «</w:t>
      </w:r>
      <w:r w:rsidRPr="008508ED">
        <w:rPr>
          <w:rFonts w:ascii="Times New Roman" w:eastAsia="Times New Roman" w:hAnsi="Times New Roman" w:cs="Times New Roman"/>
          <w:sz w:val="28"/>
          <w:szCs w:val="28"/>
          <w:lang w:eastAsia="ru-RU"/>
        </w:rPr>
        <w:t>Выдача разрешений на проведение земляных работ</w:t>
      </w:r>
      <w:r w:rsidRPr="008508ED">
        <w:rPr>
          <w:rFonts w:ascii="Times New Roman" w:eastAsia="Times New Roman" w:hAnsi="Times New Roman" w:cs="Times New Roman"/>
          <w:bCs/>
          <w:sz w:val="28"/>
          <w:szCs w:val="28"/>
          <w:lang w:eastAsia="ru-RU"/>
        </w:rPr>
        <w:t>».</w:t>
      </w:r>
    </w:p>
    <w:p w:rsidR="00491623"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 Обеспечить предоставление муниципальной услуги, указанной в пункте 1 настоящего постановления в соответствии с Административным регламентом.</w:t>
      </w:r>
    </w:p>
    <w:p w:rsidR="0064791E" w:rsidRPr="008508ED" w:rsidRDefault="0064791E" w:rsidP="0064791E">
      <w:pPr>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sz w:val="28"/>
          <w:szCs w:val="28"/>
          <w:lang w:eastAsia="ru-RU"/>
        </w:rPr>
        <w:t xml:space="preserve">3. Постановление </w:t>
      </w:r>
      <w:r w:rsidRPr="008508ED">
        <w:rPr>
          <w:rFonts w:ascii="Times New Roman" w:eastAsia="Times New Roman" w:hAnsi="Times New Roman" w:cs="Times New Roman"/>
          <w:sz w:val="28"/>
          <w:szCs w:val="28"/>
          <w:lang w:eastAsia="ru-RU"/>
        </w:rPr>
        <w:t xml:space="preserve">администрация </w:t>
      </w:r>
      <w:proofErr w:type="spellStart"/>
      <w:r w:rsidRPr="008508ED">
        <w:rPr>
          <w:rFonts w:ascii="Times New Roman" w:eastAsia="Times New Roman" w:hAnsi="Times New Roman" w:cs="Times New Roman"/>
          <w:sz w:val="28"/>
          <w:szCs w:val="28"/>
          <w:lang w:eastAsia="ru-RU"/>
        </w:rPr>
        <w:t>Веснянского</w:t>
      </w:r>
      <w:proofErr w:type="spellEnd"/>
      <w:r w:rsidRPr="008508ED">
        <w:rPr>
          <w:rFonts w:ascii="Times New Roman" w:eastAsia="Times New Roman" w:hAnsi="Times New Roman" w:cs="Times New Roman"/>
          <w:sz w:val="28"/>
          <w:szCs w:val="28"/>
          <w:lang w:eastAsia="ru-RU"/>
        </w:rPr>
        <w:t xml:space="preserve"> сельсовета Куйбышевского района Новосибирской области</w:t>
      </w:r>
      <w:r w:rsidRPr="0064791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Pr="008508ED">
        <w:rPr>
          <w:rFonts w:ascii="Times New Roman" w:eastAsia="Times New Roman" w:hAnsi="Times New Roman" w:cs="Times New Roman"/>
          <w:sz w:val="28"/>
          <w:szCs w:val="28"/>
          <w:lang w:eastAsia="ru-RU"/>
        </w:rPr>
        <w:t>Об утверждении Административного регламента предоставления муниципальной услуги «Выдача разрешений на проведение земляных работ</w:t>
      </w:r>
      <w:r w:rsidRPr="008508ED">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 xml:space="preserve"> №33 от 11.07.2017 года считать утратившим силу.</w:t>
      </w:r>
    </w:p>
    <w:p w:rsidR="00491623" w:rsidRPr="008508ED" w:rsidRDefault="0064791E" w:rsidP="00491623">
      <w:pPr>
        <w:tabs>
          <w:tab w:val="left" w:pos="1843"/>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491623" w:rsidRPr="008508ED">
        <w:rPr>
          <w:rFonts w:ascii="Times New Roman" w:eastAsia="Times New Roman" w:hAnsi="Times New Roman" w:cs="Times New Roman"/>
          <w:sz w:val="28"/>
          <w:szCs w:val="28"/>
          <w:lang w:eastAsia="ru-RU"/>
        </w:rPr>
        <w:t xml:space="preserve">. Опубликовать настоящее постановление в периодическом печатном издании органов местного самоуправления </w:t>
      </w:r>
      <w:proofErr w:type="spellStart"/>
      <w:r w:rsidR="00491623" w:rsidRPr="008508ED">
        <w:rPr>
          <w:rFonts w:ascii="Times New Roman" w:eastAsia="Times New Roman" w:hAnsi="Times New Roman" w:cs="Times New Roman"/>
          <w:sz w:val="28"/>
          <w:szCs w:val="28"/>
          <w:lang w:eastAsia="ru-RU"/>
        </w:rPr>
        <w:t>Веснянского</w:t>
      </w:r>
      <w:proofErr w:type="spellEnd"/>
      <w:r w:rsidR="00491623" w:rsidRPr="008508ED">
        <w:rPr>
          <w:rFonts w:ascii="Times New Roman" w:eastAsia="Times New Roman" w:hAnsi="Times New Roman" w:cs="Times New Roman"/>
          <w:sz w:val="28"/>
          <w:szCs w:val="28"/>
          <w:lang w:eastAsia="ru-RU"/>
        </w:rPr>
        <w:t xml:space="preserve"> сельсовета Куйбышевского района Новосибирской области «</w:t>
      </w:r>
      <w:proofErr w:type="spellStart"/>
      <w:r w:rsidR="00491623" w:rsidRPr="008508ED">
        <w:rPr>
          <w:rFonts w:ascii="Times New Roman" w:eastAsia="Times New Roman" w:hAnsi="Times New Roman" w:cs="Times New Roman"/>
          <w:sz w:val="28"/>
          <w:szCs w:val="28"/>
          <w:lang w:eastAsia="ru-RU"/>
        </w:rPr>
        <w:t>Веснянский</w:t>
      </w:r>
      <w:proofErr w:type="spellEnd"/>
      <w:r w:rsidR="00491623" w:rsidRPr="008508ED">
        <w:rPr>
          <w:rFonts w:ascii="Times New Roman" w:eastAsia="Times New Roman" w:hAnsi="Times New Roman" w:cs="Times New Roman"/>
          <w:sz w:val="28"/>
          <w:szCs w:val="28"/>
          <w:lang w:eastAsia="ru-RU"/>
        </w:rPr>
        <w:t xml:space="preserve"> вестник» и на официальном сайте администрации </w:t>
      </w:r>
      <w:proofErr w:type="spellStart"/>
      <w:r w:rsidR="00491623" w:rsidRPr="008508ED">
        <w:rPr>
          <w:rFonts w:ascii="Times New Roman" w:eastAsia="Times New Roman" w:hAnsi="Times New Roman" w:cs="Times New Roman"/>
          <w:sz w:val="28"/>
          <w:szCs w:val="28"/>
          <w:lang w:eastAsia="ru-RU"/>
        </w:rPr>
        <w:t>Веснянского</w:t>
      </w:r>
      <w:proofErr w:type="spellEnd"/>
      <w:r w:rsidR="00491623" w:rsidRPr="008508ED">
        <w:rPr>
          <w:rFonts w:ascii="Times New Roman" w:eastAsia="Times New Roman" w:hAnsi="Times New Roman" w:cs="Times New Roman"/>
          <w:sz w:val="28"/>
          <w:szCs w:val="28"/>
          <w:lang w:eastAsia="ru-RU"/>
        </w:rPr>
        <w:t xml:space="preserve"> сельсовета Куйбышевского района Новосибирской области в телекоммуникационной сети «Интернет».</w:t>
      </w:r>
    </w:p>
    <w:p w:rsidR="00491623" w:rsidRPr="008508ED" w:rsidRDefault="0064791E" w:rsidP="0049162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5</w:t>
      </w:r>
      <w:r w:rsidR="00491623" w:rsidRPr="008508ED">
        <w:rPr>
          <w:rFonts w:ascii="Times New Roman" w:eastAsia="Times New Roman" w:hAnsi="Times New Roman" w:cs="Times New Roman"/>
          <w:sz w:val="28"/>
          <w:szCs w:val="28"/>
          <w:lang w:eastAsia="ru-RU"/>
        </w:rPr>
        <w:t xml:space="preserve">. </w:t>
      </w:r>
      <w:proofErr w:type="gramStart"/>
      <w:r w:rsidR="00491623" w:rsidRPr="008508ED">
        <w:rPr>
          <w:rFonts w:ascii="Times New Roman" w:eastAsia="Times New Roman" w:hAnsi="Times New Roman" w:cs="Times New Roman"/>
          <w:sz w:val="28"/>
          <w:szCs w:val="28"/>
          <w:lang w:eastAsia="ru-RU"/>
        </w:rPr>
        <w:t>Контроль за</w:t>
      </w:r>
      <w:proofErr w:type="gramEnd"/>
      <w:r w:rsidR="00491623" w:rsidRPr="008508ED">
        <w:rPr>
          <w:rFonts w:ascii="Times New Roman" w:eastAsia="Times New Roman" w:hAnsi="Times New Roman" w:cs="Times New Roman"/>
          <w:sz w:val="28"/>
          <w:szCs w:val="28"/>
          <w:lang w:eastAsia="ru-RU"/>
        </w:rPr>
        <w:t xml:space="preserve"> исполнением постановления оставляю за собой.</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Глава </w:t>
      </w:r>
      <w:proofErr w:type="spellStart"/>
      <w:r w:rsidRPr="008508ED">
        <w:rPr>
          <w:rFonts w:ascii="Times New Roman" w:eastAsia="Times New Roman" w:hAnsi="Times New Roman" w:cs="Times New Roman"/>
          <w:sz w:val="28"/>
          <w:szCs w:val="28"/>
          <w:lang w:eastAsia="ru-RU"/>
        </w:rPr>
        <w:t>Веснянского</w:t>
      </w:r>
      <w:proofErr w:type="spellEnd"/>
      <w:r w:rsidRPr="008508ED">
        <w:rPr>
          <w:rFonts w:ascii="Times New Roman" w:eastAsia="Times New Roman" w:hAnsi="Times New Roman" w:cs="Times New Roman"/>
          <w:sz w:val="28"/>
          <w:szCs w:val="28"/>
          <w:lang w:eastAsia="ru-RU"/>
        </w:rPr>
        <w:t xml:space="preserve"> сельсовета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Куйбышевского района </w:t>
      </w:r>
    </w:p>
    <w:p w:rsidR="00491623" w:rsidRDefault="00491623" w:rsidP="00CD06FA">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Новосибирской области</w:t>
      </w:r>
      <w:r w:rsidRPr="008508ED">
        <w:rPr>
          <w:rFonts w:ascii="Times New Roman" w:eastAsia="Times New Roman" w:hAnsi="Times New Roman" w:cs="Times New Roman"/>
          <w:sz w:val="28"/>
          <w:szCs w:val="28"/>
          <w:lang w:eastAsia="ru-RU"/>
        </w:rPr>
        <w:tab/>
      </w:r>
      <w:r w:rsidRPr="008508ED">
        <w:rPr>
          <w:rFonts w:ascii="Times New Roman" w:eastAsia="Times New Roman" w:hAnsi="Times New Roman" w:cs="Times New Roman"/>
          <w:sz w:val="28"/>
          <w:szCs w:val="28"/>
          <w:lang w:eastAsia="ru-RU"/>
        </w:rPr>
        <w:tab/>
        <w:t xml:space="preserve">              </w:t>
      </w:r>
      <w:proofErr w:type="spellStart"/>
      <w:r w:rsidRPr="008508ED">
        <w:rPr>
          <w:rFonts w:ascii="Times New Roman" w:eastAsia="Times New Roman" w:hAnsi="Times New Roman" w:cs="Times New Roman"/>
          <w:sz w:val="28"/>
          <w:szCs w:val="28"/>
          <w:lang w:eastAsia="ru-RU"/>
        </w:rPr>
        <w:t>Е.С.Тегерлина</w:t>
      </w:r>
      <w:proofErr w:type="spellEnd"/>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Default="0064791E" w:rsidP="00CD06FA">
      <w:pPr>
        <w:spacing w:after="0" w:line="240" w:lineRule="auto"/>
        <w:jc w:val="both"/>
        <w:rPr>
          <w:rFonts w:ascii="Times New Roman" w:eastAsia="Times New Roman" w:hAnsi="Times New Roman" w:cs="Times New Roman"/>
          <w:sz w:val="28"/>
          <w:szCs w:val="28"/>
          <w:lang w:eastAsia="ru-RU"/>
        </w:rPr>
      </w:pPr>
    </w:p>
    <w:p w:rsidR="0064791E" w:rsidRPr="008508ED" w:rsidRDefault="0064791E" w:rsidP="00CD06FA">
      <w:pPr>
        <w:spacing w:after="0" w:line="240" w:lineRule="auto"/>
        <w:jc w:val="both"/>
        <w:rPr>
          <w:rFonts w:ascii="Times New Roman" w:eastAsia="Times New Roman" w:hAnsi="Times New Roman" w:cs="Times New Roman"/>
          <w:b/>
          <w:bCs/>
          <w:sz w:val="28"/>
          <w:szCs w:val="28"/>
          <w:lang w:eastAsia="ru-RU"/>
        </w:rPr>
      </w:pPr>
    </w:p>
    <w:tbl>
      <w:tblPr>
        <w:tblStyle w:val="2"/>
        <w:tblW w:w="4536" w:type="dxa"/>
        <w:jc w:val="right"/>
        <w:tblInd w:w="407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tblGrid>
      <w:tr w:rsidR="00491623" w:rsidRPr="008508ED" w:rsidTr="00CD06FA">
        <w:trPr>
          <w:jc w:val="right"/>
        </w:trPr>
        <w:tc>
          <w:tcPr>
            <w:tcW w:w="4536" w:type="dxa"/>
          </w:tcPr>
          <w:p w:rsidR="00491623" w:rsidRPr="008508ED" w:rsidRDefault="00CD06FA" w:rsidP="00CD06FA">
            <w:pPr>
              <w:rPr>
                <w:sz w:val="28"/>
                <w:szCs w:val="28"/>
                <w:lang w:eastAsia="ru-RU"/>
              </w:rPr>
            </w:pPr>
            <w:r>
              <w:rPr>
                <w:sz w:val="28"/>
                <w:szCs w:val="28"/>
                <w:lang w:eastAsia="ru-RU"/>
              </w:rPr>
              <w:lastRenderedPageBreak/>
              <w:t xml:space="preserve">                          </w:t>
            </w:r>
            <w:r w:rsidR="00491623" w:rsidRPr="008508ED">
              <w:rPr>
                <w:sz w:val="28"/>
                <w:szCs w:val="28"/>
                <w:lang w:eastAsia="ru-RU"/>
              </w:rPr>
              <w:t>УТВЕРЖДЕН</w:t>
            </w:r>
          </w:p>
          <w:p w:rsidR="00491623" w:rsidRPr="008508ED" w:rsidRDefault="00491623" w:rsidP="00CD06FA">
            <w:pPr>
              <w:jc w:val="center"/>
              <w:rPr>
                <w:sz w:val="28"/>
                <w:szCs w:val="28"/>
                <w:lang w:eastAsia="ru-RU"/>
              </w:rPr>
            </w:pPr>
            <w:r w:rsidRPr="008508ED">
              <w:rPr>
                <w:sz w:val="28"/>
                <w:szCs w:val="28"/>
                <w:lang w:eastAsia="ru-RU"/>
              </w:rPr>
              <w:t xml:space="preserve">постановлением администрации </w:t>
            </w:r>
          </w:p>
          <w:p w:rsidR="00491623" w:rsidRPr="008508ED" w:rsidRDefault="00491623" w:rsidP="00CD06FA">
            <w:pPr>
              <w:jc w:val="center"/>
              <w:rPr>
                <w:sz w:val="28"/>
                <w:szCs w:val="28"/>
                <w:lang w:eastAsia="ru-RU"/>
              </w:rPr>
            </w:pPr>
            <w:proofErr w:type="spellStart"/>
            <w:r w:rsidRPr="008508ED">
              <w:rPr>
                <w:sz w:val="28"/>
                <w:szCs w:val="28"/>
                <w:lang w:eastAsia="ru-RU"/>
              </w:rPr>
              <w:t>Веснянского</w:t>
            </w:r>
            <w:proofErr w:type="spellEnd"/>
            <w:r w:rsidRPr="008508ED">
              <w:rPr>
                <w:sz w:val="28"/>
                <w:szCs w:val="28"/>
                <w:lang w:eastAsia="ru-RU"/>
              </w:rPr>
              <w:t xml:space="preserve"> сельсовета Куйбышевского района Новосибирской области</w:t>
            </w:r>
          </w:p>
          <w:p w:rsidR="00491623" w:rsidRPr="008508ED" w:rsidRDefault="00491623" w:rsidP="00CD06FA">
            <w:pPr>
              <w:jc w:val="center"/>
              <w:rPr>
                <w:b/>
                <w:bCs/>
                <w:sz w:val="28"/>
                <w:szCs w:val="28"/>
                <w:lang w:eastAsia="ru-RU"/>
              </w:rPr>
            </w:pPr>
            <w:r w:rsidRPr="008508ED">
              <w:rPr>
                <w:sz w:val="28"/>
                <w:szCs w:val="28"/>
                <w:lang w:eastAsia="ru-RU"/>
              </w:rPr>
              <w:t>от «</w:t>
            </w:r>
            <w:r w:rsidR="0064791E">
              <w:rPr>
                <w:sz w:val="28"/>
                <w:szCs w:val="28"/>
                <w:lang w:eastAsia="ru-RU"/>
              </w:rPr>
              <w:t>18» 12 2018</w:t>
            </w:r>
            <w:r w:rsidRPr="008508ED">
              <w:rPr>
                <w:sz w:val="28"/>
                <w:szCs w:val="28"/>
                <w:lang w:eastAsia="ru-RU"/>
              </w:rPr>
              <w:t xml:space="preserve"> № </w:t>
            </w:r>
            <w:r w:rsidR="0064791E">
              <w:rPr>
                <w:sz w:val="28"/>
                <w:szCs w:val="28"/>
                <w:lang w:eastAsia="ru-RU"/>
              </w:rPr>
              <w:t>56</w:t>
            </w:r>
          </w:p>
        </w:tc>
      </w:tr>
    </w:tbl>
    <w:p w:rsidR="00491623" w:rsidRPr="008508ED" w:rsidRDefault="00491623" w:rsidP="00491623">
      <w:pPr>
        <w:spacing w:after="0" w:line="240" w:lineRule="auto"/>
        <w:jc w:val="center"/>
        <w:rPr>
          <w:rFonts w:ascii="Times New Roman" w:eastAsia="Times New Roman" w:hAnsi="Times New Roman" w:cs="Times New Roman"/>
          <w:b/>
          <w:bCs/>
          <w:sz w:val="28"/>
          <w:szCs w:val="28"/>
          <w:lang w:eastAsia="ru-RU"/>
        </w:rPr>
      </w:pPr>
    </w:p>
    <w:p w:rsidR="00491623" w:rsidRPr="008508ED" w:rsidRDefault="00491623" w:rsidP="00491623">
      <w:pPr>
        <w:spacing w:after="0" w:line="240" w:lineRule="auto"/>
        <w:jc w:val="center"/>
        <w:rPr>
          <w:rFonts w:ascii="Times New Roman" w:eastAsia="Times New Roman" w:hAnsi="Times New Roman" w:cs="Times New Roman"/>
          <w:b/>
          <w:bCs/>
          <w:sz w:val="28"/>
          <w:szCs w:val="28"/>
          <w:lang w:eastAsia="ru-RU"/>
        </w:rPr>
      </w:pPr>
      <w:r w:rsidRPr="008508ED">
        <w:rPr>
          <w:rFonts w:ascii="Times New Roman" w:eastAsia="Times New Roman" w:hAnsi="Times New Roman" w:cs="Times New Roman"/>
          <w:b/>
          <w:bCs/>
          <w:sz w:val="28"/>
          <w:szCs w:val="28"/>
          <w:lang w:eastAsia="ru-RU"/>
        </w:rPr>
        <w:t>АДМИНИСТРАТИВНЫЙ</w:t>
      </w:r>
      <w:r w:rsidRPr="008508ED">
        <w:rPr>
          <w:rFonts w:ascii="Times New Roman" w:eastAsia="Times New Roman" w:hAnsi="Times New Roman" w:cs="Times New Roman"/>
          <w:sz w:val="28"/>
          <w:szCs w:val="28"/>
          <w:lang w:eastAsia="ru-RU"/>
        </w:rPr>
        <w:t xml:space="preserve"> </w:t>
      </w:r>
      <w:r w:rsidRPr="008508ED">
        <w:rPr>
          <w:rFonts w:ascii="Times New Roman" w:eastAsia="Times New Roman" w:hAnsi="Times New Roman" w:cs="Times New Roman"/>
          <w:b/>
          <w:bCs/>
          <w:sz w:val="28"/>
          <w:szCs w:val="28"/>
          <w:lang w:eastAsia="ru-RU"/>
        </w:rPr>
        <w:t>РЕГЛАМЕНТ</w:t>
      </w:r>
    </w:p>
    <w:p w:rsidR="00491623" w:rsidRPr="008508ED" w:rsidRDefault="00491623" w:rsidP="00491623">
      <w:pPr>
        <w:suppressAutoHyphens/>
        <w:autoSpaceDE w:val="0"/>
        <w:spacing w:after="0" w:line="240" w:lineRule="auto"/>
        <w:jc w:val="center"/>
        <w:rPr>
          <w:rFonts w:ascii="Times New Roman" w:eastAsia="Arial" w:hAnsi="Times New Roman" w:cs="Times New Roman"/>
          <w:b/>
          <w:sz w:val="28"/>
          <w:szCs w:val="28"/>
          <w:lang w:eastAsia="ar-SA"/>
        </w:rPr>
      </w:pPr>
      <w:r w:rsidRPr="008508ED">
        <w:rPr>
          <w:rFonts w:ascii="Times New Roman" w:eastAsia="Arial" w:hAnsi="Times New Roman" w:cs="Times New Roman"/>
          <w:b/>
          <w:sz w:val="28"/>
          <w:szCs w:val="28"/>
          <w:lang w:eastAsia="ar-SA"/>
        </w:rPr>
        <w:t xml:space="preserve">предоставления муниципальной услуги </w:t>
      </w:r>
    </w:p>
    <w:p w:rsidR="00491623" w:rsidRPr="008508ED" w:rsidRDefault="00491623" w:rsidP="00491623">
      <w:pPr>
        <w:suppressAutoHyphens/>
        <w:autoSpaceDE w:val="0"/>
        <w:spacing w:after="0" w:line="240" w:lineRule="auto"/>
        <w:jc w:val="center"/>
        <w:rPr>
          <w:rFonts w:ascii="Times New Roman" w:eastAsia="Arial" w:hAnsi="Times New Roman" w:cs="Times New Roman"/>
          <w:b/>
          <w:sz w:val="20"/>
          <w:szCs w:val="20"/>
          <w:lang w:eastAsia="ar-SA"/>
        </w:rPr>
      </w:pPr>
      <w:r w:rsidRPr="008508ED">
        <w:rPr>
          <w:rFonts w:ascii="Times New Roman" w:eastAsia="Arial" w:hAnsi="Times New Roman" w:cs="Times New Roman"/>
          <w:b/>
          <w:sz w:val="28"/>
          <w:szCs w:val="28"/>
          <w:lang w:eastAsia="ar-SA"/>
        </w:rPr>
        <w:t>«Выдача разрешений на проведение земляных работ»</w:t>
      </w:r>
    </w:p>
    <w:p w:rsidR="00491623" w:rsidRPr="008508ED" w:rsidRDefault="00491623" w:rsidP="00491623">
      <w:pPr>
        <w:suppressAutoHyphens/>
        <w:autoSpaceDE w:val="0"/>
        <w:spacing w:after="0" w:line="240" w:lineRule="auto"/>
        <w:jc w:val="center"/>
        <w:rPr>
          <w:rFonts w:ascii="Arial" w:eastAsia="Arial" w:hAnsi="Arial" w:cs="Arial"/>
          <w:sz w:val="20"/>
          <w:szCs w:val="20"/>
          <w:lang w:eastAsia="ar-SA"/>
        </w:rPr>
      </w:pPr>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Общие положения</w:t>
      </w:r>
    </w:p>
    <w:p w:rsidR="00491623" w:rsidRPr="008508ED" w:rsidRDefault="00491623" w:rsidP="00491623">
      <w:pPr>
        <w:spacing w:after="0" w:line="240" w:lineRule="auto"/>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1.1. Предметом регулирования данного Административного регламента являются сроки и последовательность административных процедур при предоставлении муниципальной услуги: </w:t>
      </w:r>
      <w:proofErr w:type="gramStart"/>
      <w:r w:rsidRPr="008508ED">
        <w:rPr>
          <w:rFonts w:ascii="Times New Roman" w:eastAsia="Times New Roman" w:hAnsi="Times New Roman" w:cs="Times New Roman"/>
          <w:sz w:val="28"/>
          <w:szCs w:val="28"/>
          <w:lang w:eastAsia="ru-RU"/>
        </w:rPr>
        <w:t>«</w:t>
      </w:r>
      <w:r w:rsidRPr="008508ED">
        <w:rPr>
          <w:rFonts w:ascii="Times New Roman" w:eastAsia="Times New Roman" w:hAnsi="Times New Roman" w:cs="Times New Roman"/>
          <w:bCs/>
          <w:sz w:val="28"/>
          <w:szCs w:val="28"/>
          <w:lang w:eastAsia="ru-RU"/>
        </w:rPr>
        <w:t>Выдача разрешений на проведение земляных работ</w:t>
      </w:r>
      <w:r w:rsidRPr="008508ED">
        <w:rPr>
          <w:rFonts w:ascii="Times New Roman" w:eastAsia="Times New Roman" w:hAnsi="Times New Roman" w:cs="Times New Roman"/>
          <w:sz w:val="28"/>
          <w:szCs w:val="28"/>
          <w:lang w:eastAsia="ru-RU"/>
        </w:rPr>
        <w:t>»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должностных лиц, муниципальных служащих администрации Куйбышевского</w:t>
      </w:r>
      <w:proofErr w:type="gramEnd"/>
      <w:r w:rsidRPr="008508ED">
        <w:rPr>
          <w:rFonts w:ascii="Times New Roman" w:eastAsia="Times New Roman" w:hAnsi="Times New Roman" w:cs="Times New Roman"/>
          <w:sz w:val="28"/>
          <w:szCs w:val="28"/>
          <w:lang w:eastAsia="ru-RU"/>
        </w:rPr>
        <w:t xml:space="preserve"> района, участвующих в предоставлении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1.2. </w:t>
      </w:r>
      <w:proofErr w:type="gramStart"/>
      <w:r w:rsidRPr="008508ED">
        <w:rPr>
          <w:rFonts w:ascii="Times New Roman" w:eastAsia="Times New Roman" w:hAnsi="Times New Roman" w:cs="Times New Roman"/>
          <w:sz w:val="28"/>
          <w:szCs w:val="28"/>
          <w:lang w:eastAsia="ru-RU"/>
        </w:rPr>
        <w:t xml:space="preserve">Муниципальная услуга предоставляется физическим и юридическим лицам, являющимся правообладателями земельного участка, на котором планируется проведение земляных работ, либо планирующим осуществить земляные работы в силу обязательств, возникших из заключенных договоров, а также из оснований, предусмотренных законодательством, с согласия собственника земельного участка (землепользователя, землевладельца, арендатора  при наличии у него права давать такое согласие), в целях проведения земляных работ на территории </w:t>
      </w:r>
      <w:proofErr w:type="spellStart"/>
      <w:r w:rsidRPr="008508ED">
        <w:rPr>
          <w:rFonts w:ascii="Times New Roman" w:eastAsia="Times New Roman" w:hAnsi="Times New Roman" w:cs="Times New Roman"/>
          <w:sz w:val="28"/>
          <w:szCs w:val="28"/>
          <w:lang w:eastAsia="ru-RU"/>
        </w:rPr>
        <w:t>Веснянского</w:t>
      </w:r>
      <w:proofErr w:type="spellEnd"/>
      <w:r w:rsidRPr="008508ED">
        <w:rPr>
          <w:rFonts w:ascii="Times New Roman" w:eastAsia="Times New Roman" w:hAnsi="Times New Roman" w:cs="Times New Roman"/>
          <w:sz w:val="28"/>
          <w:szCs w:val="28"/>
          <w:lang w:eastAsia="ru-RU"/>
        </w:rPr>
        <w:t xml:space="preserve"> сельсовета</w:t>
      </w:r>
      <w:proofErr w:type="gramEnd"/>
      <w:r w:rsidRPr="008508ED">
        <w:rPr>
          <w:rFonts w:ascii="Times New Roman" w:eastAsia="Times New Roman" w:hAnsi="Times New Roman" w:cs="Times New Roman"/>
          <w:sz w:val="28"/>
          <w:szCs w:val="28"/>
          <w:lang w:eastAsia="ru-RU"/>
        </w:rPr>
        <w:t xml:space="preserve"> Куйбышевского района Новосибирской области,  либо их уполномоченным представителям</w:t>
      </w:r>
      <w:r w:rsidRPr="008508ED">
        <w:rPr>
          <w:rFonts w:ascii="Times New Roman" w:eastAsia="Times New Roman" w:hAnsi="Times New Roman" w:cs="Times New Roman"/>
          <w:i/>
          <w:sz w:val="28"/>
          <w:szCs w:val="28"/>
          <w:lang w:eastAsia="ru-RU"/>
        </w:rPr>
        <w:t xml:space="preserve"> </w:t>
      </w:r>
      <w:r w:rsidRPr="008508ED">
        <w:rPr>
          <w:rFonts w:ascii="Times New Roman" w:eastAsia="Times New Roman" w:hAnsi="Times New Roman" w:cs="Times New Roman"/>
          <w:sz w:val="28"/>
          <w:szCs w:val="28"/>
          <w:lang w:eastAsia="ru-RU"/>
        </w:rPr>
        <w:t xml:space="preserve">(далее – заявитель).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1.3. Порядок информирования о правилах предоставлении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1.3.1. Адрес и контактный телефон администрации </w:t>
      </w:r>
      <w:proofErr w:type="spellStart"/>
      <w:r w:rsidRPr="008508ED">
        <w:rPr>
          <w:rFonts w:ascii="Times New Roman" w:eastAsia="Times New Roman" w:hAnsi="Times New Roman" w:cs="Times New Roman"/>
          <w:sz w:val="28"/>
          <w:szCs w:val="28"/>
          <w:lang w:eastAsia="ru-RU"/>
        </w:rPr>
        <w:t>Веснянского</w:t>
      </w:r>
      <w:proofErr w:type="spellEnd"/>
      <w:r w:rsidRPr="008508ED">
        <w:rPr>
          <w:rFonts w:ascii="Times New Roman" w:eastAsia="Times New Roman" w:hAnsi="Times New Roman" w:cs="Times New Roman"/>
          <w:sz w:val="28"/>
          <w:szCs w:val="28"/>
          <w:lang w:eastAsia="ru-RU"/>
        </w:rPr>
        <w:t xml:space="preserve"> сельсовета Куйбышевского района Новосибирской области (далее – Администрация):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632356, Новосибирская область, Куйбышевский район, поселок Веснянка, улица Центральная, 1.</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Официальный сайт в информационно-телекоммуникационной сети «Интернет»: </w:t>
      </w:r>
      <w:hyperlink r:id="rId5" w:history="1">
        <w:proofErr w:type="spellStart"/>
        <w:r w:rsidRPr="008508ED">
          <w:rPr>
            <w:rFonts w:ascii="Times New Roman" w:eastAsia="Times New Roman" w:hAnsi="Times New Roman" w:cs="Times New Roman"/>
            <w:sz w:val="28"/>
            <w:szCs w:val="28"/>
            <w:u w:val="single"/>
            <w:lang w:val="en-US" w:eastAsia="ru-RU"/>
          </w:rPr>
          <w:t>admvesnyanka</w:t>
        </w:r>
        <w:proofErr w:type="spellEnd"/>
        <w:r w:rsidRPr="008508ED">
          <w:rPr>
            <w:rFonts w:ascii="Times New Roman" w:eastAsia="Times New Roman" w:hAnsi="Times New Roman" w:cs="Times New Roman"/>
            <w:sz w:val="28"/>
            <w:szCs w:val="28"/>
            <w:u w:val="single"/>
            <w:lang w:eastAsia="ru-RU"/>
          </w:rPr>
          <w:t>.</w:t>
        </w:r>
        <w:proofErr w:type="spellStart"/>
        <w:r w:rsidRPr="008508ED">
          <w:rPr>
            <w:rFonts w:ascii="Times New Roman" w:eastAsia="Times New Roman" w:hAnsi="Times New Roman" w:cs="Times New Roman"/>
            <w:sz w:val="28"/>
            <w:szCs w:val="28"/>
            <w:u w:val="single"/>
            <w:lang w:val="en-US" w:eastAsia="ru-RU"/>
          </w:rPr>
          <w:t>ru</w:t>
        </w:r>
        <w:proofErr w:type="spellEnd"/>
      </w:hyperlink>
      <w:r w:rsidRPr="008508ED">
        <w:rPr>
          <w:rFonts w:ascii="Times New Roman" w:eastAsia="Times New Roman" w:hAnsi="Times New Roman" w:cs="Times New Roman"/>
          <w:sz w:val="28"/>
          <w:szCs w:val="28"/>
          <w:lang w:eastAsia="ru-RU"/>
        </w:rPr>
        <w:t xml:space="preserve">.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1.3.2. </w:t>
      </w:r>
      <w:proofErr w:type="gramStart"/>
      <w:r w:rsidRPr="008508ED">
        <w:rPr>
          <w:rFonts w:ascii="Times New Roman" w:eastAsia="Times New Roman" w:hAnsi="Times New Roman" w:cs="Times New Roman"/>
          <w:sz w:val="28"/>
          <w:szCs w:val="28"/>
          <w:lang w:eastAsia="ru-RU"/>
        </w:rPr>
        <w:t xml:space="preserve">Информация о месте нахождения (адресе), контактных телефонах (телефонах для справок, консультаций) Администрации, адресе электронной </w:t>
      </w:r>
      <w:r w:rsidRPr="008508ED">
        <w:rPr>
          <w:rFonts w:ascii="Times New Roman" w:eastAsia="Times New Roman" w:hAnsi="Times New Roman" w:cs="Times New Roman"/>
          <w:sz w:val="28"/>
          <w:szCs w:val="28"/>
          <w:lang w:eastAsia="ru-RU"/>
        </w:rPr>
        <w:lastRenderedPageBreak/>
        <w:t>почты Администрации размещаются на информационных стендах Администрации, официальном сайте Администрации в информационно-телекоммуникационной сети «Интернет» далее – сайт Администрации), а также на ЕПГУ (</w:t>
      </w:r>
      <w:hyperlink r:id="rId6" w:history="1">
        <w:r w:rsidRPr="008508ED">
          <w:rPr>
            <w:rFonts w:ascii="Times New Roman" w:eastAsia="Times New Roman" w:hAnsi="Times New Roman" w:cs="Times New Roman"/>
            <w:sz w:val="28"/>
            <w:szCs w:val="28"/>
            <w:u w:val="single"/>
            <w:lang w:eastAsia="ru-RU"/>
          </w:rPr>
          <w:t>www.gosuslugi.ru</w:t>
        </w:r>
      </w:hyperlink>
      <w:r w:rsidRPr="008508ED">
        <w:rPr>
          <w:rFonts w:ascii="Times New Roman" w:eastAsia="Times New Roman" w:hAnsi="Times New Roman" w:cs="Times New Roman"/>
          <w:sz w:val="28"/>
          <w:szCs w:val="28"/>
          <w:lang w:eastAsia="ru-RU"/>
        </w:rPr>
        <w:t>).</w:t>
      </w:r>
      <w:proofErr w:type="gramEnd"/>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1.3.3. Администрация осуществляет консультацию граждан о порядке предоставления муниципальной услуги и прием документов, указанных  в п. 2.6.1 данного административного регламента  в соответствии со следующим графиком:</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понедельник      с 9-00 до 13-00 и с 14-00 до 17-00;</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вторник              с 9-00 до 13-00 и с 14-00 до 17-00;</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среда                 с 9-00 до 13-00 и с 14-00 до 17-00;</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четверг               с 9-00 до 13-00 и с 14-00 до 17-00;</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пятница              с 9-00 до 13-00 и с 14-00 до 16-00.</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1.3.4. Информация по вопросам предоставления услуги, а также информирование о стадии, результатах рассмотрения документов, предоставляется: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в устной форме лично в часы приема Администрации или по телефону в соответствии с графиком работы Администрации;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в письменной форме лично или почтовым отправлением в адрес Администрации;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в электронной форме посредством электронной почты Администрации, на сайте Администрации, а также через ЕПГУ;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на информационных стендах Администрации.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1.3.5. Информация, размещаемая на сайте Администрации, на ЕПГУ и информационных стендах, обновляется по мере ее изменения.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1.3.7. Для обеспечения удобства и доступности информации, размещаемой на информационных стендах Администрации, стенды располагаются на уровне глаз стоящего человека, при изготовлении информационных материалов для стендов используется шрифт </w:t>
      </w:r>
      <w:proofErr w:type="spellStart"/>
      <w:r w:rsidRPr="008508ED">
        <w:rPr>
          <w:rFonts w:ascii="Times New Roman" w:eastAsia="Times New Roman" w:hAnsi="Times New Roman" w:cs="Times New Roman"/>
          <w:sz w:val="28"/>
          <w:szCs w:val="28"/>
          <w:lang w:eastAsia="ru-RU"/>
        </w:rPr>
        <w:t>Times</w:t>
      </w:r>
      <w:proofErr w:type="spellEnd"/>
      <w:r w:rsidRPr="008508ED">
        <w:rPr>
          <w:rFonts w:ascii="Times New Roman" w:eastAsia="Times New Roman" w:hAnsi="Times New Roman" w:cs="Times New Roman"/>
          <w:sz w:val="28"/>
          <w:szCs w:val="28"/>
          <w:lang w:eastAsia="ru-RU"/>
        </w:rPr>
        <w:t xml:space="preserve"> </w:t>
      </w:r>
      <w:r w:rsidRPr="008508ED">
        <w:rPr>
          <w:rFonts w:ascii="Times New Roman" w:eastAsia="Times New Roman" w:hAnsi="Times New Roman" w:cs="Times New Roman"/>
          <w:sz w:val="28"/>
          <w:szCs w:val="28"/>
          <w:lang w:val="en-US" w:eastAsia="ru-RU"/>
        </w:rPr>
        <w:t>N</w:t>
      </w:r>
      <w:proofErr w:type="spellStart"/>
      <w:r w:rsidRPr="008508ED">
        <w:rPr>
          <w:rFonts w:ascii="Times New Roman" w:eastAsia="Times New Roman" w:hAnsi="Times New Roman" w:cs="Times New Roman"/>
          <w:sz w:val="28"/>
          <w:szCs w:val="28"/>
          <w:lang w:eastAsia="ru-RU"/>
        </w:rPr>
        <w:t>ew</w:t>
      </w:r>
      <w:proofErr w:type="spellEnd"/>
      <w:r w:rsidRPr="008508ED">
        <w:rPr>
          <w:rFonts w:ascii="Times New Roman" w:eastAsia="Times New Roman" w:hAnsi="Times New Roman" w:cs="Times New Roman"/>
          <w:sz w:val="28"/>
          <w:szCs w:val="28"/>
          <w:lang w:eastAsia="ru-RU"/>
        </w:rPr>
        <w:t xml:space="preserve"> </w:t>
      </w:r>
      <w:proofErr w:type="spellStart"/>
      <w:r w:rsidRPr="008508ED">
        <w:rPr>
          <w:rFonts w:ascii="Times New Roman" w:eastAsia="Times New Roman" w:hAnsi="Times New Roman" w:cs="Times New Roman"/>
          <w:sz w:val="28"/>
          <w:szCs w:val="28"/>
          <w:lang w:eastAsia="ru-RU"/>
        </w:rPr>
        <w:t>Roma</w:t>
      </w:r>
      <w:proofErr w:type="spellEnd"/>
      <w:r w:rsidRPr="008508ED">
        <w:rPr>
          <w:rFonts w:ascii="Times New Roman" w:eastAsia="Times New Roman" w:hAnsi="Times New Roman" w:cs="Times New Roman"/>
          <w:sz w:val="28"/>
          <w:szCs w:val="28"/>
          <w:lang w:val="en-US" w:eastAsia="ru-RU"/>
        </w:rPr>
        <w:t>n</w:t>
      </w:r>
      <w:r w:rsidRPr="008508ED">
        <w:rPr>
          <w:rFonts w:ascii="Times New Roman" w:eastAsia="Times New Roman" w:hAnsi="Times New Roman" w:cs="Times New Roman"/>
          <w:sz w:val="28"/>
          <w:szCs w:val="28"/>
          <w:lang w:eastAsia="ru-RU"/>
        </w:rPr>
        <w:t xml:space="preserve"> размером не менее 14.</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1.3.8.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обращении не должно превышать 15 минут</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1.3.9. При консультировании по телефону специалисты Администрации в соответствии с поступившим запросом предоставляют в вежливой (корректной) форме необходимую информацию в рамках поступившего вопроса.</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491623" w:rsidRPr="008508ED" w:rsidRDefault="00491623" w:rsidP="00491623">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1.3.10. Если для подготовки ответа на устное обращение требуется более 15 минут, специалист Администрации, осуществляющий устное </w:t>
      </w:r>
      <w:r w:rsidRPr="008508ED">
        <w:rPr>
          <w:rFonts w:ascii="Times New Roman" w:eastAsia="Times New Roman" w:hAnsi="Times New Roman" w:cs="Times New Roman"/>
          <w:sz w:val="28"/>
          <w:szCs w:val="28"/>
          <w:lang w:eastAsia="ru-RU"/>
        </w:rPr>
        <w:lastRenderedPageBreak/>
        <w:t>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rsidR="00491623" w:rsidRPr="008508ED" w:rsidRDefault="00491623" w:rsidP="00491623">
      <w:pPr>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1.3.11. Письменный ответ подписывается Главой </w:t>
      </w:r>
      <w:proofErr w:type="spellStart"/>
      <w:r w:rsidRPr="008508ED">
        <w:rPr>
          <w:rFonts w:ascii="Times New Roman" w:eastAsia="Times New Roman" w:hAnsi="Times New Roman" w:cs="Times New Roman"/>
          <w:sz w:val="28"/>
          <w:szCs w:val="28"/>
          <w:lang w:eastAsia="ru-RU"/>
        </w:rPr>
        <w:t>Веснянского</w:t>
      </w:r>
      <w:proofErr w:type="spellEnd"/>
      <w:r w:rsidRPr="008508ED">
        <w:rPr>
          <w:rFonts w:ascii="Times New Roman" w:eastAsia="Times New Roman" w:hAnsi="Times New Roman" w:cs="Times New Roman"/>
          <w:sz w:val="28"/>
          <w:szCs w:val="28"/>
          <w:lang w:eastAsia="ru-RU"/>
        </w:rPr>
        <w:t xml:space="preserve"> сельсовета Куйбышевского района Новосибирской области (далее – Глава), содержит фамилию и номер телефона исполнителя. Ответ на обращение, поступившее в Администрацию в форме электронного документа, может направляться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w:t>
      </w:r>
      <w:proofErr w:type="gramEnd"/>
      <w:r w:rsidRPr="008508ED">
        <w:rPr>
          <w:rFonts w:ascii="Times New Roman" w:eastAsia="Times New Roman" w:hAnsi="Times New Roman" w:cs="Times New Roman"/>
          <w:sz w:val="28"/>
          <w:szCs w:val="28"/>
          <w:lang w:eastAsia="ru-RU"/>
        </w:rPr>
        <w:t>, уведомив гражданина о продлении срока рассмотрения обращения.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Стандарт предоставления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 Наименование муниципальной услуги: «Выдача разрешений на проведение земляных работ».</w:t>
      </w:r>
    </w:p>
    <w:p w:rsidR="00491623" w:rsidRPr="008508ED" w:rsidRDefault="00491623" w:rsidP="00491623">
      <w:pPr>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2.2. Муниципальная услуга предоставляется Администрацией. </w:t>
      </w:r>
    </w:p>
    <w:p w:rsidR="00491623" w:rsidRPr="008508ED" w:rsidRDefault="00491623" w:rsidP="00491623">
      <w:pPr>
        <w:tabs>
          <w:tab w:val="left" w:pos="4962"/>
        </w:tabs>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Прием документов, необходимых для предоставления муниципальной услуги, и выдачу результата предоставления муниципальной услуги осуществляет специалист Администрации.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491623" w:rsidRPr="008508ED" w:rsidRDefault="00491623" w:rsidP="00491623">
      <w:pPr>
        <w:spacing w:after="0" w:line="240" w:lineRule="auto"/>
        <w:ind w:right="-2"/>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2.3. Описание результата предоставления услуги.</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2.3.1. Результатом предоставления муниципальной услуги является:</w:t>
      </w:r>
    </w:p>
    <w:p w:rsidR="00491623" w:rsidRPr="008508ED" w:rsidRDefault="00491623" w:rsidP="00491623">
      <w:pPr>
        <w:widowControl w:val="0"/>
        <w:tabs>
          <w:tab w:val="left" w:pos="851"/>
        </w:tabs>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 xml:space="preserve">разрешение на проведение земляных работ (далее – разрешение) (примерная форма приведена в приложении № 3 к Административному регламенту). </w:t>
      </w:r>
    </w:p>
    <w:p w:rsidR="00491623" w:rsidRPr="008508ED" w:rsidRDefault="00491623" w:rsidP="00491623">
      <w:pPr>
        <w:widowControl w:val="0"/>
        <w:tabs>
          <w:tab w:val="left" w:pos="851"/>
        </w:tabs>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решение об отказе в предоставлении муниципальной услуги с указанием оснований отказа (далее – решение об отказе).</w:t>
      </w:r>
    </w:p>
    <w:p w:rsidR="00491623" w:rsidRPr="008508ED" w:rsidRDefault="00491623" w:rsidP="00491623">
      <w:pPr>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2.4. Срок предоставления муниципальной услуги, включая время на направление результата предоставления муниципальной услуги, составляет не более 30 (тридцати) календарных дней со дня регистрации надлежащим образом оформленного заявления на предоставление муниципальной услуги (далее – заявление).</w:t>
      </w:r>
    </w:p>
    <w:p w:rsidR="00CD06FA" w:rsidRDefault="00491623" w:rsidP="00CD06FA">
      <w:pPr>
        <w:pStyle w:val="a4"/>
        <w:spacing w:after="0"/>
        <w:ind w:firstLine="709"/>
        <w:jc w:val="both"/>
        <w:rPr>
          <w:rFonts w:eastAsia="Times New Roman"/>
          <w:color w:val="000000"/>
          <w:sz w:val="28"/>
          <w:szCs w:val="28"/>
          <w:highlight w:val="yellow"/>
          <w:lang w:eastAsia="ru-RU"/>
        </w:rPr>
      </w:pPr>
      <w:r w:rsidRPr="008508ED">
        <w:rPr>
          <w:rFonts w:eastAsia="Times New Roman"/>
          <w:spacing w:val="-4"/>
          <w:sz w:val="28"/>
          <w:szCs w:val="28"/>
          <w:lang w:eastAsia="ru-RU"/>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r w:rsidR="00CD06FA" w:rsidRPr="00CD06FA">
        <w:rPr>
          <w:rFonts w:eastAsia="Times New Roman"/>
          <w:color w:val="000000"/>
          <w:sz w:val="28"/>
          <w:szCs w:val="28"/>
          <w:highlight w:val="yellow"/>
          <w:lang w:eastAsia="ru-RU"/>
        </w:rPr>
        <w:t xml:space="preserve"> </w:t>
      </w:r>
    </w:p>
    <w:p w:rsidR="00CD06FA" w:rsidRPr="00CD06FA" w:rsidRDefault="00CD06FA" w:rsidP="00CD06FA">
      <w:pPr>
        <w:pStyle w:val="a4"/>
        <w:spacing w:after="0"/>
        <w:ind w:firstLine="709"/>
        <w:jc w:val="both"/>
        <w:rPr>
          <w:rFonts w:eastAsia="Times New Roman"/>
          <w:color w:val="000000"/>
          <w:sz w:val="28"/>
          <w:szCs w:val="28"/>
          <w:lang w:eastAsia="ru-RU"/>
        </w:rPr>
      </w:pPr>
      <w:proofErr w:type="gramStart"/>
      <w:r w:rsidRPr="00CD06FA">
        <w:rPr>
          <w:rFonts w:eastAsia="Times New Roman"/>
          <w:color w:val="000000"/>
          <w:sz w:val="28"/>
          <w:szCs w:val="28"/>
          <w:lang w:eastAsia="ru-RU"/>
        </w:rPr>
        <w:t xml:space="preserve">Лицам, с которыми заключены соглашения о государственно-частном партнерстве, </w:t>
      </w:r>
      <w:proofErr w:type="spellStart"/>
      <w:r w:rsidRPr="00CD06FA">
        <w:rPr>
          <w:rFonts w:eastAsia="Times New Roman"/>
          <w:color w:val="000000"/>
          <w:sz w:val="28"/>
          <w:szCs w:val="28"/>
          <w:lang w:eastAsia="ru-RU"/>
        </w:rPr>
        <w:t>муниципально</w:t>
      </w:r>
      <w:proofErr w:type="spellEnd"/>
      <w:r w:rsidRPr="00CD06FA">
        <w:rPr>
          <w:rFonts w:eastAsia="Times New Roman"/>
          <w:color w:val="000000"/>
          <w:sz w:val="28"/>
          <w:szCs w:val="28"/>
          <w:lang w:eastAsia="ru-RU"/>
        </w:rPr>
        <w:t>-частном партнерстве, договор аренды земельного участка должен быть заключен не позднее чем через 15 (пятнадцать) дней со дня подписания соглашения, если такой земельный участок образован и иные сроки не установлены конкурсной документацией, или не позднее чем через шестьдесят дней, если такой земельный участок предстоит образовать и иные сроки не установлены конкурсной документацией.</w:t>
      </w:r>
      <w:proofErr w:type="gramEnd"/>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2.5. Предоставление муниципальной услуги осуществляется в соответствии </w:t>
      </w:r>
      <w:proofErr w:type="gramStart"/>
      <w:r w:rsidRPr="008508ED">
        <w:rPr>
          <w:rFonts w:ascii="Times New Roman" w:eastAsia="Times New Roman" w:hAnsi="Times New Roman" w:cs="Times New Roman"/>
          <w:sz w:val="28"/>
          <w:szCs w:val="28"/>
          <w:lang w:eastAsia="ru-RU"/>
        </w:rPr>
        <w:t>с</w:t>
      </w:r>
      <w:proofErr w:type="gramEnd"/>
      <w:r w:rsidRPr="008508ED">
        <w:rPr>
          <w:rFonts w:ascii="Times New Roman" w:eastAsia="Times New Roman" w:hAnsi="Times New Roman" w:cs="Times New Roman"/>
          <w:sz w:val="28"/>
          <w:szCs w:val="28"/>
          <w:lang w:eastAsia="ru-RU"/>
        </w:rPr>
        <w:t xml:space="preserve">: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Конституцией Российской Федерации. Принята всенародным голосованием 12 декабря 1993года («Российская газета», 1993, № 237; 2009, №7);</w:t>
      </w:r>
    </w:p>
    <w:p w:rsidR="00491623" w:rsidRPr="008508ED" w:rsidRDefault="00491623" w:rsidP="00491623">
      <w:pPr>
        <w:autoSpaceDE w:val="0"/>
        <w:autoSpaceDN w:val="0"/>
        <w:adjustRightInd w:val="0"/>
        <w:spacing w:after="0" w:line="240" w:lineRule="auto"/>
        <w:jc w:val="both"/>
        <w:rPr>
          <w:rFonts w:ascii="Times New Roman" w:eastAsia="Calibri" w:hAnsi="Times New Roman" w:cs="Times New Roman"/>
          <w:sz w:val="28"/>
          <w:szCs w:val="28"/>
        </w:rPr>
      </w:pPr>
      <w:r w:rsidRPr="008508ED">
        <w:rPr>
          <w:rFonts w:ascii="Times New Roman" w:eastAsia="Times New Roman" w:hAnsi="Times New Roman" w:cs="Times New Roman"/>
          <w:sz w:val="28"/>
          <w:szCs w:val="28"/>
          <w:lang w:eastAsia="ru-RU"/>
        </w:rPr>
        <w:t xml:space="preserve">- Земельным Кодексом </w:t>
      </w:r>
      <w:r w:rsidRPr="008508ED">
        <w:rPr>
          <w:rFonts w:ascii="Times New Roman" w:eastAsia="Calibri" w:hAnsi="Times New Roman" w:cs="Times New Roman"/>
          <w:sz w:val="28"/>
          <w:szCs w:val="28"/>
        </w:rPr>
        <w:t>Российской Федерации («Собрание законодательства РФ», 29.10.2001, № 44, ст. 4147; «Парламентская газета», № 204-205, 30.10.2001; «Российская газета», № 211-212, 30.10.2001);</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Градостроительным Кодексом Российской Федерации («Российская газета», № 290, 30.12.2004; «Собрание законодательства РФ», 03.01.2005, № 1 (часть 1), ст. 16; «Парламентская газета», № 5-6, 14.01.2005);</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08.10.2003, № 186; «Российская газета», 08.10.2003, № 202);</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Федеральным законом от 27.07.2010 № 210-ФЗ «Об организации предоставления государственных и муниципальных услуг» («Российская газета», 30.07.2010, № 168; «Собрание законодательства РФ», 02.08.2010, № 31, ст. 4179);</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Федеральным законом от 02.05.2006 № 59-ФЗ «О порядке рассмотрения обращений граждан Российской Федерации» («Российская газета», </w:t>
      </w:r>
      <w:r w:rsidRPr="008508ED">
        <w:rPr>
          <w:rFonts w:ascii="Times New Roman" w:eastAsia="Times New Roman" w:hAnsi="Times New Roman" w:cs="Times New Roman"/>
          <w:sz w:val="28"/>
          <w:szCs w:val="28"/>
          <w:lang w:eastAsia="ru-RU"/>
        </w:rPr>
        <w:lastRenderedPageBreak/>
        <w:t>05.05.2006, № 95; «Собрание законодательства РФ», 08.05.2006, № 19, ст. 2060; «Парламентская газета», 11.05.2006, № 70-71);</w:t>
      </w:r>
    </w:p>
    <w:p w:rsidR="00491623" w:rsidRPr="008508ED" w:rsidRDefault="00491623" w:rsidP="0049162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Федеральным законом от 27.07.2006 № 152-ФЗ «О персональных данных» («Российская газета», 29.07.2006, № 165; «Собрание законодательства РФ», 31.07.2006, № 31 (1 ч.), ст. 3451; «Парламентская газета», 03.08.2006, № 126-127,);</w:t>
      </w:r>
    </w:p>
    <w:p w:rsidR="00491623" w:rsidRPr="008508ED" w:rsidRDefault="00491623" w:rsidP="0049162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Федеральным законом от 06.04.2011 № 63-ФЗ «Об электронной подписи» («Российская газета», 2011, № 75; «Собрание законодательства Российской Федерации», 2011, № 27);</w:t>
      </w:r>
    </w:p>
    <w:p w:rsidR="00491623" w:rsidRPr="008508ED" w:rsidRDefault="00491623" w:rsidP="00491623">
      <w:pPr>
        <w:widowControl w:val="0"/>
        <w:tabs>
          <w:tab w:val="left" w:pos="0"/>
          <w:tab w:val="left" w:pos="142"/>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w:t>
      </w:r>
      <w:hyperlink r:id="rId7" w:history="1">
        <w:r w:rsidRPr="008508ED">
          <w:rPr>
            <w:rFonts w:ascii="Times New Roman" w:eastAsia="Times New Roman" w:hAnsi="Times New Roman" w:cs="Times New Roman"/>
            <w:sz w:val="28"/>
            <w:szCs w:val="28"/>
            <w:lang w:eastAsia="ru-RU"/>
          </w:rPr>
          <w:t>Постановлением</w:t>
        </w:r>
      </w:hyperlink>
      <w:r w:rsidRPr="008508ED">
        <w:rPr>
          <w:rFonts w:ascii="Times New Roman" w:eastAsia="Times New Roman" w:hAnsi="Times New Roman" w:cs="Times New Roman"/>
          <w:sz w:val="28"/>
          <w:szCs w:val="28"/>
          <w:lang w:eastAsia="ru-RU"/>
        </w:rPr>
        <w:t xml:space="preserve"> Правительства Российской Федерации от 08.09.2010 № 697 «О единой системе межведомственного электронного взаимодействия» («Собрание законодательства РФ», 20.09.2010, № 38, ст. 4823);</w:t>
      </w:r>
    </w:p>
    <w:p w:rsidR="00491623" w:rsidRPr="008508ED" w:rsidRDefault="00491623" w:rsidP="00491623">
      <w:pPr>
        <w:widowControl w:val="0"/>
        <w:tabs>
          <w:tab w:val="left" w:pos="0"/>
          <w:tab w:val="left" w:pos="142"/>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w:t>
      </w:r>
      <w:hyperlink r:id="rId8" w:history="1">
        <w:r w:rsidRPr="008508ED">
          <w:rPr>
            <w:rFonts w:ascii="Times New Roman" w:eastAsia="Times New Roman" w:hAnsi="Times New Roman" w:cs="Times New Roman"/>
            <w:sz w:val="28"/>
            <w:szCs w:val="28"/>
            <w:lang w:eastAsia="ru-RU"/>
          </w:rPr>
          <w:t>Постановлением</w:t>
        </w:r>
      </w:hyperlink>
      <w:r w:rsidRPr="008508ED">
        <w:rPr>
          <w:rFonts w:ascii="Times New Roman" w:eastAsia="Times New Roman" w:hAnsi="Times New Roman" w:cs="Times New Roman"/>
          <w:sz w:val="28"/>
          <w:szCs w:val="28"/>
          <w:lang w:eastAsia="ru-RU"/>
        </w:rPr>
        <w:t xml:space="preserve">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РФ», 18.07.2011, № 29, ст. 4479);</w:t>
      </w:r>
    </w:p>
    <w:p w:rsidR="00491623" w:rsidRPr="008508ED" w:rsidRDefault="00491623" w:rsidP="00491623">
      <w:pPr>
        <w:tabs>
          <w:tab w:val="left" w:pos="0"/>
          <w:tab w:val="left" w:pos="142"/>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Постановление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02.07. 2012, № 148; «Собрание законодательства РФ», 02.07.2012, № 27, ст. 3744);</w:t>
      </w:r>
    </w:p>
    <w:p w:rsidR="00491623" w:rsidRPr="008508ED" w:rsidRDefault="00491623" w:rsidP="0049162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2012, № 200);</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Законом Новосибирской области от 24.11.2014 № 484-ОЗ  «Об отдельных вопросах организации местного самоуправления в Новосибирской области»</w:t>
      </w:r>
      <w:r w:rsidRPr="008508ED">
        <w:rPr>
          <w:rFonts w:ascii="Arial" w:eastAsia="Times New Roman" w:hAnsi="Arial" w:cs="Arial"/>
          <w:sz w:val="20"/>
          <w:szCs w:val="20"/>
          <w:lang w:eastAsia="ru-RU"/>
        </w:rPr>
        <w:t xml:space="preserve"> </w:t>
      </w:r>
      <w:r w:rsidRPr="008508ED">
        <w:rPr>
          <w:rFonts w:ascii="Times New Roman" w:eastAsia="Times New Roman" w:hAnsi="Times New Roman" w:cs="Times New Roman"/>
          <w:sz w:val="28"/>
          <w:szCs w:val="28"/>
          <w:lang w:eastAsia="ru-RU"/>
        </w:rPr>
        <w:t>(«Ведомости Законодательного Собрания Новосибирской области», 28.11.2014, № 61; «Советская Сибирь», 28.11.2014, № 223);</w:t>
      </w:r>
    </w:p>
    <w:p w:rsidR="00491623" w:rsidRPr="008508ED" w:rsidRDefault="00491623" w:rsidP="00491623">
      <w:pPr>
        <w:widowControl w:val="0"/>
        <w:tabs>
          <w:tab w:val="left" w:pos="0"/>
          <w:tab w:val="left" w:pos="142"/>
        </w:tabs>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 xml:space="preserve">- </w:t>
      </w:r>
      <w:hyperlink r:id="rId9" w:history="1">
        <w:r w:rsidRPr="008508ED">
          <w:rPr>
            <w:rFonts w:ascii="Times New Roman" w:eastAsia="Times New Roman" w:hAnsi="Times New Roman" w:cs="Times New Roman"/>
            <w:sz w:val="28"/>
            <w:szCs w:val="28"/>
            <w:lang w:eastAsia="ru-RU"/>
          </w:rPr>
          <w:t>Распоряжением</w:t>
        </w:r>
      </w:hyperlink>
      <w:r w:rsidRPr="008508ED">
        <w:rPr>
          <w:rFonts w:ascii="Times New Roman" w:eastAsia="Times New Roman" w:hAnsi="Times New Roman" w:cs="Times New Roman"/>
          <w:sz w:val="28"/>
          <w:szCs w:val="28"/>
          <w:lang w:eastAsia="ru-RU"/>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roofErr w:type="gramEnd"/>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Уставом </w:t>
      </w:r>
      <w:proofErr w:type="spellStart"/>
      <w:r w:rsidRPr="008508ED">
        <w:rPr>
          <w:rFonts w:ascii="Times New Roman" w:eastAsia="Times New Roman" w:hAnsi="Times New Roman" w:cs="Times New Roman"/>
          <w:sz w:val="28"/>
          <w:szCs w:val="28"/>
          <w:lang w:eastAsia="ru-RU"/>
        </w:rPr>
        <w:t>Веснянского</w:t>
      </w:r>
      <w:proofErr w:type="spellEnd"/>
      <w:r w:rsidRPr="008508ED">
        <w:rPr>
          <w:rFonts w:ascii="Times New Roman" w:eastAsia="Times New Roman" w:hAnsi="Times New Roman" w:cs="Times New Roman"/>
          <w:sz w:val="28"/>
          <w:szCs w:val="28"/>
          <w:lang w:eastAsia="ru-RU"/>
        </w:rPr>
        <w:t xml:space="preserve"> сельсовета Куйбышевского района Новосибирской области («</w:t>
      </w:r>
      <w:proofErr w:type="spellStart"/>
      <w:r w:rsidRPr="008508ED">
        <w:rPr>
          <w:rFonts w:ascii="Times New Roman" w:eastAsia="Times New Roman" w:hAnsi="Times New Roman" w:cs="Times New Roman"/>
          <w:sz w:val="28"/>
          <w:szCs w:val="28"/>
          <w:lang w:eastAsia="ru-RU"/>
        </w:rPr>
        <w:t>Веснянский</w:t>
      </w:r>
      <w:proofErr w:type="spellEnd"/>
      <w:r w:rsidRPr="008508ED">
        <w:rPr>
          <w:rFonts w:ascii="Times New Roman" w:eastAsia="Times New Roman" w:hAnsi="Times New Roman" w:cs="Times New Roman"/>
          <w:sz w:val="28"/>
          <w:szCs w:val="28"/>
          <w:lang w:eastAsia="ru-RU"/>
        </w:rPr>
        <w:t xml:space="preserve"> вестник»).</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2.6. Перечень документов, необходимых для оказания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2.6.1. По выбору заявителя заявление на предоставление муниципальной услуги и прилагаемые к нему документы (далее – пакет документов) представляются одним из следующих способов:</w:t>
      </w:r>
    </w:p>
    <w:p w:rsidR="00491623" w:rsidRPr="008508ED" w:rsidRDefault="00491623" w:rsidP="00491623">
      <w:pPr>
        <w:spacing w:after="0" w:line="240" w:lineRule="auto"/>
        <w:ind w:right="-2"/>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непосредственно специалисту Администрации на бумажном носителе;</w:t>
      </w:r>
    </w:p>
    <w:p w:rsidR="00491623" w:rsidRPr="008508ED" w:rsidRDefault="00491623" w:rsidP="00491623">
      <w:pPr>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rsidR="00491623" w:rsidRPr="008508ED" w:rsidRDefault="00491623" w:rsidP="00491623">
      <w:pPr>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направляются в электронной форме на адрес электронной почты Администрации или посредством личного кабинета ЕПГУ.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2.6.2. Перечень необходимых и обязательных для предоставления муниципальной услуги документов, предоставляемых самостоятельно заявителем:</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заявление (примерная форма приведена в приложении № 1 к Административному регламенту).</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1" w:name="P208"/>
      <w:bookmarkEnd w:id="1"/>
      <w:r w:rsidRPr="008508ED">
        <w:rPr>
          <w:rFonts w:ascii="Times New Roman" w:eastAsia="Times New Roman" w:hAnsi="Times New Roman" w:cs="Times New Roman"/>
          <w:sz w:val="28"/>
          <w:szCs w:val="28"/>
          <w:lang w:eastAsia="ru-RU"/>
        </w:rPr>
        <w:t>К заявлению прилагаются следующие документы:</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2" w:name="P209"/>
      <w:bookmarkStart w:id="3" w:name="P212"/>
      <w:bookmarkEnd w:id="2"/>
      <w:bookmarkEnd w:id="3"/>
      <w:r w:rsidRPr="008508ED">
        <w:rPr>
          <w:rFonts w:ascii="Times New Roman" w:eastAsia="Times New Roman" w:hAnsi="Times New Roman" w:cs="Times New Roman"/>
          <w:sz w:val="28"/>
          <w:szCs w:val="28"/>
          <w:lang w:eastAsia="ru-RU"/>
        </w:rPr>
        <w:t>1) документ, удостоверяющий личность заявителя;</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 документ, удостоверяющий права (полномочия) представителя заявителя (при обращении представителя заявителя);</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 дежурный топографический план земельного участка, на котором планируется проведение земляных работ, в масштабе 1:500 и его копию (при проведении земляных работ для производства ремонтных работ);</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4) проект, предусматривающий проведение земляных работ (далее - проект), подготовленный в соответствии с требованиями нормативных правовых актов Российской Федерации, Новосибирской области и муниципальных правовых актов муниципального образования, и его копию;</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5) документ, подтверждающий право выполнения определенного вида работ, и его копию (при проведении земляных работ, связанных с выполнением работ, на которые в соответствии с законодательством требуется получение допуска (лицензии, сертификата, иного документа));</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6) схему организации движения автомобильного транспорта и ограждения мест проведения работ (далее - схема) и ее копию (при проведении земляных работ, связанных с временным ограничением или временным прекращением движения транспортных средств по автомобильным дорогам местного значения);</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7) договоры на выполнение определенных видов работ с заявленными участниками производственного процесса проведения земляных работ, указанных в заявлении, и их копии (при проведении земляных работ на основании договоров между заявителем и третьими лицами);</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 xml:space="preserve">8) документы, подтверждающие согласие собственника (землевладельца, землепользователя, арендатора) земельного участка, не являющегося муниципальной собственностью, при наличии у него права давать согласие на проведение земляных работ (в случае если заявитель не является </w:t>
      </w:r>
      <w:r w:rsidRPr="008508ED">
        <w:rPr>
          <w:rFonts w:ascii="Times New Roman" w:eastAsia="Times New Roman" w:hAnsi="Times New Roman" w:cs="Times New Roman"/>
          <w:sz w:val="28"/>
          <w:szCs w:val="28"/>
          <w:lang w:eastAsia="ru-RU"/>
        </w:rPr>
        <w:lastRenderedPageBreak/>
        <w:t>правообладателем земельного участка), согласие собственников (владельцев) подземных инженерных коммуникаций, сооружений, в охранных, технических зонах которых планируется проведение земляных работ (в случае если заявитель не является правообладателем таких объектов), и</w:t>
      </w:r>
      <w:proofErr w:type="gramEnd"/>
      <w:r w:rsidRPr="008508ED">
        <w:rPr>
          <w:rFonts w:ascii="Times New Roman" w:eastAsia="Times New Roman" w:hAnsi="Times New Roman" w:cs="Times New Roman"/>
          <w:sz w:val="28"/>
          <w:szCs w:val="28"/>
          <w:lang w:eastAsia="ru-RU"/>
        </w:rPr>
        <w:t xml:space="preserve"> их копии;</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9) правоустанавливающий документ (и его копию) на земельный участок, на котором планируется проведение земляных работ (в случае если заявитель является правообладателем земельного участка и права на такой земельный участок не зарегистрированы в </w:t>
      </w:r>
      <w:r w:rsidRPr="008508ED">
        <w:rPr>
          <w:rFonts w:ascii="Times New Roman" w:eastAsia="Calibri" w:hAnsi="Times New Roman" w:cs="Times New Roman"/>
          <w:iCs/>
          <w:sz w:val="28"/>
          <w:szCs w:val="28"/>
          <w:lang w:eastAsia="ru-RU"/>
        </w:rPr>
        <w:t>Едином государственном реестре недвижимости (ЕГРН)</w:t>
      </w:r>
      <w:r w:rsidRPr="008508ED">
        <w:rPr>
          <w:rFonts w:ascii="Times New Roman" w:eastAsia="Times New Roman" w:hAnsi="Times New Roman" w:cs="Times New Roman"/>
          <w:sz w:val="28"/>
          <w:szCs w:val="28"/>
          <w:lang w:eastAsia="ru-RU"/>
        </w:rPr>
        <w:t>).</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В случае</w:t>
      </w:r>
      <w:proofErr w:type="gramStart"/>
      <w:r w:rsidRPr="008508ED">
        <w:rPr>
          <w:rFonts w:ascii="Times New Roman" w:eastAsia="Times New Roman" w:hAnsi="Times New Roman" w:cs="Times New Roman"/>
          <w:sz w:val="28"/>
          <w:szCs w:val="28"/>
          <w:lang w:eastAsia="ru-RU"/>
        </w:rPr>
        <w:t>,</w:t>
      </w:r>
      <w:proofErr w:type="gramEnd"/>
      <w:r w:rsidRPr="008508ED">
        <w:rPr>
          <w:rFonts w:ascii="Times New Roman" w:eastAsia="Times New Roman" w:hAnsi="Times New Roman" w:cs="Times New Roman"/>
          <w:sz w:val="28"/>
          <w:szCs w:val="28"/>
          <w:lang w:eastAsia="ru-RU"/>
        </w:rPr>
        <w:t xml:space="preserve"> если для предоставления муниципальной услуги необходима обработка персональных данных заявителя, являющегося уполномоченным представителем физического или юридического лица,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на обработку его персональных данных.</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или физического лица - копия документа, подтверждающего полномочия представителя юридического или физического лица в соответствии с законодательством Российской Федерации.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2.6.3.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4D5CD4" w:rsidRPr="004D5CD4" w:rsidRDefault="00CD06FA" w:rsidP="004D5CD4">
      <w:pPr>
        <w:pStyle w:val="a4"/>
        <w:spacing w:after="0"/>
        <w:ind w:firstLine="567"/>
        <w:jc w:val="both"/>
        <w:rPr>
          <w:rFonts w:eastAsia="Times New Roman"/>
          <w:sz w:val="28"/>
          <w:szCs w:val="28"/>
          <w:lang w:eastAsia="ru-RU"/>
        </w:rPr>
      </w:pPr>
      <w:r>
        <w:rPr>
          <w:rFonts w:eastAsia="Times New Roman"/>
          <w:sz w:val="28"/>
          <w:szCs w:val="28"/>
          <w:lang w:eastAsia="ru-RU"/>
        </w:rPr>
        <w:t xml:space="preserve">Документы, </w:t>
      </w:r>
      <w:r w:rsidR="004D5CD4">
        <w:rPr>
          <w:rFonts w:eastAsia="Times New Roman"/>
          <w:sz w:val="28"/>
          <w:szCs w:val="28"/>
          <w:lang w:eastAsia="ru-RU"/>
        </w:rPr>
        <w:t>подтверждающие</w:t>
      </w:r>
      <w:r>
        <w:rPr>
          <w:rFonts w:eastAsia="Times New Roman"/>
          <w:sz w:val="28"/>
          <w:szCs w:val="28"/>
          <w:lang w:eastAsia="ru-RU"/>
        </w:rPr>
        <w:t xml:space="preserve"> право заявителя</w:t>
      </w:r>
      <w:r w:rsidR="004D5CD4">
        <w:rPr>
          <w:rFonts w:eastAsia="Times New Roman"/>
          <w:sz w:val="28"/>
          <w:szCs w:val="28"/>
          <w:lang w:eastAsia="ru-RU"/>
        </w:rPr>
        <w:t xml:space="preserve"> </w:t>
      </w:r>
      <w:r w:rsidR="00491623" w:rsidRPr="008508ED">
        <w:rPr>
          <w:rFonts w:eastAsia="Times New Roman"/>
          <w:sz w:val="28"/>
          <w:szCs w:val="28"/>
          <w:lang w:eastAsia="ru-RU"/>
        </w:rPr>
        <w:t xml:space="preserve"> на земельный участок, на котором планируется проведение земляных работ </w:t>
      </w:r>
      <w:r w:rsidR="004D5CD4">
        <w:rPr>
          <w:rFonts w:eastAsia="Times New Roman"/>
          <w:sz w:val="28"/>
          <w:szCs w:val="28"/>
          <w:lang w:eastAsia="ru-RU"/>
        </w:rPr>
        <w:t xml:space="preserve">и предусмотренные Перечнем, </w:t>
      </w:r>
      <w:r w:rsidR="004D5CD4" w:rsidRPr="004D5CD4">
        <w:rPr>
          <w:rFonts w:eastAsia="Times New Roman"/>
          <w:sz w:val="28"/>
          <w:szCs w:val="28"/>
          <w:lang w:eastAsia="ru-RU"/>
        </w:rPr>
        <w:t>которые должны быть представлены в Администрацию в порядке межведомственного информационного взаимодействия.</w:t>
      </w:r>
    </w:p>
    <w:p w:rsidR="00491623" w:rsidRPr="008508ED" w:rsidRDefault="00491623" w:rsidP="00491623">
      <w:pPr>
        <w:tabs>
          <w:tab w:val="left" w:pos="0"/>
          <w:tab w:val="left" w:pos="142"/>
        </w:tabs>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2.7. Запрещается требовать от заявителя:</w:t>
      </w:r>
    </w:p>
    <w:p w:rsidR="00491623" w:rsidRPr="008508ED" w:rsidRDefault="00491623" w:rsidP="00491623">
      <w:pPr>
        <w:tabs>
          <w:tab w:val="left" w:pos="0"/>
          <w:tab w:val="left" w:pos="142"/>
        </w:tabs>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представления документов (их копий или сведений, содержащихся в них)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91623" w:rsidRPr="008508ED" w:rsidRDefault="00491623" w:rsidP="00491623">
      <w:pPr>
        <w:tabs>
          <w:tab w:val="left" w:pos="0"/>
          <w:tab w:val="left" w:pos="142"/>
        </w:tabs>
        <w:spacing w:after="0" w:line="240" w:lineRule="auto"/>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 xml:space="preserve">предоставления документов (их копий или сведений, содержащихся в них),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w:t>
      </w:r>
      <w:r w:rsidRPr="008508ED">
        <w:rPr>
          <w:rFonts w:ascii="Times New Roman" w:eastAsia="Times New Roman" w:hAnsi="Times New Roman" w:cs="Times New Roman"/>
          <w:sz w:val="28"/>
          <w:szCs w:val="28"/>
          <w:lang w:eastAsia="ru-RU"/>
        </w:rPr>
        <w:lastRenderedPageBreak/>
        <w:t>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w:t>
      </w:r>
      <w:proofErr w:type="gramEnd"/>
      <w:r w:rsidRPr="008508ED">
        <w:rPr>
          <w:rFonts w:ascii="Times New Roman" w:eastAsia="Times New Roman" w:hAnsi="Times New Roman" w:cs="Times New Roman"/>
          <w:sz w:val="28"/>
          <w:szCs w:val="28"/>
          <w:lang w:eastAsia="ru-RU"/>
        </w:rPr>
        <w:t>, указанных в части 6 статьи 7 Федерального закона от 27.07.2010 № 210-ФЗ «Об организации предоставления государственных и муниципальных услуг».</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2.8.  Основания для отказа в приеме документов, необходимых для предоставления муниципальной услуги, предусмотренные действующим законодательством:</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 заявитель не предъявил документ, удостоверяющий его личность;</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 отсутствует согласие на обработку персональных данных заявителя, являющегося уполномоченным представителем юридического или физического лица, в случае необходимости обработки персональных данных указанного лица;</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4) заявление и другие представленные документы составлены на иностранном языке без перевода;</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5) текст в заявлении и других представленных документах не поддается прочтению либо отсутствует.</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2.9. Основания для приостановления предоставления муниципальной услуги отсутствуют.</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2.10. Основаниями для отказа в предоставлении муниципальной услуги являются:</w:t>
      </w:r>
    </w:p>
    <w:p w:rsidR="00491623" w:rsidRPr="008508ED" w:rsidRDefault="00491623" w:rsidP="00491623">
      <w:pPr>
        <w:tabs>
          <w:tab w:val="left" w:pos="851"/>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отсутствие документов, предусмотренных пунктом 2.6.2. Административного регламента;</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проведение земляных и иных видов работ иными лицами на земельном участке (территории), указанном в проекте, в сроки, определенные в заявлении;</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обращение заявителя с заявлением на получение разрешения на проведение земляных работ, не требующих получения разрешения.</w:t>
      </w:r>
    </w:p>
    <w:p w:rsidR="00491623" w:rsidRPr="008508ED" w:rsidRDefault="00491623" w:rsidP="0049162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письменное заявление заявителя об отказе в выдаче разрешения на проведение земляных работ.</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Неполучение или несвоевременное получение запрошенных документов в соответствии с </w:t>
      </w:r>
      <w:hyperlink w:anchor="Par80" w:history="1">
        <w:r w:rsidRPr="008508ED">
          <w:rPr>
            <w:rFonts w:ascii="Times New Roman" w:eastAsia="Times New Roman" w:hAnsi="Times New Roman" w:cs="Times New Roman"/>
            <w:sz w:val="28"/>
            <w:szCs w:val="28"/>
            <w:lang w:eastAsia="ru-RU"/>
          </w:rPr>
          <w:t>пунктом 2.6.</w:t>
        </w:r>
      </w:hyperlink>
      <w:r w:rsidRPr="008508ED">
        <w:rPr>
          <w:rFonts w:ascii="Times New Roman" w:eastAsia="Times New Roman" w:hAnsi="Times New Roman" w:cs="Times New Roman"/>
          <w:sz w:val="28"/>
          <w:szCs w:val="28"/>
          <w:lang w:eastAsia="ru-RU"/>
        </w:rPr>
        <w:t>3 Административного регламента не является основанием для отказа в предоставлении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2.11. Услуги, которые являются необходимыми и обязательными для предоставления муниципальной услуги:</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 изготовление проектной, проектно-сметной документации, проектных решений, эскизных проектов, схем, расчетов, проведение обследования, исполнение топографической съемки.</w:t>
      </w:r>
      <w:proofErr w:type="gramEnd"/>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2.12. Муниципальная услуга предоставляется бесплатно.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2.13. Максимальный срок ожидания заявителя в очереди при подаче заявления и пакета документов – не более 15 (пятнадцати) минут.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Время ожидания заявителя в очереди при получении результата оказания услуги – не более 15 (пятнадцати) минут.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 xml:space="preserve">2.14. Регистрация заявления и пакета документов осуществляется: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при подаче, непосредственно, в бумажном виде – в течение одного рабочего дня;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при направлении заявления и пакета документов в электронной форме, в том числе с использованием личного кабинета на ЕПГУ – не позднее рабочего дня, следующего за днем поступления заявления и пакета документов в Администрацию.</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2.15. Требования к помещениям, в которых предоставляется муниципальная услуга:</w:t>
      </w:r>
    </w:p>
    <w:p w:rsidR="00491623" w:rsidRPr="008508ED" w:rsidRDefault="00491623" w:rsidP="00491623">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2.15.1.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 и других маломобильных групп населения.</w:t>
      </w:r>
    </w:p>
    <w:p w:rsidR="00491623" w:rsidRPr="008508ED" w:rsidRDefault="00491623" w:rsidP="00491623">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Доступ заявителей к парковочным местам является бесплатным.</w:t>
      </w:r>
    </w:p>
    <w:p w:rsidR="00491623" w:rsidRPr="008508ED" w:rsidRDefault="00491623" w:rsidP="00491623">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2.15.2. Вход в здание оформляется табличкой, информирующей о наименовании органа (организации), предоставляющего муниципальную услугу.</w:t>
      </w:r>
    </w:p>
    <w:p w:rsidR="00491623" w:rsidRPr="008508ED" w:rsidRDefault="00491623" w:rsidP="00491623">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Вход в здание оборудуется устройством для инвалидов и других маломобильных групп населения.</w:t>
      </w:r>
    </w:p>
    <w:p w:rsidR="00491623" w:rsidRPr="008508ED" w:rsidRDefault="00491623" w:rsidP="00491623">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491623" w:rsidRPr="008508ED" w:rsidRDefault="00491623" w:rsidP="00491623">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491623" w:rsidRPr="008508ED" w:rsidRDefault="00491623" w:rsidP="00491623">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Места ожидания в очереди оборудуются стульями, кресельными секциями, соответствуют комфортным условиям для заявителей.</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Рабочее место специалиста оборудовано персональным компьютером с печатающим устройством.</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Специалисты обеспечиваются личными и (или) настольными идентификационными карточками.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2.16. Показатели доступности и качества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2.16.1. Показателями качества муниципальной услуги являются: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 xml:space="preserve">- своевременность и полнота предоставления муниципальной услуги;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соблюдение порядка выполнения административных процедур;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отсутствие обоснованных жалоб на решения и действия (бездействие) должностных лиц, муниципальных служащих Администрации, участвующих в предоставлении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2.16.2. Показателями доступности муниципальной услуги являются: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w:t>
      </w:r>
      <w:r w:rsidRPr="008508ED">
        <w:rPr>
          <w:rFonts w:ascii="Times New Roman" w:eastAsia="Times New Roman" w:hAnsi="Times New Roman" w:cs="Times New Roman"/>
          <w:sz w:val="28"/>
          <w:szCs w:val="28"/>
          <w:lang w:val="en-US" w:eastAsia="ru-RU"/>
        </w:rPr>
        <w:t> </w:t>
      </w:r>
      <w:r w:rsidRPr="008508ED">
        <w:rPr>
          <w:rFonts w:ascii="Times New Roman" w:eastAsia="Times New Roman" w:hAnsi="Times New Roman" w:cs="Times New Roman"/>
          <w:sz w:val="28"/>
          <w:szCs w:val="28"/>
          <w:lang w:eastAsia="ru-RU"/>
        </w:rPr>
        <w:t>пешеходная доступность от остановок общественного транспорта до здания, в котором оказывается услуга;</w:t>
      </w:r>
    </w:p>
    <w:p w:rsidR="00491623" w:rsidRPr="008508ED" w:rsidRDefault="00491623" w:rsidP="00491623">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обеспечение беспрепятственного доступа к местам предоставления муниципальной услуги для инвалидов и других маломобильных групп населения;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491623" w:rsidRPr="008508ED" w:rsidRDefault="00491623" w:rsidP="00491623">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возможность направления заявления и пакета документов в электронном виде и получение сведений о ходе предоставления муниципальной услуги посредством личного кабинета ЕПГУ.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2.17.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(далее - МФЦ) и особенности предоставления муниципальной услуги в электронной форме:</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2.17.1. При предоставлении услуг в электронной форме посредством ЕПГУ, официального сайта Администрации заявителю обеспечивается: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 получение информации о порядке и сроках предоставления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 формирование заявления на предоставление муниципальной услуги в электронной форме;</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 прием и регистрация Администрацией заявления и пакета документов, необходимых для предоставления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4) получение решения об отказе;</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5) получение сведений о ходе предоставления муниципальной услуги в личном кабинете ЕПГУ;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6) осуществление оценки качества предоставления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7) досудебное (внесудебное) обжалование решений и действий (бездействия) должностных лиц, муниципальных служащих Администрации, участвующих в предоставлении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2.17.2. Возможность формирования заявления на предоставление муниципальной услуги в электронной форме посредством ЕПГУ предоставляется только заявителям, зарегистрировавшим личном кабинете ЕПГУ.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Для формирования заявления на предоставление муниципальной услуги посредством ЕПГУ заявителю необходимо:</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 авторизоваться на ЕПГУ (войти в личный кабинет);</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 из списка муниципальных услуг выбрать соответствующую муниципальную услугу;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 нажатием кнопки «Получить услугу» инициализировать операцию по заполнению электронной формы заявления на предоставление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4) заполнить электронную форму заявления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5) отправить заявление и пакет документов в Администрацию.</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Заявление на предоставление муниципальной услуги в форме электронного документа подписывается по выбору заявителя электронной подписью либо усиленной квалифицированной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 «Об организации предоставления государственных и муниципальных услуг».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Получение муниципальной услуги посредством ЕПГУ возможно с использованием универсальной электронной карты (УЭК) при наличии данной карты у заявителя.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2.17.3. Муниципальная услуга не предоставляется в МФЦ.</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val="en-US" w:eastAsia="ru-RU"/>
        </w:rPr>
        <w:t>III</w:t>
      </w:r>
      <w:r w:rsidRPr="008508ED">
        <w:rPr>
          <w:rFonts w:ascii="Times New Roman" w:eastAsia="Times New Roman" w:hAnsi="Times New Roman" w:cs="Times New Roman"/>
          <w:sz w:val="28"/>
          <w:szCs w:val="28"/>
          <w:lang w:eastAsia="ru-RU"/>
        </w:rPr>
        <w:t>. Состав, последовательность и сроки выполнения административных процедур, требования к порядку их выполнения.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3.1. Предоставление муниципальной услуги включает в себя следующие административные процедуры:</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3.1.1. Прием заявления и пакета документов и регистрация заявления на предоставление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3.1.2. Истребование документов (сведений) в рамках межведомственного взаимодействия.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3.1.3. Рассмотрение заявления и пакета документов.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3.1.4.  Выдача результата оказания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3.2. Блок-схема предоставления муниципальной  услуги приводится в приложении № 4 к данному Административному регламенту.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3.3. Основанием для начала административной процедуры приема заявления и пакета документов и регистрации заявления на предоставление муниципальной услуги, является обращение заявителя в Администрацию.</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3.3.1. Для получения услуги заявитель представляет в приемные дни в порядке живой очереди в Администрацию заявление и пакет документов, или направляет заказным почтовым отправлением с уведомлением о вручении, либо подает заявление и пакет документов посредством личного кабинета на ЕПГУ.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Специалист Администрации, осуществляющий прием документов, в ходе приема документов:</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устанавливает предмет обращения;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устанавливает личность заявителя путем ознакомления с оригиналом документа, удостоверяющего личность, а также личность и полномочия представителя заявителя путем ознакомления с оригиналом документа, удостоверяющего личность, и доверенностью (при обращении представителя физического или юридического лица);</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проверяет правильность оформления заявления на предоставление муниципальной услуги и комплектность прилагаемых к нему документов, указанных в заявлении;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устанавливает, что документы не имеют серьезных повреждений, наличие которых не позволяет однозначно истолковать их содержание;</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В случае обнаружения несоответствия представленных заявления или пакета документов вышеперечисленным требованиям специалист Администрации, осуществляющий прием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пункта 2.6.2 Административного регламента» (если заявитель изъявляет желание устранить обнаруженные несоответствия, процедура приема документов прерывается);</w:t>
      </w:r>
      <w:proofErr w:type="gramEnd"/>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 xml:space="preserve">- принимает заявление и пакет документов заявителя и выдает ему расписку (приложение № 2) о приеме документов, содержащую опись принятых документов, регистрационный номер и дату принятия заявления и пакета документов, заверяет расписку своей подписью (в случае несоответствия представленных заявителем заявления и пакета документов требованиям </w:t>
      </w:r>
      <w:r w:rsidRPr="008508ED">
        <w:rPr>
          <w:rFonts w:ascii="Times New Roman" w:eastAsia="Times New Roman" w:hAnsi="Times New Roman" w:cs="Times New Roman"/>
          <w:sz w:val="28"/>
          <w:szCs w:val="28"/>
          <w:lang w:eastAsia="ru-RU"/>
        </w:rPr>
        <w:lastRenderedPageBreak/>
        <w:t>настоящего пункта Административного регламента в расписке о приеме документов специалист Администрации, осуществляющий прием документов, делает соответствующую запись).</w:t>
      </w:r>
      <w:proofErr w:type="gramEnd"/>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3.3.2. Специалист Администрации регистрирует заявление на предоставление муниципальной услуги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3.3.3. В случае направления заявления и пакета документов в Администрацию в электронной форме специалист Администрации в течение 1 (одного) рабочего дня осуществляет следующие действия: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находит в МАИС соответствующее заявление (в случае поступления заявления и пакета документов посредством ЕПГУ);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оформляет заявление и пакет документов на бумажном носителе;</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осуществляет действия, установленные пунктом 3.3.1 Административного регламента.</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направляет заявителю электронное сообщение, подтверждающее прием данного заявления и пакета документов, содержащее входящий регистрационный номер заявления, дату получения Администрацией указанного заявления и пакета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 Также направляет информацию об адресе и графике работы Администрации, в которую необходимо представить пакет документов (за исключением заявления на предоставление муниципальной услуги), направленный в электронной форме (сканированном виде), для проверки их достоверности.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Заявление, поступившее в электронной форме с нарушением требований,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3.3.4. В случае направления пакета документов по почте в адрес Администрации специалист Администрации осуществляет действия, установленные пунктом 3.3.1 Административного регламента, и направляет заявителю уведомление о получении заявления и пакета документов с  указанием регистрационного номера и даты регистрации заявления на предоставление муниципальной услуги, описи представленного пакета документов. Специалист Администрации вносит данные в МАИС в соответствии с принятым пакетом документов, а также сканированные копии представленных заявителем документов.</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3.3.6. Результатом административной процедуры является регистрация представленного заявителем заявления на предоставление муниципальной услуги и пакета документов, внесение данных в МАИС специалистом Администрации.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3.3.7. Максимальный срок исполнения административной процедуры составляет 1 (один) рабочий день.</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3.4. Основанием для начала административной процедуры истребования документов (сведений) в рамках межведомственного взаимодействия является непредставление заявителем документов, запрашиваемых в рамках межведомственного информационного взаимодействия.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3.4.1. </w:t>
      </w:r>
      <w:proofErr w:type="gramStart"/>
      <w:r w:rsidRPr="008508ED">
        <w:rPr>
          <w:rFonts w:ascii="Times New Roman" w:eastAsia="Times New Roman" w:hAnsi="Times New Roman" w:cs="Times New Roman"/>
          <w:sz w:val="28"/>
          <w:szCs w:val="28"/>
          <w:lang w:eastAsia="ru-RU"/>
        </w:rPr>
        <w:t>Специалист Администрации в течение 1 (одного) рабочего дня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а также в пункте 2.6.2. (в случае наличия указанных документов (их копий или сведений, содержащихся в них) в</w:t>
      </w:r>
      <w:proofErr w:type="gramEnd"/>
      <w:r w:rsidRPr="008508ED">
        <w:rPr>
          <w:rFonts w:ascii="Times New Roman" w:eastAsia="Times New Roman" w:hAnsi="Times New Roman" w:cs="Times New Roman"/>
          <w:sz w:val="28"/>
          <w:szCs w:val="28"/>
          <w:lang w:eastAsia="ru-RU"/>
        </w:rPr>
        <w:t xml:space="preserve"> </w:t>
      </w:r>
      <w:proofErr w:type="gramStart"/>
      <w:r w:rsidRPr="008508ED">
        <w:rPr>
          <w:rFonts w:ascii="Times New Roman" w:eastAsia="Times New Roman" w:hAnsi="Times New Roman" w:cs="Times New Roman"/>
          <w:sz w:val="28"/>
          <w:szCs w:val="28"/>
          <w:lang w:eastAsia="ru-RU"/>
        </w:rPr>
        <w:t>распоряжении</w:t>
      </w:r>
      <w:proofErr w:type="gramEnd"/>
      <w:r w:rsidRPr="008508ED">
        <w:rPr>
          <w:rFonts w:ascii="Times New Roman" w:eastAsia="Times New Roman" w:hAnsi="Times New Roman" w:cs="Times New Roman"/>
          <w:sz w:val="28"/>
          <w:szCs w:val="28"/>
          <w:lang w:eastAsia="ru-RU"/>
        </w:rPr>
        <w:t xml:space="preserve">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данного Административного регламента.</w:t>
      </w:r>
    </w:p>
    <w:p w:rsidR="00491623" w:rsidRPr="008508ED" w:rsidRDefault="00491623" w:rsidP="00491623">
      <w:pPr>
        <w:widowControl w:val="0"/>
        <w:shd w:val="clear" w:color="auto" w:fill="FFFFFF"/>
        <w:autoSpaceDE w:val="0"/>
        <w:autoSpaceDN w:val="0"/>
        <w:adjustRightInd w:val="0"/>
        <w:spacing w:after="0" w:line="312" w:lineRule="exact"/>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«Об организации предоставления государственных и муниципальных услуг» и направляются почтовым сообщением или курьером.</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В случае направления письменного запроса, его подписывает Глава. В запросе указывается: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w:t>
      </w:r>
      <w:r w:rsidRPr="008508ED">
        <w:rPr>
          <w:rFonts w:ascii="Times New Roman" w:eastAsia="Times New Roman" w:hAnsi="Times New Roman" w:cs="Times New Roman"/>
          <w:sz w:val="28"/>
          <w:szCs w:val="28"/>
          <w:lang w:val="en-US" w:eastAsia="ru-RU"/>
        </w:rPr>
        <w:t> </w:t>
      </w:r>
      <w:r w:rsidRPr="008508ED">
        <w:rPr>
          <w:rFonts w:ascii="Times New Roman" w:eastAsia="Times New Roman" w:hAnsi="Times New Roman" w:cs="Times New Roman"/>
          <w:sz w:val="28"/>
          <w:szCs w:val="28"/>
          <w:lang w:eastAsia="ru-RU"/>
        </w:rPr>
        <w:t>наименование органа или организации, направляющих межведомственный запрос;</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 наименование органа или организации, в адрес которых направляется межведомственный запрос;</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w:t>
      </w:r>
      <w:r w:rsidRPr="008508ED">
        <w:rPr>
          <w:rFonts w:ascii="Times New Roman" w:eastAsia="Times New Roman" w:hAnsi="Times New Roman" w:cs="Times New Roman"/>
          <w:sz w:val="28"/>
          <w:szCs w:val="28"/>
          <w:lang w:val="en-US" w:eastAsia="ru-RU"/>
        </w:rPr>
        <w:t> </w:t>
      </w:r>
      <w:r w:rsidRPr="008508ED">
        <w:rPr>
          <w:rFonts w:ascii="Times New Roman" w:eastAsia="Times New Roman" w:hAnsi="Times New Roman" w:cs="Times New Roman"/>
          <w:sz w:val="28"/>
          <w:szCs w:val="28"/>
          <w:lang w:eastAsia="ru-RU"/>
        </w:rPr>
        <w:t>наименование муниципальной услуги, для предоставления которой необходимо представление документа и (или) информации;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4)</w:t>
      </w:r>
      <w:r w:rsidRPr="008508ED">
        <w:rPr>
          <w:rFonts w:ascii="Times New Roman" w:eastAsia="Times New Roman" w:hAnsi="Times New Roman" w:cs="Times New Roman"/>
          <w:sz w:val="28"/>
          <w:szCs w:val="28"/>
          <w:lang w:val="en-US" w:eastAsia="ru-RU"/>
        </w:rPr>
        <w:t> </w:t>
      </w:r>
      <w:r w:rsidRPr="008508ED">
        <w:rPr>
          <w:rFonts w:ascii="Times New Roman" w:eastAsia="Times New Roman" w:hAnsi="Times New Roman" w:cs="Times New Roman"/>
          <w:sz w:val="28"/>
          <w:szCs w:val="28"/>
          <w:lang w:eastAsia="ru-RU"/>
        </w:rPr>
        <w:t>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5) контактная информация для направления ответа на межведомственный запрос;</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6) дата направления межведомственного запроса;</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7) фамилия, имя, отчество и должность лица, подготовившего и направившего запрос, а также номер служебного телефона и (или) адрес электронной почты данного лица для связи.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3.4.2. При направлении запроса по каналам межведомственного электронного взаимодействия запрос подписывается электронно-цифровой подписью специалиста Администрации.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3.4.3.</w:t>
      </w:r>
      <w:r w:rsidRPr="008508ED">
        <w:rPr>
          <w:rFonts w:ascii="Times New Roman" w:eastAsia="Times New Roman" w:hAnsi="Times New Roman" w:cs="Times New Roman"/>
          <w:sz w:val="28"/>
          <w:szCs w:val="28"/>
          <w:lang w:val="en-US" w:eastAsia="ru-RU"/>
        </w:rPr>
        <w:t> </w:t>
      </w:r>
      <w:r w:rsidRPr="008508ED">
        <w:rPr>
          <w:rFonts w:ascii="Times New Roman" w:eastAsia="Times New Roman" w:hAnsi="Times New Roman" w:cs="Times New Roman"/>
          <w:sz w:val="28"/>
          <w:szCs w:val="28"/>
          <w:lang w:eastAsia="ru-RU"/>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3.4.4.</w:t>
      </w:r>
      <w:r w:rsidRPr="008508ED">
        <w:rPr>
          <w:rFonts w:ascii="Times New Roman" w:eastAsia="Times New Roman" w:hAnsi="Times New Roman" w:cs="Times New Roman"/>
          <w:sz w:val="28"/>
          <w:szCs w:val="28"/>
          <w:lang w:val="en-US" w:eastAsia="ru-RU"/>
        </w:rPr>
        <w:t> </w:t>
      </w:r>
      <w:r w:rsidRPr="008508ED">
        <w:rPr>
          <w:rFonts w:ascii="Times New Roman" w:eastAsia="Times New Roman" w:hAnsi="Times New Roman" w:cs="Times New Roman"/>
          <w:sz w:val="28"/>
          <w:szCs w:val="28"/>
          <w:lang w:eastAsia="ru-RU"/>
        </w:rPr>
        <w:t>Максимальный срок выполнения административной процедуры – 5 (пять) рабочих дней.</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3.5. Основанием для начала административной процедуры рассмотрения заявления и пакета документов является поступление заявления и полного пакета документов в соответствии с пунктами 2.6.2. и 2.6.3. Административного регламента (включая сведения, полученные по каналам межведомственного взаимодействия).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3.5.1. Специалист Администрации в ходе рассмотрения документов:</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проверяет поступившее заявление на соответствие требованиям Административного регламента;</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проверяет наличие полного пакета документов в соответствии с пунктами 2.6.2. и 2.6.3. Административного регламента (включая сведения, полученные по каналам межведомственного взаимодействия);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проверяет наличие или отсутствие оснований для отказа в предоставлении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3.5.2. В случае</w:t>
      </w:r>
      <w:proofErr w:type="gramStart"/>
      <w:r w:rsidRPr="008508ED">
        <w:rPr>
          <w:rFonts w:ascii="Times New Roman" w:eastAsia="Times New Roman" w:hAnsi="Times New Roman" w:cs="Times New Roman"/>
          <w:sz w:val="28"/>
          <w:szCs w:val="28"/>
          <w:lang w:eastAsia="ru-RU"/>
        </w:rPr>
        <w:t>,</w:t>
      </w:r>
      <w:proofErr w:type="gramEnd"/>
      <w:r w:rsidRPr="008508ED">
        <w:rPr>
          <w:rFonts w:ascii="Times New Roman" w:eastAsia="Times New Roman" w:hAnsi="Times New Roman" w:cs="Times New Roman"/>
          <w:sz w:val="28"/>
          <w:szCs w:val="28"/>
          <w:lang w:eastAsia="ru-RU"/>
        </w:rPr>
        <w:t xml:space="preserve">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специалист Администрации осуществляет подготовку проекта разрешения.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3.5.3. В случае наличия оснований для отказа, указанных в п. 2.10. настоящего Административного регламента специалист Администрации готовит мотивированное решение об отказе.</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При наличии нескольких оснований для отказа в предоставлении муниципальной услуги в проекте решения об отказе</w:t>
      </w:r>
      <w:proofErr w:type="gramEnd"/>
      <w:r w:rsidRPr="008508ED">
        <w:rPr>
          <w:rFonts w:ascii="Times New Roman" w:eastAsia="Times New Roman" w:hAnsi="Times New Roman" w:cs="Times New Roman"/>
          <w:sz w:val="28"/>
          <w:szCs w:val="28"/>
          <w:lang w:eastAsia="ru-RU"/>
        </w:rPr>
        <w:t xml:space="preserve"> указываются все основания для отказа.</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специалист Администрации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3.5.4. Проект решения об отказе или разрешения специалист Администрации направляет на согласование Главе на бумажном носителе и в электронном виде посредством МАИС.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3.5.5.</w:t>
      </w:r>
      <w:r w:rsidRPr="008508ED">
        <w:rPr>
          <w:rFonts w:ascii="Times New Roman" w:eastAsia="Times New Roman" w:hAnsi="Times New Roman" w:cs="Times New Roman"/>
          <w:sz w:val="28"/>
          <w:szCs w:val="28"/>
          <w:lang w:val="en-US" w:eastAsia="ru-RU"/>
        </w:rPr>
        <w:t> </w:t>
      </w:r>
      <w:r w:rsidRPr="008508ED">
        <w:rPr>
          <w:rFonts w:ascii="Times New Roman" w:eastAsia="Times New Roman" w:hAnsi="Times New Roman" w:cs="Times New Roman"/>
          <w:sz w:val="28"/>
          <w:szCs w:val="28"/>
          <w:lang w:eastAsia="ru-RU"/>
        </w:rPr>
        <w:t>Результатом административной процедуры является установление права заявителя на получение муниципальной услуги и согласование Главой результата предоставления муниципальной услуги на бумажном носителе и в электронном виде посредством МАИС.</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3.5.6. Максимальный срок выполнения административной процедуры – 10 (десять) рабочих дней.</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3.6.</w:t>
      </w:r>
      <w:r w:rsidRPr="008508ED">
        <w:rPr>
          <w:rFonts w:ascii="Times New Roman" w:eastAsia="Times New Roman" w:hAnsi="Times New Roman" w:cs="Times New Roman"/>
          <w:sz w:val="28"/>
          <w:szCs w:val="28"/>
          <w:lang w:val="en-US" w:eastAsia="ru-RU"/>
        </w:rPr>
        <w:t> </w:t>
      </w:r>
      <w:r w:rsidRPr="008508ED">
        <w:rPr>
          <w:rFonts w:ascii="Times New Roman" w:eastAsia="Times New Roman" w:hAnsi="Times New Roman" w:cs="Times New Roman"/>
          <w:sz w:val="28"/>
          <w:szCs w:val="28"/>
          <w:lang w:eastAsia="ru-RU"/>
        </w:rPr>
        <w:t>Основанием для начала административной процедуры выдачи результата оказания муниципальной услуги является поступление исполнителю согласованного Главой результата предоставления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3.6.1. В день поступления согласованного Главой разрешения или решения об отказе специалист Администрации уведомляет заявителя о результате оказания муниципальной услуги указанным в заявлении способом.</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3.6.2. 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3.6.3. Результатом административной процедуры является выдача результата предоставления муниципальной услуги.</w:t>
      </w:r>
    </w:p>
    <w:p w:rsidR="00491623" w:rsidRPr="008508ED" w:rsidRDefault="00491623" w:rsidP="00491623">
      <w:pPr>
        <w:spacing w:after="0" w:line="240" w:lineRule="auto"/>
        <w:ind w:right="-1"/>
        <w:jc w:val="both"/>
        <w:rPr>
          <w:rFonts w:ascii="Times New Roman" w:eastAsia="Times New Roman" w:hAnsi="Times New Roman" w:cs="Times New Roman"/>
          <w:sz w:val="24"/>
          <w:szCs w:val="24"/>
          <w:lang w:eastAsia="ru-RU"/>
        </w:rPr>
      </w:pPr>
      <w:r w:rsidRPr="008508ED">
        <w:rPr>
          <w:rFonts w:ascii="Times New Roman" w:eastAsia="Times New Roman" w:hAnsi="Times New Roman" w:cs="Times New Roman"/>
          <w:sz w:val="28"/>
          <w:szCs w:val="28"/>
          <w:lang w:eastAsia="ru-RU"/>
        </w:rPr>
        <w:t>3.6.4. Максимальный срок выполнения административной процедуры не более 3 (трех) рабочих дней.</w:t>
      </w:r>
      <w:r w:rsidRPr="008508ED">
        <w:rPr>
          <w:rFonts w:ascii="Times New Roman" w:eastAsia="Times New Roman" w:hAnsi="Times New Roman" w:cs="Times New Roman"/>
          <w:sz w:val="24"/>
          <w:szCs w:val="24"/>
          <w:lang w:eastAsia="ru-RU"/>
        </w:rPr>
        <w:t xml:space="preserve"> </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3.7. Информацию в свободном доступе о порядке получения муниципальной услуги, в том числе в электронной форме заявитель может получить на ЕПГУ.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3.8. 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3.9. Сведения о ходе выполнения заявления на предоставление муниципальной услуги в электронной форме заявитель может получить через сервис «Личный кабинет». Вход в сервис «Личный кабинет» осуществляется согласно указаниям, расположенным на ЕПГУ.</w:t>
      </w:r>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val="en-US" w:eastAsia="ru-RU"/>
        </w:rPr>
        <w:t>IV</w:t>
      </w:r>
      <w:r w:rsidRPr="008508ED">
        <w:rPr>
          <w:rFonts w:ascii="Times New Roman" w:eastAsia="Times New Roman" w:hAnsi="Times New Roman" w:cs="Times New Roman"/>
          <w:sz w:val="28"/>
          <w:szCs w:val="28"/>
          <w:lang w:eastAsia="ru-RU"/>
        </w:rPr>
        <w:t>. Формы контроля за предоставлением муниципальной услуги</w:t>
      </w:r>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4.1. Текущий </w:t>
      </w:r>
      <w:proofErr w:type="gramStart"/>
      <w:r w:rsidRPr="008508ED">
        <w:rPr>
          <w:rFonts w:ascii="Times New Roman" w:eastAsia="Times New Roman" w:hAnsi="Times New Roman" w:cs="Times New Roman"/>
          <w:sz w:val="28"/>
          <w:szCs w:val="28"/>
          <w:lang w:eastAsia="ru-RU"/>
        </w:rPr>
        <w:t>контроль за</w:t>
      </w:r>
      <w:proofErr w:type="gramEnd"/>
      <w:r w:rsidRPr="008508ED">
        <w:rPr>
          <w:rFonts w:ascii="Times New Roman" w:eastAsia="Times New Roman" w:hAnsi="Times New Roman" w:cs="Times New Roman"/>
          <w:sz w:val="28"/>
          <w:szCs w:val="28"/>
          <w:lang w:eastAsia="ru-RU"/>
        </w:rPr>
        <w:t xml:space="preserve">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Главой.</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 xml:space="preserve">4.2. </w:t>
      </w:r>
      <w:proofErr w:type="gramStart"/>
      <w:r w:rsidRPr="008508ED">
        <w:rPr>
          <w:rFonts w:ascii="Times New Roman" w:eastAsia="Times New Roman" w:hAnsi="Times New Roman" w:cs="Times New Roman"/>
          <w:sz w:val="28"/>
          <w:szCs w:val="28"/>
          <w:lang w:eastAsia="ru-RU"/>
        </w:rPr>
        <w:t>Контроль за</w:t>
      </w:r>
      <w:proofErr w:type="gramEnd"/>
      <w:r w:rsidRPr="008508ED">
        <w:rPr>
          <w:rFonts w:ascii="Times New Roman" w:eastAsia="Times New Roman" w:hAnsi="Times New Roman" w:cs="Times New Roman"/>
          <w:sz w:val="28"/>
          <w:szCs w:val="28"/>
          <w:lang w:eastAsia="ru-RU"/>
        </w:rPr>
        <w:t xml:space="preserve">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4.3. Порядок и формы </w:t>
      </w:r>
      <w:proofErr w:type="gramStart"/>
      <w:r w:rsidRPr="008508ED">
        <w:rPr>
          <w:rFonts w:ascii="Times New Roman" w:eastAsia="Times New Roman" w:hAnsi="Times New Roman" w:cs="Times New Roman"/>
          <w:sz w:val="28"/>
          <w:szCs w:val="28"/>
          <w:lang w:eastAsia="ru-RU"/>
        </w:rPr>
        <w:t>контроля за</w:t>
      </w:r>
      <w:proofErr w:type="gramEnd"/>
      <w:r w:rsidRPr="008508ED">
        <w:rPr>
          <w:rFonts w:ascii="Times New Roman" w:eastAsia="Times New Roman" w:hAnsi="Times New Roman" w:cs="Times New Roman"/>
          <w:sz w:val="28"/>
          <w:szCs w:val="28"/>
          <w:lang w:eastAsia="ru-RU"/>
        </w:rPr>
        <w:t xml:space="preserve"> предоставлением муниципальной услуги со стороны граждан, их объединений и организаций.</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w:t>
      </w:r>
      <w:proofErr w:type="gramEnd"/>
      <w:r w:rsidRPr="008508ED">
        <w:rPr>
          <w:rFonts w:ascii="Times New Roman" w:eastAsia="Times New Roman" w:hAnsi="Times New Roman" w:cs="Times New Roman"/>
          <w:sz w:val="28"/>
          <w:szCs w:val="28"/>
          <w:lang w:eastAsia="ru-RU"/>
        </w:rPr>
        <w:t xml:space="preserve"> законных интересов заявителей при предоставлении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val="en-US" w:eastAsia="ru-RU"/>
        </w:rPr>
        <w:t>V</w:t>
      </w:r>
      <w:r w:rsidRPr="008508ED">
        <w:rPr>
          <w:rFonts w:ascii="Times New Roman" w:eastAsia="Times New Roman" w:hAnsi="Times New Roman" w:cs="Times New Roman"/>
          <w:sz w:val="28"/>
          <w:szCs w:val="28"/>
          <w:lang w:eastAsia="ru-RU"/>
        </w:rPr>
        <w:t>. Досудебный (внесудебный) порядок обжалования решений и действий (бездействия) Администрации и ее должностных лиц, муниципальных служащих Администрации, участвующих в предоставлении муниципальной услуги.</w:t>
      </w:r>
      <w:proofErr w:type="gramEnd"/>
    </w:p>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w:t>
      </w:r>
    </w:p>
    <w:p w:rsidR="00491623" w:rsidRPr="008508ED" w:rsidRDefault="007C517F" w:rsidP="0049162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 Заинтересованное лицо</w:t>
      </w:r>
      <w:r w:rsidR="00491623" w:rsidRPr="008508ED">
        <w:rPr>
          <w:rFonts w:ascii="Times New Roman" w:eastAsia="Times New Roman" w:hAnsi="Times New Roman" w:cs="Times New Roman"/>
          <w:sz w:val="28"/>
          <w:szCs w:val="28"/>
          <w:lang w:eastAsia="ru-RU"/>
        </w:rPr>
        <w:t xml:space="preserve"> вправе обжаловать действия (бездействие) Администрац</w:t>
      </w:r>
      <w:proofErr w:type="gramStart"/>
      <w:r w:rsidR="00491623" w:rsidRPr="008508ED">
        <w:rPr>
          <w:rFonts w:ascii="Times New Roman" w:eastAsia="Times New Roman" w:hAnsi="Times New Roman" w:cs="Times New Roman"/>
          <w:sz w:val="28"/>
          <w:szCs w:val="28"/>
          <w:lang w:eastAsia="ru-RU"/>
        </w:rPr>
        <w:t>ии и ее</w:t>
      </w:r>
      <w:proofErr w:type="gramEnd"/>
      <w:r w:rsidR="00491623" w:rsidRPr="008508ED">
        <w:rPr>
          <w:rFonts w:ascii="Times New Roman" w:eastAsia="Times New Roman" w:hAnsi="Times New Roman" w:cs="Times New Roman"/>
          <w:sz w:val="28"/>
          <w:szCs w:val="28"/>
          <w:lang w:eastAsia="ru-RU"/>
        </w:rPr>
        <w:t xml:space="preserve">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1) нарушение срока регистрации запроса заявителя о предоставлении муниципальной услуги;</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 нарушение срока предоставления муниципальной услуги;</w:t>
      </w:r>
    </w:p>
    <w:p w:rsidR="007C517F"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 xml:space="preserve">3) </w:t>
      </w:r>
      <w:r w:rsidR="007C517F" w:rsidRPr="007C517F">
        <w:rPr>
          <w:rFonts w:ascii="Times New Roman" w:eastAsia="Times New Roman" w:hAnsi="Times New Roman" w:cs="Times New Roman"/>
          <w:sz w:val="28"/>
          <w:szCs w:val="28"/>
          <w:lang w:eastAsia="ru-RU"/>
        </w:rPr>
        <w:t>требование у заявителя документов</w:t>
      </w:r>
      <w:r w:rsidR="007C517F" w:rsidRPr="007C517F">
        <w:rPr>
          <w:rFonts w:ascii="Times New Roman" w:eastAsia="Times New Roman" w:hAnsi="Times New Roman" w:cs="Times New Roman"/>
          <w:color w:val="000000"/>
          <w:sz w:val="28"/>
          <w:szCs w:val="28"/>
          <w:lang w:eastAsia="ru-RU"/>
        </w:rPr>
        <w:t xml:space="preserve"> </w:t>
      </w:r>
      <w:r w:rsidR="007C517F" w:rsidRPr="007C517F">
        <w:rPr>
          <w:rFonts w:ascii="Times New Roman" w:eastAsia="Times New Roman" w:hAnsi="Times New Roman" w:cs="Times New Roman"/>
          <w:sz w:val="28"/>
          <w:szCs w:val="28"/>
          <w:lang w:eastAsia="ru-RU"/>
        </w:rPr>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rsidR="007C517F" w:rsidRDefault="007C517F" w:rsidP="007C517F">
      <w:pPr>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w:t>
      </w:r>
      <w:r w:rsidR="00491623" w:rsidRPr="008508ED">
        <w:rPr>
          <w:rFonts w:ascii="Times New Roman" w:eastAsia="Times New Roman" w:hAnsi="Times New Roman" w:cs="Times New Roman"/>
          <w:sz w:val="28"/>
          <w:szCs w:val="28"/>
          <w:lang w:eastAsia="ru-RU"/>
        </w:rPr>
        <w:t xml:space="preserve">4) </w:t>
      </w:r>
      <w:r w:rsidRPr="007C517F">
        <w:rPr>
          <w:rFonts w:ascii="Times New Roman" w:eastAsia="Times New Roman" w:hAnsi="Times New Roman" w:cs="Times New Roman"/>
          <w:sz w:val="28"/>
          <w:szCs w:val="28"/>
          <w:lang w:val="en-US" w:eastAsia="ru-RU"/>
        </w:rPr>
        <w:t> </w:t>
      </w:r>
      <w:r w:rsidRPr="007C517F">
        <w:rPr>
          <w:rFonts w:ascii="Times New Roman" w:eastAsia="Times New Roman" w:hAnsi="Times New Roman" w:cs="Times New Roman"/>
          <w:sz w:val="28"/>
          <w:szCs w:val="28"/>
          <w:lang w:eastAsia="ru-RU"/>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rsidR="007C517F" w:rsidRPr="007C517F" w:rsidRDefault="00491623" w:rsidP="007C517F">
      <w:pPr>
        <w:autoSpaceDE w:val="0"/>
        <w:autoSpaceDN w:val="0"/>
        <w:adjustRightInd w:val="0"/>
        <w:jc w:val="both"/>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 xml:space="preserve">5) </w:t>
      </w:r>
      <w:r w:rsidR="007C517F" w:rsidRPr="007C517F">
        <w:rPr>
          <w:rFonts w:ascii="Times New Roman" w:eastAsia="Times New Roman" w:hAnsi="Times New Roman" w:cs="Times New Roman"/>
          <w:sz w:val="28"/>
          <w:szCs w:val="28"/>
          <w:lang w:eastAsia="ru-RU"/>
        </w:rPr>
        <w:t xml:space="preserve">отказ в предоставлении муниципальной услуги, если основания отказа не предусмотрены </w:t>
      </w:r>
      <w:r w:rsidR="007C517F" w:rsidRPr="007C517F">
        <w:rPr>
          <w:rFonts w:ascii="Times New Roman" w:eastAsia="Calibri" w:hAnsi="Times New Roman" w:cs="Times New Roman"/>
          <w:sz w:val="28"/>
          <w:szCs w:val="28"/>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007C517F" w:rsidRPr="007C517F">
        <w:rPr>
          <w:rFonts w:ascii="Times New Roman" w:eastAsia="Times New Roman" w:hAnsi="Times New Roman" w:cs="Times New Roman"/>
          <w:sz w:val="28"/>
          <w:szCs w:val="28"/>
          <w:lang w:eastAsia="ru-RU"/>
        </w:rPr>
        <w:t>настоящим Административным регламентом;</w:t>
      </w:r>
      <w:proofErr w:type="gramEnd"/>
    </w:p>
    <w:p w:rsidR="007C517F" w:rsidRPr="007C517F" w:rsidRDefault="00491623" w:rsidP="007C517F">
      <w:pPr>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6)</w:t>
      </w:r>
      <w:r w:rsidR="007C517F" w:rsidRPr="007C517F">
        <w:rPr>
          <w:rFonts w:ascii="Times New Roman" w:eastAsia="Times New Roman" w:hAnsi="Times New Roman" w:cs="Times New Roman"/>
          <w:sz w:val="28"/>
          <w:szCs w:val="28"/>
          <w:lang w:eastAsia="ru-RU"/>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rsidR="007C517F" w:rsidRPr="007C517F" w:rsidRDefault="007C517F" w:rsidP="007C517F">
      <w:pPr>
        <w:spacing w:after="0" w:line="240" w:lineRule="auto"/>
        <w:jc w:val="both"/>
        <w:rPr>
          <w:rFonts w:ascii="Times New Roman" w:eastAsia="Times New Roman" w:hAnsi="Times New Roman" w:cs="Times New Roman"/>
          <w:sz w:val="28"/>
          <w:szCs w:val="28"/>
          <w:lang w:eastAsia="ru-RU"/>
        </w:rPr>
      </w:pPr>
      <w:proofErr w:type="gramStart"/>
      <w:r w:rsidRPr="007C517F">
        <w:rPr>
          <w:rFonts w:ascii="Times New Roman" w:eastAsia="Times New Roman" w:hAnsi="Times New Roman" w:cs="Times New Roman"/>
          <w:sz w:val="28"/>
          <w:szCs w:val="28"/>
          <w:lang w:eastAsia="ru-RU"/>
        </w:rPr>
        <w:t>7) отказ органа, предоставляющего муниципальную услугу, 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Pr="007C517F">
        <w:rPr>
          <w:rFonts w:ascii="Times New Roman" w:eastAsia="Calibri" w:hAnsi="Times New Roman" w:cs="Times New Roman"/>
          <w:sz w:val="28"/>
          <w:szCs w:val="28"/>
        </w:rPr>
        <w:t>;</w:t>
      </w:r>
      <w:proofErr w:type="gramEnd"/>
    </w:p>
    <w:p w:rsidR="007C517F" w:rsidRPr="007C517F" w:rsidRDefault="007C517F" w:rsidP="007C517F">
      <w:pPr>
        <w:spacing w:after="0" w:line="240" w:lineRule="auto"/>
        <w:jc w:val="both"/>
        <w:rPr>
          <w:rFonts w:ascii="Times New Roman" w:eastAsia="Times New Roman" w:hAnsi="Times New Roman" w:cs="Times New Roman"/>
          <w:sz w:val="28"/>
          <w:szCs w:val="28"/>
          <w:lang w:eastAsia="ru-RU"/>
        </w:rPr>
      </w:pPr>
      <w:r w:rsidRPr="007C517F">
        <w:rPr>
          <w:rFonts w:ascii="Times New Roman" w:eastAsia="Times New Roman" w:hAnsi="Times New Roman" w:cs="Times New Roman"/>
          <w:sz w:val="28"/>
          <w:szCs w:val="28"/>
          <w:lang w:eastAsia="ru-RU"/>
        </w:rPr>
        <w:t>8) нарушение срока или порядка выдачи документов по результатам предоставления муниципальной услуги;</w:t>
      </w:r>
    </w:p>
    <w:p w:rsidR="007C517F" w:rsidRPr="007C517F" w:rsidRDefault="007C517F" w:rsidP="007C517F">
      <w:pPr>
        <w:spacing w:after="0" w:line="240" w:lineRule="auto"/>
        <w:jc w:val="both"/>
        <w:rPr>
          <w:rFonts w:ascii="Times New Roman" w:eastAsia="Calibri" w:hAnsi="Times New Roman" w:cs="Times New Roman"/>
          <w:sz w:val="28"/>
          <w:szCs w:val="28"/>
          <w:highlight w:val="yellow"/>
        </w:rPr>
      </w:pPr>
      <w:proofErr w:type="gramStart"/>
      <w:r w:rsidRPr="007C517F">
        <w:rPr>
          <w:rFonts w:ascii="Times New Roman" w:eastAsia="Times New Roman" w:hAnsi="Times New Roman" w:cs="Times New Roman"/>
          <w:sz w:val="28"/>
          <w:szCs w:val="28"/>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настоящим Административным регламентом</w:t>
      </w:r>
      <w:r w:rsidRPr="007C517F">
        <w:rPr>
          <w:rFonts w:ascii="Times New Roman" w:eastAsia="Calibri" w:hAnsi="Times New Roman" w:cs="Times New Roman"/>
          <w:sz w:val="28"/>
          <w:szCs w:val="28"/>
        </w:rPr>
        <w:t>;</w:t>
      </w:r>
      <w:proofErr w:type="gramEnd"/>
    </w:p>
    <w:p w:rsidR="007C517F" w:rsidRPr="007C517F" w:rsidRDefault="007C517F" w:rsidP="007C517F">
      <w:pPr>
        <w:spacing w:after="0" w:line="240" w:lineRule="auto"/>
        <w:jc w:val="both"/>
        <w:rPr>
          <w:rFonts w:ascii="Times New Roman" w:eastAsia="Times New Roman" w:hAnsi="Times New Roman" w:cs="Times New Roman"/>
          <w:sz w:val="28"/>
          <w:szCs w:val="28"/>
          <w:lang w:eastAsia="ru-RU"/>
        </w:rPr>
      </w:pPr>
      <w:r w:rsidRPr="007C517F">
        <w:rPr>
          <w:rFonts w:ascii="Times New Roman" w:eastAsia="Calibri"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w:t>
      </w:r>
      <w:r w:rsidRPr="007C517F">
        <w:rPr>
          <w:rFonts w:ascii="Times New Roman" w:eastAsia="Calibri" w:hAnsi="Times New Roman" w:cs="Times New Roman"/>
          <w:sz w:val="28"/>
          <w:szCs w:val="28"/>
        </w:rPr>
        <w:lastRenderedPageBreak/>
        <w:t>муниципальной услуги, за исключением случаев, предусмотренных пунктом 4 части 1 статьи 7 Федерального закона.</w:t>
      </w:r>
    </w:p>
    <w:p w:rsidR="007C517F" w:rsidRPr="007C517F" w:rsidRDefault="00491623" w:rsidP="005477A7">
      <w:pPr>
        <w:autoSpaceDE w:val="0"/>
        <w:autoSpaceDN w:val="0"/>
        <w:adjustRightInd w:val="0"/>
        <w:jc w:val="both"/>
        <w:rPr>
          <w:rFonts w:ascii="Times New Roman" w:eastAsia="Calibri" w:hAnsi="Times New Roman" w:cs="Times New Roman"/>
          <w:sz w:val="28"/>
          <w:szCs w:val="28"/>
        </w:rPr>
      </w:pPr>
      <w:r w:rsidRPr="008508ED">
        <w:rPr>
          <w:rFonts w:ascii="Times New Roman" w:eastAsia="Times New Roman" w:hAnsi="Times New Roman" w:cs="Times New Roman"/>
          <w:sz w:val="28"/>
          <w:szCs w:val="28"/>
          <w:lang w:eastAsia="ru-RU"/>
        </w:rPr>
        <w:t xml:space="preserve">5.2. </w:t>
      </w:r>
      <w:r w:rsidR="007C517F" w:rsidRPr="007C517F">
        <w:rPr>
          <w:rFonts w:ascii="Times New Roman" w:eastAsia="Times New Roman" w:hAnsi="Times New Roman" w:cs="Times New Roman"/>
          <w:sz w:val="28"/>
          <w:szCs w:val="28"/>
          <w:lang w:eastAsia="ru-RU"/>
        </w:rPr>
        <w:t xml:space="preserve">Заявитель вправе обратиться с жалобой на действия (бездействие) Администрации, должностных лиц, муниципальных служащих Администрации,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жалоба) в порядке, установленном </w:t>
      </w:r>
      <w:r w:rsidR="007C517F" w:rsidRPr="007C517F">
        <w:rPr>
          <w:rFonts w:ascii="Times New Roman" w:eastAsia="Calibri" w:hAnsi="Times New Roman" w:cs="Times New Roman"/>
          <w:sz w:val="28"/>
          <w:szCs w:val="28"/>
        </w:rPr>
        <w:t>муниципальными правовыми актами Администрации.</w:t>
      </w:r>
    </w:p>
    <w:p w:rsidR="007C517F" w:rsidRPr="007C517F" w:rsidRDefault="007C517F" w:rsidP="007C517F">
      <w:pPr>
        <w:spacing w:after="0" w:line="240" w:lineRule="auto"/>
        <w:ind w:firstLine="709"/>
        <w:jc w:val="both"/>
        <w:rPr>
          <w:rFonts w:ascii="Times New Roman" w:eastAsia="Times New Roman" w:hAnsi="Times New Roman" w:cs="Times New Roman"/>
          <w:sz w:val="28"/>
          <w:szCs w:val="28"/>
          <w:lang w:eastAsia="ru-RU"/>
        </w:rPr>
      </w:pPr>
      <w:proofErr w:type="gramStart"/>
      <w:r w:rsidRPr="007C517F">
        <w:rPr>
          <w:rFonts w:ascii="Times New Roman" w:eastAsia="Times New Roman" w:hAnsi="Times New Roman" w:cs="Times New Roman"/>
          <w:sz w:val="28"/>
          <w:szCs w:val="28"/>
          <w:lang w:eastAsia="ru-RU"/>
        </w:rPr>
        <w:t>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в соответствии с частью 2 статьи 6 Кодекса, может быть подана в порядке, установленном антимонопольным законодательством Российской Федерации, в антимонопольный орган.</w:t>
      </w:r>
      <w:proofErr w:type="gramEnd"/>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5.2.1. Заявитель вправе обжаловать в досудебном (внесудебном) порядке действия (бездействие) и решения:</w:t>
      </w:r>
    </w:p>
    <w:p w:rsidR="00491623" w:rsidRPr="008508ED"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Администрац</w:t>
      </w:r>
      <w:proofErr w:type="gramStart"/>
      <w:r w:rsidRPr="008508ED">
        <w:rPr>
          <w:rFonts w:ascii="Times New Roman" w:eastAsia="Times New Roman" w:hAnsi="Times New Roman" w:cs="Times New Roman"/>
          <w:sz w:val="28"/>
          <w:szCs w:val="28"/>
          <w:lang w:eastAsia="ru-RU"/>
        </w:rPr>
        <w:t>ии и ее</w:t>
      </w:r>
      <w:proofErr w:type="gramEnd"/>
      <w:r w:rsidRPr="008508ED">
        <w:rPr>
          <w:rFonts w:ascii="Times New Roman" w:eastAsia="Times New Roman" w:hAnsi="Times New Roman" w:cs="Times New Roman"/>
          <w:sz w:val="28"/>
          <w:szCs w:val="28"/>
          <w:lang w:eastAsia="ru-RU"/>
        </w:rPr>
        <w:t xml:space="preserve"> должностных лиц, муниципальных служащих Администрации – Главе;  </w:t>
      </w:r>
    </w:p>
    <w:p w:rsidR="00491623" w:rsidRDefault="00491623" w:rsidP="00491623">
      <w:pPr>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Главы – непосредственно Главе.</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Arial" w:hAnsi="Times New Roman" w:cs="Times New Roman"/>
          <w:sz w:val="28"/>
          <w:szCs w:val="28"/>
          <w:lang w:eastAsia="ru-RU"/>
        </w:rPr>
        <w:t>5.3. </w:t>
      </w:r>
      <w:r w:rsidRPr="005477A7">
        <w:rPr>
          <w:rFonts w:ascii="Times New Roman" w:eastAsia="Times New Roman" w:hAnsi="Times New Roman" w:cs="Times New Roman"/>
          <w:sz w:val="28"/>
          <w:szCs w:val="28"/>
          <w:lang w:eastAsia="ru-RU"/>
        </w:rPr>
        <w:t>Жалоба подается в письменной форме на бумажном носителе, в электронной форме в Администрацию.</w:t>
      </w:r>
    </w:p>
    <w:p w:rsidR="005477A7" w:rsidRPr="005477A7" w:rsidRDefault="005477A7" w:rsidP="005477A7">
      <w:pPr>
        <w:spacing w:after="0" w:line="240" w:lineRule="auto"/>
        <w:ind w:firstLine="709"/>
        <w:jc w:val="both"/>
        <w:rPr>
          <w:rFonts w:ascii="Times New Roman" w:eastAsia="Arial" w:hAnsi="Times New Roman" w:cs="Times New Roman"/>
          <w:sz w:val="28"/>
          <w:szCs w:val="28"/>
          <w:lang w:eastAsia="ru-RU"/>
        </w:rPr>
      </w:pPr>
      <w:r w:rsidRPr="005477A7">
        <w:rPr>
          <w:rFonts w:ascii="Times New Roman" w:eastAsia="Times New Roman" w:hAnsi="Times New Roman" w:cs="Times New Roman"/>
          <w:sz w:val="28"/>
          <w:szCs w:val="28"/>
          <w:lang w:eastAsia="ru-RU"/>
        </w:rPr>
        <w:t xml:space="preserve">Жалобы на решения и действия (бездействие) </w:t>
      </w:r>
      <w:r w:rsidRPr="005477A7">
        <w:rPr>
          <w:rFonts w:ascii="Times New Roman" w:eastAsia="Arial" w:hAnsi="Times New Roman" w:cs="Times New Roman"/>
          <w:sz w:val="28"/>
          <w:szCs w:val="28"/>
          <w:lang w:eastAsia="ru-RU"/>
        </w:rPr>
        <w:t xml:space="preserve">Администрации, Главы, должностных лиц, </w:t>
      </w:r>
      <w:r w:rsidRPr="005477A7">
        <w:rPr>
          <w:rFonts w:ascii="Times New Roman" w:eastAsia="Times New Roman" w:hAnsi="Times New Roman" w:cs="Times New Roman"/>
          <w:sz w:val="28"/>
          <w:szCs w:val="28"/>
          <w:lang w:eastAsia="ru-RU"/>
        </w:rPr>
        <w:t>муниципальных служащих Администрации</w:t>
      </w:r>
      <w:r w:rsidRPr="005477A7">
        <w:rPr>
          <w:rFonts w:ascii="Times New Roman" w:eastAsia="Arial" w:hAnsi="Times New Roman" w:cs="Times New Roman"/>
          <w:sz w:val="28"/>
          <w:szCs w:val="28"/>
          <w:lang w:eastAsia="ru-RU"/>
        </w:rPr>
        <w:t xml:space="preserve"> </w:t>
      </w:r>
      <w:r w:rsidRPr="005477A7">
        <w:rPr>
          <w:rFonts w:ascii="Times New Roman" w:eastAsia="Times New Roman" w:hAnsi="Times New Roman" w:cs="Times New Roman"/>
          <w:sz w:val="28"/>
          <w:szCs w:val="28"/>
          <w:lang w:eastAsia="ru-RU"/>
        </w:rPr>
        <w:t xml:space="preserve">рассматриваются непосредственно </w:t>
      </w:r>
      <w:r w:rsidRPr="005477A7">
        <w:rPr>
          <w:rFonts w:ascii="Times New Roman" w:eastAsia="Arial" w:hAnsi="Times New Roman" w:cs="Times New Roman"/>
          <w:sz w:val="28"/>
          <w:szCs w:val="28"/>
          <w:lang w:eastAsia="ru-RU"/>
        </w:rPr>
        <w:t>Главой.</w:t>
      </w:r>
      <w:r w:rsidRPr="005477A7">
        <w:rPr>
          <w:rFonts w:ascii="Times New Roman" w:eastAsia="Times New Roman" w:hAnsi="Times New Roman" w:cs="Times New Roman"/>
          <w:sz w:val="28"/>
          <w:szCs w:val="28"/>
          <w:lang w:eastAsia="ru-RU"/>
        </w:rPr>
        <w:t xml:space="preserve"> </w:t>
      </w:r>
    </w:p>
    <w:p w:rsidR="005477A7" w:rsidRPr="005477A7" w:rsidRDefault="005477A7" w:rsidP="005477A7">
      <w:pPr>
        <w:spacing w:after="0" w:line="240" w:lineRule="auto"/>
        <w:jc w:val="both"/>
        <w:rPr>
          <w:rFonts w:ascii="Times New Roman" w:eastAsia="Arial" w:hAnsi="Times New Roman" w:cs="Times New Roman"/>
          <w:sz w:val="28"/>
          <w:szCs w:val="28"/>
          <w:lang w:eastAsia="ru-RU"/>
        </w:rPr>
      </w:pPr>
      <w:r w:rsidRPr="005477A7">
        <w:rPr>
          <w:rFonts w:ascii="Times New Roman" w:eastAsia="Arial" w:hAnsi="Times New Roman" w:cs="Times New Roman"/>
          <w:sz w:val="28"/>
          <w:szCs w:val="28"/>
          <w:lang w:eastAsia="ru-RU"/>
        </w:rPr>
        <w:t xml:space="preserve">5.4. Жалоба на решения и действия (бездействие) Администрации, Главы, должностных лиц, </w:t>
      </w:r>
      <w:r w:rsidRPr="005477A7">
        <w:rPr>
          <w:rFonts w:ascii="Times New Roman" w:eastAsia="Times New Roman" w:hAnsi="Times New Roman" w:cs="Times New Roman"/>
          <w:sz w:val="28"/>
          <w:szCs w:val="28"/>
          <w:lang w:eastAsia="ru-RU"/>
        </w:rPr>
        <w:t>муниципальных служащих Администрации</w:t>
      </w:r>
      <w:r w:rsidRPr="005477A7">
        <w:rPr>
          <w:rFonts w:ascii="Times New Roman" w:eastAsia="Arial" w:hAnsi="Times New Roman" w:cs="Times New Roman"/>
          <w:sz w:val="28"/>
          <w:szCs w:val="28"/>
          <w:lang w:eastAsia="ru-RU"/>
        </w:rPr>
        <w:t xml:space="preserve"> может быть направлена по почте, с использованием информационно-телекоммуникационной сети «Интернет», сайта </w:t>
      </w:r>
      <w:r w:rsidRPr="005477A7">
        <w:rPr>
          <w:rFonts w:ascii="Times New Roman" w:eastAsia="Times New Roman" w:hAnsi="Times New Roman" w:cs="Times New Roman"/>
          <w:color w:val="FF0000"/>
          <w:sz w:val="28"/>
          <w:szCs w:val="28"/>
          <w:lang w:eastAsia="ru-RU"/>
        </w:rPr>
        <w:t>__________ сельсовета</w:t>
      </w:r>
      <w:r w:rsidRPr="005477A7">
        <w:rPr>
          <w:rFonts w:ascii="Times New Roman" w:eastAsia="Arial" w:hAnsi="Times New Roman" w:cs="Times New Roman"/>
          <w:sz w:val="28"/>
          <w:szCs w:val="28"/>
          <w:lang w:eastAsia="ru-RU"/>
        </w:rPr>
        <w:t xml:space="preserve">, ЕПГУ, </w:t>
      </w:r>
      <w:r w:rsidRPr="005477A7">
        <w:rPr>
          <w:rFonts w:ascii="Times New Roman" w:eastAsia="Times New Roman" w:hAnsi="Times New Roman" w:cs="Times New Roman"/>
          <w:sz w:val="28"/>
          <w:szCs w:val="28"/>
          <w:lang w:eastAsia="ru-RU"/>
        </w:rPr>
        <w:t>Ф</w:t>
      </w:r>
      <w:r w:rsidRPr="005477A7">
        <w:rPr>
          <w:rFonts w:ascii="Times New Roman" w:eastAsia="Arial" w:hAnsi="Times New Roman" w:cs="Times New Roman"/>
          <w:sz w:val="28"/>
          <w:szCs w:val="28"/>
          <w:lang w:eastAsia="ru-RU"/>
        </w:rPr>
        <w:t>едеральной государственной информационной системы «</w:t>
      </w:r>
      <w:r w:rsidRPr="005477A7">
        <w:rPr>
          <w:rFonts w:ascii="Times New Roman" w:eastAsia="Times New Roman" w:hAnsi="Times New Roman" w:cs="Times New Roman"/>
          <w:sz w:val="28"/>
          <w:szCs w:val="28"/>
          <w:lang w:eastAsia="ru-RU"/>
        </w:rPr>
        <w:t>Досудебное обжалование</w:t>
      </w:r>
      <w:r w:rsidRPr="005477A7">
        <w:rPr>
          <w:rFonts w:ascii="Times New Roman" w:eastAsia="Arial" w:hAnsi="Times New Roman" w:cs="Times New Roman"/>
          <w:sz w:val="28"/>
          <w:szCs w:val="28"/>
          <w:lang w:eastAsia="ru-RU"/>
        </w:rPr>
        <w:t>»</w:t>
      </w:r>
      <w:r w:rsidRPr="005477A7">
        <w:rPr>
          <w:rFonts w:ascii="Times New Roman" w:eastAsia="Times New Roman" w:hAnsi="Times New Roman" w:cs="Times New Roman"/>
          <w:sz w:val="28"/>
          <w:szCs w:val="28"/>
          <w:lang w:eastAsia="ru-RU"/>
        </w:rPr>
        <w:t xml:space="preserve"> (</w:t>
      </w:r>
      <w:hyperlink r:id="rId10" w:history="1">
        <w:r w:rsidRPr="005477A7">
          <w:rPr>
            <w:rFonts w:ascii="Times New Roman" w:eastAsia="Times New Roman" w:hAnsi="Times New Roman" w:cs="Times New Roman"/>
            <w:sz w:val="28"/>
            <w:szCs w:val="28"/>
            <w:u w:val="single"/>
            <w:lang w:eastAsia="ru-RU"/>
          </w:rPr>
          <w:t>http://do.gosuslugi.ru</w:t>
        </w:r>
      </w:hyperlink>
      <w:r w:rsidRPr="005477A7">
        <w:rPr>
          <w:rFonts w:ascii="Times New Roman" w:eastAsia="Times New Roman" w:hAnsi="Times New Roman" w:cs="Times New Roman"/>
          <w:sz w:val="28"/>
          <w:szCs w:val="28"/>
          <w:lang w:eastAsia="ru-RU"/>
        </w:rPr>
        <w:t>)</w:t>
      </w:r>
      <w:r w:rsidRPr="005477A7">
        <w:rPr>
          <w:rFonts w:ascii="Times New Roman" w:eastAsia="Arial" w:hAnsi="Times New Roman" w:cs="Times New Roman"/>
          <w:sz w:val="28"/>
          <w:szCs w:val="28"/>
          <w:lang w:eastAsia="ru-RU"/>
        </w:rPr>
        <w:t xml:space="preserve">, а также может быть принята при личном приеме заявителя. </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5.5.</w:t>
      </w:r>
      <w:r w:rsidRPr="005477A7">
        <w:rPr>
          <w:rFonts w:ascii="Times New Roman" w:eastAsia="Times New Roman" w:hAnsi="Times New Roman" w:cs="Times New Roman"/>
          <w:sz w:val="28"/>
          <w:szCs w:val="28"/>
          <w:lang w:val="en-US" w:eastAsia="ru-RU"/>
        </w:rPr>
        <w:t> </w:t>
      </w:r>
      <w:r w:rsidRPr="005477A7">
        <w:rPr>
          <w:rFonts w:ascii="Times New Roman" w:eastAsia="Times New Roman" w:hAnsi="Times New Roman" w:cs="Times New Roman"/>
          <w:sz w:val="28"/>
          <w:szCs w:val="28"/>
          <w:lang w:eastAsia="ru-RU"/>
        </w:rPr>
        <w:t>Жалоба должна содержать:</w:t>
      </w:r>
      <w:r w:rsidRPr="005477A7">
        <w:rPr>
          <w:rFonts w:ascii="Times New Roman" w:eastAsia="Times New Roman" w:hAnsi="Times New Roman" w:cs="Times New Roman"/>
          <w:sz w:val="28"/>
          <w:szCs w:val="28"/>
          <w:lang w:eastAsia="ru-RU"/>
        </w:rPr>
        <w:tab/>
      </w:r>
    </w:p>
    <w:p w:rsidR="005477A7" w:rsidRPr="005477A7" w:rsidRDefault="005477A7" w:rsidP="005477A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proofErr w:type="gramStart"/>
      <w:r w:rsidRPr="005477A7">
        <w:rPr>
          <w:rFonts w:ascii="Times New Roman" w:eastAsia="Times New Roman" w:hAnsi="Times New Roman" w:cs="Times New Roman"/>
          <w:sz w:val="28"/>
          <w:szCs w:val="28"/>
          <w:lang w:eastAsia="ru-RU"/>
        </w:rPr>
        <w:t>2)</w:t>
      </w:r>
      <w:r w:rsidRPr="005477A7">
        <w:rPr>
          <w:rFonts w:ascii="Times New Roman" w:eastAsia="Times New Roman" w:hAnsi="Times New Roman" w:cs="Times New Roman"/>
          <w:sz w:val="28"/>
          <w:szCs w:val="28"/>
          <w:lang w:val="en-US" w:eastAsia="ru-RU"/>
        </w:rPr>
        <w:t> </w:t>
      </w:r>
      <w:r w:rsidRPr="005477A7">
        <w:rPr>
          <w:rFonts w:ascii="Times New Roman" w:eastAsia="Times New Roman" w:hAnsi="Times New Roman" w:cs="Times New Roman"/>
          <w:sz w:val="28"/>
          <w:szCs w:val="28"/>
          <w:lang w:eastAsia="ru-RU"/>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lastRenderedPageBreak/>
        <w:t>3)</w:t>
      </w:r>
      <w:r w:rsidRPr="005477A7">
        <w:rPr>
          <w:rFonts w:ascii="Times New Roman" w:eastAsia="Times New Roman" w:hAnsi="Times New Roman" w:cs="Times New Roman"/>
          <w:sz w:val="28"/>
          <w:szCs w:val="28"/>
          <w:lang w:val="en-US" w:eastAsia="ru-RU"/>
        </w:rPr>
        <w:t> </w:t>
      </w:r>
      <w:r w:rsidRPr="005477A7">
        <w:rPr>
          <w:rFonts w:ascii="Times New Roman" w:eastAsia="Times New Roman" w:hAnsi="Times New Roman" w:cs="Times New Roman"/>
          <w:sz w:val="28"/>
          <w:szCs w:val="28"/>
          <w:lang w:eastAsia="ru-RU"/>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4)</w:t>
      </w:r>
      <w:r w:rsidRPr="005477A7">
        <w:rPr>
          <w:rFonts w:ascii="Times New Roman" w:eastAsia="Times New Roman" w:hAnsi="Times New Roman" w:cs="Times New Roman"/>
          <w:sz w:val="28"/>
          <w:szCs w:val="28"/>
          <w:lang w:val="en-US" w:eastAsia="ru-RU"/>
        </w:rPr>
        <w:t> </w:t>
      </w:r>
      <w:r w:rsidRPr="005477A7">
        <w:rPr>
          <w:rFonts w:ascii="Times New Roman" w:eastAsia="Times New Roman" w:hAnsi="Times New Roman" w:cs="Times New Roman"/>
          <w:sz w:val="28"/>
          <w:szCs w:val="28"/>
          <w:lang w:eastAsia="ru-RU"/>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5477A7" w:rsidRPr="005477A7" w:rsidRDefault="005477A7" w:rsidP="005477A7">
      <w:pPr>
        <w:autoSpaceDE w:val="0"/>
        <w:autoSpaceDN w:val="0"/>
        <w:adjustRightInd w:val="0"/>
        <w:spacing w:after="0" w:line="240" w:lineRule="auto"/>
        <w:jc w:val="both"/>
        <w:rPr>
          <w:rFonts w:ascii="Times New Roman" w:eastAsia="Calibri" w:hAnsi="Times New Roman" w:cs="Times New Roman"/>
          <w:sz w:val="28"/>
          <w:szCs w:val="28"/>
        </w:rPr>
      </w:pPr>
      <w:r w:rsidRPr="005477A7">
        <w:rPr>
          <w:rFonts w:ascii="Times New Roman" w:eastAsia="Calibri" w:hAnsi="Times New Roman" w:cs="Times New Roman"/>
          <w:sz w:val="28"/>
          <w:szCs w:val="28"/>
        </w:rPr>
        <w:t>5.6.</w:t>
      </w:r>
      <w:r w:rsidRPr="005477A7">
        <w:rPr>
          <w:rFonts w:ascii="Times New Roman" w:eastAsia="Calibri" w:hAnsi="Times New Roman" w:cs="Times New Roman"/>
          <w:sz w:val="28"/>
          <w:szCs w:val="28"/>
          <w:lang w:val="en-US"/>
        </w:rPr>
        <w:t> </w:t>
      </w:r>
      <w:r w:rsidRPr="005477A7">
        <w:rPr>
          <w:rFonts w:ascii="Times New Roman" w:eastAsia="Calibri" w:hAnsi="Times New Roman" w:cs="Times New Roman"/>
          <w:sz w:val="28"/>
          <w:szCs w:val="28"/>
        </w:rPr>
        <w:t xml:space="preserve">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5477A7">
        <w:rPr>
          <w:rFonts w:ascii="Times New Roman" w:eastAsia="Calibri" w:hAnsi="Times New Roman" w:cs="Times New Roman"/>
          <w:sz w:val="28"/>
          <w:szCs w:val="28"/>
        </w:rPr>
        <w:t>представлена</w:t>
      </w:r>
      <w:proofErr w:type="gramEnd"/>
      <w:r w:rsidRPr="005477A7">
        <w:rPr>
          <w:rFonts w:ascii="Times New Roman" w:eastAsia="Calibri" w:hAnsi="Times New Roman" w:cs="Times New Roman"/>
          <w:sz w:val="28"/>
          <w:szCs w:val="28"/>
        </w:rPr>
        <w:t>:</w:t>
      </w:r>
    </w:p>
    <w:p w:rsidR="005477A7" w:rsidRPr="005477A7" w:rsidRDefault="005477A7" w:rsidP="005477A7">
      <w:pPr>
        <w:autoSpaceDE w:val="0"/>
        <w:autoSpaceDN w:val="0"/>
        <w:adjustRightInd w:val="0"/>
        <w:spacing w:after="0" w:line="240" w:lineRule="auto"/>
        <w:ind w:firstLine="709"/>
        <w:jc w:val="both"/>
        <w:rPr>
          <w:rFonts w:ascii="Times New Roman" w:eastAsia="Calibri" w:hAnsi="Times New Roman" w:cs="Times New Roman"/>
          <w:sz w:val="28"/>
          <w:szCs w:val="28"/>
        </w:rPr>
      </w:pPr>
      <w:r w:rsidRPr="005477A7">
        <w:rPr>
          <w:rFonts w:ascii="Times New Roman" w:eastAsia="Calibri" w:hAnsi="Times New Roman" w:cs="Times New Roman"/>
          <w:sz w:val="28"/>
          <w:szCs w:val="28"/>
        </w:rPr>
        <w:t>а)</w:t>
      </w:r>
      <w:r w:rsidRPr="005477A7">
        <w:rPr>
          <w:rFonts w:ascii="Times New Roman" w:eastAsia="Calibri" w:hAnsi="Times New Roman" w:cs="Times New Roman"/>
          <w:sz w:val="28"/>
          <w:szCs w:val="28"/>
          <w:lang w:val="en-US"/>
        </w:rPr>
        <w:t> </w:t>
      </w:r>
      <w:r w:rsidRPr="005477A7">
        <w:rPr>
          <w:rFonts w:ascii="Times New Roman" w:eastAsia="Calibri" w:hAnsi="Times New Roman" w:cs="Times New Roman"/>
          <w:sz w:val="28"/>
          <w:szCs w:val="28"/>
        </w:rPr>
        <w:t xml:space="preserve">оформленная в соответствии с </w:t>
      </w:r>
      <w:hyperlink r:id="rId11" w:history="1">
        <w:r w:rsidRPr="005477A7">
          <w:rPr>
            <w:rFonts w:ascii="Times New Roman" w:eastAsia="Calibri" w:hAnsi="Times New Roman" w:cs="Times New Roman"/>
            <w:sz w:val="28"/>
            <w:szCs w:val="28"/>
          </w:rPr>
          <w:t>законодательством</w:t>
        </w:r>
      </w:hyperlink>
      <w:r w:rsidRPr="005477A7">
        <w:rPr>
          <w:rFonts w:ascii="Times New Roman" w:eastAsia="Calibri" w:hAnsi="Times New Roman" w:cs="Times New Roman"/>
          <w:sz w:val="28"/>
          <w:szCs w:val="28"/>
        </w:rPr>
        <w:t xml:space="preserve"> Российской Федерации доверенность (для физических лиц);</w:t>
      </w:r>
    </w:p>
    <w:p w:rsidR="005477A7" w:rsidRPr="005477A7" w:rsidRDefault="005477A7" w:rsidP="005477A7">
      <w:pPr>
        <w:autoSpaceDE w:val="0"/>
        <w:autoSpaceDN w:val="0"/>
        <w:adjustRightInd w:val="0"/>
        <w:spacing w:after="0" w:line="240" w:lineRule="auto"/>
        <w:ind w:firstLine="709"/>
        <w:jc w:val="both"/>
        <w:rPr>
          <w:rFonts w:ascii="Times New Roman" w:eastAsia="Calibri" w:hAnsi="Times New Roman" w:cs="Times New Roman"/>
          <w:sz w:val="28"/>
          <w:szCs w:val="28"/>
        </w:rPr>
      </w:pPr>
      <w:r w:rsidRPr="005477A7">
        <w:rPr>
          <w:rFonts w:ascii="Times New Roman" w:eastAsia="Calibri" w:hAnsi="Times New Roman" w:cs="Times New Roman"/>
          <w:sz w:val="28"/>
          <w:szCs w:val="28"/>
        </w:rPr>
        <w:t>б)</w:t>
      </w:r>
      <w:r w:rsidRPr="005477A7">
        <w:rPr>
          <w:rFonts w:ascii="Times New Roman" w:eastAsia="Calibri" w:hAnsi="Times New Roman" w:cs="Times New Roman"/>
          <w:sz w:val="28"/>
          <w:szCs w:val="28"/>
          <w:lang w:val="en-US"/>
        </w:rPr>
        <w:t> </w:t>
      </w:r>
      <w:r w:rsidRPr="005477A7">
        <w:rPr>
          <w:rFonts w:ascii="Times New Roman" w:eastAsia="Calibri" w:hAnsi="Times New Roman" w:cs="Times New Roman"/>
          <w:sz w:val="28"/>
          <w:szCs w:val="28"/>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5477A7" w:rsidRPr="005477A7" w:rsidRDefault="005477A7" w:rsidP="005477A7">
      <w:pPr>
        <w:autoSpaceDE w:val="0"/>
        <w:autoSpaceDN w:val="0"/>
        <w:adjustRightInd w:val="0"/>
        <w:spacing w:after="0" w:line="240" w:lineRule="auto"/>
        <w:ind w:firstLine="709"/>
        <w:jc w:val="both"/>
        <w:rPr>
          <w:rFonts w:ascii="Times New Roman" w:eastAsia="Calibri" w:hAnsi="Times New Roman" w:cs="Times New Roman"/>
          <w:sz w:val="28"/>
          <w:szCs w:val="28"/>
        </w:rPr>
      </w:pPr>
      <w:r w:rsidRPr="005477A7">
        <w:rPr>
          <w:rFonts w:ascii="Times New Roman" w:eastAsia="Calibri" w:hAnsi="Times New Roman" w:cs="Times New Roman"/>
          <w:sz w:val="28"/>
          <w:szCs w:val="28"/>
        </w:rPr>
        <w:t>в)</w:t>
      </w:r>
      <w:r w:rsidRPr="005477A7">
        <w:rPr>
          <w:rFonts w:ascii="Times New Roman" w:eastAsia="Calibri" w:hAnsi="Times New Roman" w:cs="Times New Roman"/>
          <w:sz w:val="28"/>
          <w:szCs w:val="28"/>
          <w:lang w:val="en-US"/>
        </w:rPr>
        <w:t> </w:t>
      </w:r>
      <w:r w:rsidRPr="005477A7">
        <w:rPr>
          <w:rFonts w:ascii="Times New Roman" w:eastAsia="Calibri" w:hAnsi="Times New Roman" w:cs="Times New Roman"/>
          <w:sz w:val="28"/>
          <w:szCs w:val="28"/>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5477A7" w:rsidRPr="005477A7" w:rsidRDefault="005477A7" w:rsidP="005477A7">
      <w:pPr>
        <w:autoSpaceDE w:val="0"/>
        <w:autoSpaceDN w:val="0"/>
        <w:adjustRightInd w:val="0"/>
        <w:spacing w:after="0" w:line="240" w:lineRule="auto"/>
        <w:jc w:val="both"/>
        <w:outlineLvl w:val="0"/>
        <w:rPr>
          <w:rFonts w:ascii="Times New Roman" w:eastAsia="Calibri" w:hAnsi="Times New Roman" w:cs="Times New Roman"/>
          <w:sz w:val="28"/>
          <w:szCs w:val="28"/>
        </w:rPr>
      </w:pPr>
      <w:r w:rsidRPr="005477A7">
        <w:rPr>
          <w:rFonts w:ascii="Times New Roman" w:eastAsia="Calibri" w:hAnsi="Times New Roman" w:cs="Times New Roman"/>
          <w:sz w:val="28"/>
          <w:szCs w:val="28"/>
        </w:rPr>
        <w:t>5.7.</w:t>
      </w:r>
      <w:r w:rsidRPr="005477A7">
        <w:rPr>
          <w:rFonts w:ascii="Times New Roman" w:eastAsia="Calibri" w:hAnsi="Times New Roman" w:cs="Times New Roman"/>
          <w:sz w:val="28"/>
          <w:szCs w:val="28"/>
          <w:lang w:val="en-US"/>
        </w:rPr>
        <w:t> </w:t>
      </w:r>
      <w:r w:rsidRPr="005477A7">
        <w:rPr>
          <w:rFonts w:ascii="Times New Roman" w:eastAsia="Calibri" w:hAnsi="Times New Roman" w:cs="Times New Roman"/>
          <w:sz w:val="28"/>
          <w:szCs w:val="28"/>
        </w:rPr>
        <w:t>Время приема жалоб должно совпадать со временем предоставления муниципальной услуги.</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5.8.</w:t>
      </w:r>
      <w:r w:rsidRPr="005477A7">
        <w:rPr>
          <w:rFonts w:ascii="Times New Roman" w:eastAsia="Times New Roman" w:hAnsi="Times New Roman" w:cs="Times New Roman"/>
          <w:sz w:val="28"/>
          <w:szCs w:val="28"/>
          <w:lang w:val="en-US" w:eastAsia="ru-RU"/>
        </w:rPr>
        <w:t> </w:t>
      </w:r>
      <w:r w:rsidRPr="005477A7">
        <w:rPr>
          <w:rFonts w:ascii="Times New Roman" w:eastAsia="Times New Roman" w:hAnsi="Times New Roman" w:cs="Times New Roman"/>
          <w:sz w:val="28"/>
          <w:szCs w:val="28"/>
          <w:lang w:eastAsia="ru-RU"/>
        </w:rPr>
        <w:t>При подаче жалобы заявитель вправе получить следующую информацию, необходимую для обоснования и рассмотрения жалобы:</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w:t>
      </w:r>
      <w:r w:rsidRPr="005477A7">
        <w:rPr>
          <w:rFonts w:ascii="Times New Roman" w:eastAsia="Times New Roman" w:hAnsi="Times New Roman" w:cs="Times New Roman"/>
          <w:sz w:val="28"/>
          <w:szCs w:val="28"/>
          <w:lang w:val="en-US" w:eastAsia="ru-RU"/>
        </w:rPr>
        <w:t> </w:t>
      </w:r>
      <w:r w:rsidRPr="005477A7">
        <w:rPr>
          <w:rFonts w:ascii="Times New Roman" w:eastAsia="Times New Roman" w:hAnsi="Times New Roman" w:cs="Times New Roman"/>
          <w:sz w:val="28"/>
          <w:szCs w:val="28"/>
          <w:lang w:eastAsia="ru-RU"/>
        </w:rPr>
        <w:t>о местонахождении Администрации;</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w:t>
      </w:r>
      <w:r w:rsidRPr="005477A7">
        <w:rPr>
          <w:rFonts w:ascii="Times New Roman" w:eastAsia="Times New Roman" w:hAnsi="Times New Roman" w:cs="Times New Roman"/>
          <w:sz w:val="28"/>
          <w:szCs w:val="28"/>
          <w:lang w:val="en-US" w:eastAsia="ru-RU"/>
        </w:rPr>
        <w:t> </w:t>
      </w:r>
      <w:r w:rsidRPr="005477A7">
        <w:rPr>
          <w:rFonts w:ascii="Times New Roman" w:eastAsia="Times New Roman" w:hAnsi="Times New Roman" w:cs="Times New Roman"/>
          <w:sz w:val="28"/>
          <w:szCs w:val="28"/>
          <w:lang w:eastAsia="ru-RU"/>
        </w:rPr>
        <w:t>сведения о режиме работы Администрации;</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w:t>
      </w:r>
      <w:r w:rsidRPr="005477A7">
        <w:rPr>
          <w:rFonts w:ascii="Times New Roman" w:eastAsia="Times New Roman" w:hAnsi="Times New Roman" w:cs="Times New Roman"/>
          <w:sz w:val="28"/>
          <w:szCs w:val="28"/>
          <w:lang w:val="en-US" w:eastAsia="ru-RU"/>
        </w:rPr>
        <w:t> </w:t>
      </w:r>
      <w:r w:rsidRPr="005477A7">
        <w:rPr>
          <w:rFonts w:ascii="Times New Roman" w:eastAsia="Times New Roman" w:hAnsi="Times New Roman" w:cs="Times New Roman"/>
          <w:sz w:val="28"/>
          <w:szCs w:val="28"/>
          <w:lang w:eastAsia="ru-RU"/>
        </w:rPr>
        <w:t>о графике приема заявителей сотрудниками Администрации, Главой, о перечне номеров телефонов для получения сведений о прохождении процедур рассмотрения жалобы;</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 о входящем номере, под которым зарегистрирована жалоба;</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 о сроке рассмотрения жалобы;</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 о принятых промежуточных решениях (принятие к рассмотрению, истребование документов).</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 или муниципального служащего.</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5.9.</w:t>
      </w:r>
      <w:r w:rsidRPr="005477A7">
        <w:rPr>
          <w:rFonts w:ascii="Times New Roman" w:eastAsia="Times New Roman" w:hAnsi="Times New Roman" w:cs="Times New Roman"/>
          <w:sz w:val="28"/>
          <w:szCs w:val="28"/>
          <w:lang w:val="en-US" w:eastAsia="ru-RU"/>
        </w:rPr>
        <w:t> </w:t>
      </w:r>
      <w:proofErr w:type="gramStart"/>
      <w:r w:rsidRPr="005477A7">
        <w:rPr>
          <w:rFonts w:ascii="Times New Roman" w:eastAsia="Times New Roman" w:hAnsi="Times New Roman" w:cs="Times New Roman"/>
          <w:sz w:val="28"/>
          <w:szCs w:val="28"/>
          <w:lang w:eastAsia="ru-RU"/>
        </w:rPr>
        <w:t xml:space="preserve">Жалоба, поступившая в Администрацию, подлежит рассмотрению </w:t>
      </w:r>
      <w:r w:rsidRPr="005477A7">
        <w:rPr>
          <w:rFonts w:ascii="Times New Roman" w:eastAsia="Calibri" w:hAnsi="Times New Roman" w:cs="Times New Roman"/>
          <w:sz w:val="28"/>
          <w:szCs w:val="28"/>
        </w:rPr>
        <w:t xml:space="preserve">в течение </w:t>
      </w:r>
      <w:r w:rsidRPr="005477A7">
        <w:rPr>
          <w:rFonts w:ascii="Times New Roman" w:eastAsia="Times New Roman" w:hAnsi="Times New Roman" w:cs="Times New Roman"/>
          <w:sz w:val="28"/>
          <w:szCs w:val="28"/>
          <w:lang w:eastAsia="ru-RU"/>
        </w:rPr>
        <w:t>15 (пятнадцати)</w:t>
      </w:r>
      <w:r w:rsidRPr="005477A7">
        <w:rPr>
          <w:rFonts w:ascii="Times New Roman" w:eastAsia="Calibri" w:hAnsi="Times New Roman" w:cs="Times New Roman"/>
          <w:sz w:val="28"/>
          <w:szCs w:val="28"/>
        </w:rPr>
        <w:t xml:space="preserve"> рабочих дней со дня ее регистрации</w:t>
      </w:r>
      <w:r w:rsidRPr="005477A7">
        <w:rPr>
          <w:rFonts w:ascii="Times New Roman" w:eastAsia="Times New Roman" w:hAnsi="Times New Roman" w:cs="Times New Roman"/>
          <w:sz w:val="28"/>
          <w:szCs w:val="28"/>
          <w:lang w:eastAsia="ru-RU"/>
        </w:rPr>
        <w:t xml:space="preserve"> должностным лицом, наделенным полномочиями по рассмотрению жалоб, </w:t>
      </w:r>
      <w:r w:rsidRPr="005477A7">
        <w:rPr>
          <w:rFonts w:ascii="Times New Roman" w:eastAsia="Calibri" w:hAnsi="Times New Roman" w:cs="Times New Roman"/>
          <w:sz w:val="28"/>
          <w:szCs w:val="28"/>
        </w:rPr>
        <w:t xml:space="preserve">а в случае обжалования отказа Администрации в приеме документов у заявителя либо в </w:t>
      </w:r>
      <w:r w:rsidRPr="005477A7">
        <w:rPr>
          <w:rFonts w:ascii="Times New Roman" w:eastAsia="Calibri" w:hAnsi="Times New Roman" w:cs="Times New Roman"/>
          <w:sz w:val="28"/>
          <w:szCs w:val="28"/>
        </w:rPr>
        <w:lastRenderedPageBreak/>
        <w:t xml:space="preserve">исправлении допущенных опечаток и ошибок или в случае обжалования нарушения установленного срока таких исправлений – в течение </w:t>
      </w:r>
      <w:r w:rsidRPr="005477A7">
        <w:rPr>
          <w:rFonts w:ascii="Times New Roman" w:eastAsia="Times New Roman" w:hAnsi="Times New Roman" w:cs="Times New Roman"/>
          <w:sz w:val="28"/>
          <w:szCs w:val="28"/>
          <w:lang w:eastAsia="ru-RU"/>
        </w:rPr>
        <w:t xml:space="preserve">5 (пяти) </w:t>
      </w:r>
      <w:r w:rsidRPr="005477A7">
        <w:rPr>
          <w:rFonts w:ascii="Times New Roman" w:eastAsia="Calibri" w:hAnsi="Times New Roman" w:cs="Times New Roman"/>
          <w:sz w:val="28"/>
          <w:szCs w:val="28"/>
        </w:rPr>
        <w:t>рабочих дней со дня ее регистрации</w:t>
      </w:r>
      <w:r w:rsidRPr="005477A7">
        <w:rPr>
          <w:rFonts w:ascii="Times New Roman" w:eastAsia="Times New Roman" w:hAnsi="Times New Roman" w:cs="Times New Roman"/>
          <w:sz w:val="28"/>
          <w:szCs w:val="28"/>
          <w:lang w:eastAsia="ru-RU"/>
        </w:rPr>
        <w:t>.</w:t>
      </w:r>
      <w:proofErr w:type="gramEnd"/>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5.10. По результатам рассмотрения жалобы орган, в который подана жалоба, принимает одно из следующих решений:</w:t>
      </w:r>
    </w:p>
    <w:p w:rsidR="005477A7" w:rsidRPr="005477A7" w:rsidRDefault="005477A7" w:rsidP="005477A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5477A7">
        <w:rPr>
          <w:rFonts w:ascii="Times New Roman" w:eastAsia="Times New Roman" w:hAnsi="Times New Roman" w:cs="Times New Roman"/>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5477A7" w:rsidRPr="005477A7" w:rsidRDefault="005477A7" w:rsidP="005477A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 xml:space="preserve">2) в удовлетворении жалобы отказывается. </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5.11.</w:t>
      </w:r>
      <w:r w:rsidRPr="005477A7">
        <w:rPr>
          <w:rFonts w:ascii="Times New Roman" w:eastAsia="Times New Roman" w:hAnsi="Times New Roman" w:cs="Times New Roman"/>
          <w:sz w:val="28"/>
          <w:szCs w:val="28"/>
          <w:lang w:val="en-US" w:eastAsia="ru-RU"/>
        </w:rPr>
        <w:t> </w:t>
      </w:r>
      <w:r w:rsidRPr="005477A7">
        <w:rPr>
          <w:rFonts w:ascii="Times New Roman" w:eastAsia="Times New Roman" w:hAnsi="Times New Roman" w:cs="Times New Roman"/>
          <w:sz w:val="28"/>
          <w:szCs w:val="28"/>
          <w:lang w:eastAsia="ru-RU"/>
        </w:rPr>
        <w:t>Не позднее дня, следующего за днем принятия решения, указанного в пункте 5.10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 xml:space="preserve">5.12. В случае признания жалобы подлежащей удовлетворению в ответе заявителю, указанном в пункте 5.11 Административного регламента, дается информация о действиях, осуществляемых Администрацией, в целях незамедлительного устранения выявленных нарушений при предоставлении муниципальной услуги, а также приносятся извинения за доставленные </w:t>
      </w:r>
      <w:proofErr w:type="gramStart"/>
      <w:r w:rsidRPr="005477A7">
        <w:rPr>
          <w:rFonts w:ascii="Times New Roman" w:eastAsia="Times New Roman" w:hAnsi="Times New Roman" w:cs="Times New Roman"/>
          <w:sz w:val="28"/>
          <w:szCs w:val="28"/>
          <w:lang w:eastAsia="ru-RU"/>
        </w:rPr>
        <w:t>неудобства</w:t>
      </w:r>
      <w:proofErr w:type="gramEnd"/>
      <w:r w:rsidRPr="005477A7">
        <w:rPr>
          <w:rFonts w:ascii="Times New Roman" w:eastAsia="Times New Roman" w:hAnsi="Times New Roman" w:cs="Times New Roman"/>
          <w:sz w:val="28"/>
          <w:szCs w:val="28"/>
          <w:lang w:eastAsia="ru-RU"/>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 xml:space="preserve">5.13. В случае признания </w:t>
      </w:r>
      <w:proofErr w:type="gramStart"/>
      <w:r w:rsidRPr="005477A7">
        <w:rPr>
          <w:rFonts w:ascii="Times New Roman" w:eastAsia="Times New Roman" w:hAnsi="Times New Roman" w:cs="Times New Roman"/>
          <w:sz w:val="28"/>
          <w:szCs w:val="28"/>
          <w:lang w:eastAsia="ru-RU"/>
        </w:rPr>
        <w:t>жалобы</w:t>
      </w:r>
      <w:proofErr w:type="gramEnd"/>
      <w:r w:rsidRPr="005477A7">
        <w:rPr>
          <w:rFonts w:ascii="Times New Roman" w:eastAsia="Times New Roman" w:hAnsi="Times New Roman" w:cs="Times New Roman"/>
          <w:sz w:val="28"/>
          <w:szCs w:val="28"/>
          <w:lang w:eastAsia="ru-RU"/>
        </w:rPr>
        <w:t xml:space="preserve"> не подлежащей удовлетворению в ответе заявителю, указанном в пункте 5.11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 xml:space="preserve">5.14. В случае установления в ходе или по результатам </w:t>
      </w:r>
      <w:proofErr w:type="gramStart"/>
      <w:r w:rsidRPr="005477A7">
        <w:rPr>
          <w:rFonts w:ascii="Times New Roman" w:eastAsia="Times New Roman" w:hAnsi="Times New Roman" w:cs="Times New Roman"/>
          <w:sz w:val="28"/>
          <w:szCs w:val="28"/>
          <w:lang w:eastAsia="ru-RU"/>
        </w:rPr>
        <w:t>рассмотрения жалобы признаков состава административного правонарушения</w:t>
      </w:r>
      <w:proofErr w:type="gramEnd"/>
      <w:r w:rsidRPr="005477A7">
        <w:rPr>
          <w:rFonts w:ascii="Times New Roman" w:eastAsia="Times New Roman" w:hAnsi="Times New Roman" w:cs="Times New Roman"/>
          <w:sz w:val="28"/>
          <w:szCs w:val="28"/>
          <w:lang w:eastAsia="ru-RU"/>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5.15. </w:t>
      </w:r>
      <w:proofErr w:type="gramStart"/>
      <w:r w:rsidRPr="005477A7">
        <w:rPr>
          <w:rFonts w:ascii="Times New Roman" w:eastAsia="Times New Roman" w:hAnsi="Times New Roman" w:cs="Times New Roman"/>
          <w:sz w:val="28"/>
          <w:szCs w:val="28"/>
          <w:lang w:eastAsia="ru-RU"/>
        </w:rPr>
        <w:t>В случае если жалоба подана заявителем в орган, в компетенцию которого не входит принятие решения по жалобе в соответствии с требованиями пункта 5.3 Административного регламента, в течение 3 (трех)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roofErr w:type="gramEnd"/>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При этом срок рассмотрения жалобы исчисляется со дня регистрации жалобы в уполномоченном на ее рассмотрение органе.</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5.14. В удовлетворении жалобы отказывается в следующих случаях:</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а) наличие вступившего в законную силу решения суда, арбитражного суда по жалобе о том же предмете и по тем же основаниям;</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lastRenderedPageBreak/>
        <w:t>б) подача жалобы лицом, полномочия которого не подтверждены в порядке, установленном законодательством Российской Федерации;</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5.15. Администрация вправе оставить жалобу без ответа в следующих случаях:</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5477A7" w:rsidRPr="005477A7" w:rsidRDefault="005477A7" w:rsidP="005477A7">
      <w:pPr>
        <w:spacing w:after="0" w:line="240" w:lineRule="auto"/>
        <w:ind w:firstLine="709"/>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5477A7" w:rsidRPr="005477A7" w:rsidRDefault="005477A7" w:rsidP="005477A7">
      <w:pPr>
        <w:spacing w:after="0" w:line="240" w:lineRule="auto"/>
        <w:jc w:val="both"/>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t>5.16. Заявитель вправе обжаловать действия (бездействие) Администрации, должностных лиц, муниципальных служащих Администрации, принимающих участие в предоставлении муниципальной услуги, а также решения, принимаемые такими лицами в ходе предоставления муниципальной услуги, в судебном порядке, установленном действующим законодательством Российской Федерации.</w:t>
      </w:r>
    </w:p>
    <w:p w:rsidR="005477A7" w:rsidRPr="005477A7" w:rsidRDefault="005477A7" w:rsidP="005477A7">
      <w:pPr>
        <w:ind w:firstLine="709"/>
        <w:rPr>
          <w:rFonts w:ascii="Times New Roman" w:eastAsia="Times New Roman" w:hAnsi="Times New Roman" w:cs="Times New Roman"/>
          <w:sz w:val="28"/>
          <w:szCs w:val="28"/>
          <w:lang w:eastAsia="ru-RU"/>
        </w:rPr>
      </w:pPr>
      <w:r w:rsidRPr="005477A7">
        <w:rPr>
          <w:rFonts w:ascii="Times New Roman" w:eastAsia="Times New Roman" w:hAnsi="Times New Roman" w:cs="Times New Roman"/>
          <w:sz w:val="28"/>
          <w:szCs w:val="28"/>
          <w:lang w:eastAsia="ru-RU"/>
        </w:rPr>
        <w:br w:type="page"/>
      </w:r>
    </w:p>
    <w:p w:rsidR="005477A7" w:rsidRPr="008508ED" w:rsidRDefault="005477A7" w:rsidP="00491623">
      <w:pPr>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autoSpaceDE w:val="0"/>
        <w:autoSpaceDN w:val="0"/>
        <w:adjustRightInd w:val="0"/>
        <w:spacing w:after="0" w:line="240" w:lineRule="auto"/>
        <w:jc w:val="right"/>
        <w:outlineLvl w:val="1"/>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Приложение № 1</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к Административному регламенту</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предоставления муниципальной услуги:</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«Выдача разрешений </w:t>
      </w:r>
      <w:proofErr w:type="gramStart"/>
      <w:r w:rsidRPr="008508ED">
        <w:rPr>
          <w:rFonts w:ascii="Times New Roman" w:eastAsia="Times New Roman" w:hAnsi="Times New Roman" w:cs="Times New Roman"/>
          <w:sz w:val="28"/>
          <w:szCs w:val="28"/>
          <w:lang w:eastAsia="ru-RU"/>
        </w:rPr>
        <w:t>на</w:t>
      </w:r>
      <w:proofErr w:type="gramEnd"/>
      <w:r w:rsidRPr="008508ED">
        <w:rPr>
          <w:rFonts w:ascii="Times New Roman" w:eastAsia="Times New Roman" w:hAnsi="Times New Roman" w:cs="Times New Roman"/>
          <w:sz w:val="28"/>
          <w:szCs w:val="28"/>
          <w:lang w:eastAsia="ru-RU"/>
        </w:rPr>
        <w:t xml:space="preserve"> </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bCs/>
          <w:sz w:val="28"/>
          <w:szCs w:val="28"/>
          <w:lang w:eastAsia="ru-RU"/>
        </w:rPr>
      </w:pPr>
      <w:r w:rsidRPr="008508ED">
        <w:rPr>
          <w:rFonts w:ascii="Times New Roman" w:eastAsia="Times New Roman" w:hAnsi="Times New Roman" w:cs="Times New Roman"/>
          <w:sz w:val="28"/>
          <w:szCs w:val="28"/>
          <w:lang w:eastAsia="ru-RU"/>
        </w:rPr>
        <w:t>проведение земляных работ</w:t>
      </w:r>
      <w:r w:rsidRPr="008508ED">
        <w:rPr>
          <w:rFonts w:ascii="Times New Roman" w:eastAsia="Times New Roman" w:hAnsi="Times New Roman" w:cs="Times New Roman"/>
          <w:bCs/>
          <w:sz w:val="28"/>
          <w:szCs w:val="28"/>
          <w:lang w:eastAsia="ru-RU"/>
        </w:rPr>
        <w:t>»</w:t>
      </w:r>
    </w:p>
    <w:p w:rsidR="00491623" w:rsidRPr="008508ED" w:rsidRDefault="00491623" w:rsidP="00491623">
      <w:pPr>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491623" w:rsidRPr="008508ED" w:rsidRDefault="00491623" w:rsidP="00491623">
      <w:pPr>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ПРИМЕРНАЯ ФОРМА ЗАЯВЛЕНИЯ</w:t>
      </w:r>
    </w:p>
    <w:p w:rsidR="00491623" w:rsidRPr="008508ED" w:rsidRDefault="00491623" w:rsidP="00491623">
      <w:pPr>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____________________________________________________</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 xml:space="preserve">                                                (указывается наименование должности главы местной администрации)</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____________________________________________________</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____________________________________________________</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lang w:eastAsia="ru-RU"/>
        </w:rPr>
      </w:pPr>
      <w:r w:rsidRPr="008508ED">
        <w:rPr>
          <w:rFonts w:ascii="Times New Roman" w:eastAsia="Times New Roman" w:hAnsi="Times New Roman" w:cs="Times New Roman"/>
          <w:sz w:val="28"/>
          <w:szCs w:val="28"/>
          <w:lang w:eastAsia="ru-RU"/>
        </w:rPr>
        <w:t xml:space="preserve">                                           </w:t>
      </w:r>
      <w:r w:rsidRPr="008508ED">
        <w:rPr>
          <w:rFonts w:ascii="Times New Roman" w:eastAsia="Times New Roman" w:hAnsi="Times New Roman" w:cs="Times New Roman"/>
          <w:lang w:eastAsia="ru-RU"/>
        </w:rPr>
        <w:t>(фамилия, имя, отчество (последнее – при наличии) гражданина</w:t>
      </w:r>
      <w:r w:rsidRPr="008508ED">
        <w:rPr>
          <w:rFonts w:ascii="Times New Roman" w:eastAsia="Times New Roman" w:hAnsi="Times New Roman" w:cs="Times New Roman"/>
          <w:lang w:eastAsia="ru-RU"/>
        </w:rPr>
        <w:br/>
        <w:t xml:space="preserve">                                                                               или наименование юридического лица)</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___________________________________________________</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___________________________________________________</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lang w:eastAsia="ru-RU"/>
        </w:rPr>
      </w:pPr>
      <w:r w:rsidRPr="008508ED">
        <w:rPr>
          <w:rFonts w:ascii="Times New Roman" w:eastAsia="Times New Roman" w:hAnsi="Times New Roman" w:cs="Times New Roman"/>
          <w:sz w:val="24"/>
          <w:szCs w:val="24"/>
          <w:lang w:eastAsia="ru-RU"/>
        </w:rPr>
        <w:t xml:space="preserve">                                              </w:t>
      </w:r>
      <w:proofErr w:type="gramStart"/>
      <w:r w:rsidRPr="008508ED">
        <w:rPr>
          <w:rFonts w:ascii="Times New Roman" w:eastAsia="Times New Roman" w:hAnsi="Times New Roman" w:cs="Times New Roman"/>
          <w:lang w:eastAsia="ru-RU"/>
        </w:rPr>
        <w:t xml:space="preserve">(реквизиты документа, удостоверяющего личность гражданина </w:t>
      </w:r>
      <w:proofErr w:type="gramEnd"/>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 xml:space="preserve">                                                            или государственный регистрационный номер записи </w:t>
      </w:r>
      <w:r w:rsidRPr="008508ED">
        <w:rPr>
          <w:rFonts w:ascii="Times New Roman" w:eastAsia="Times New Roman" w:hAnsi="Times New Roman" w:cs="Times New Roman"/>
          <w:lang w:eastAsia="ru-RU"/>
        </w:rPr>
        <w:br/>
        <w:t xml:space="preserve">                                                    о государственной регистрации юридического лица в едином </w:t>
      </w:r>
      <w:r w:rsidRPr="008508ED">
        <w:rPr>
          <w:rFonts w:ascii="Times New Roman" w:eastAsia="Times New Roman" w:hAnsi="Times New Roman" w:cs="Times New Roman"/>
          <w:lang w:eastAsia="ru-RU"/>
        </w:rPr>
        <w:br/>
        <w:t xml:space="preserve">                                                   государственном реестре юридических лиц, идентификационный</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 xml:space="preserve">                                                                 номер налогоплательщика, за исключением случаев, </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 xml:space="preserve">                                                            если заявителем является иностранное юридическое лицо)</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___________________________________________________</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___________________________________________________</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 xml:space="preserve">                                                        (указать в интересах кого действует уполномоченный представитель</w:t>
      </w:r>
      <w:r w:rsidRPr="008508ED">
        <w:rPr>
          <w:rFonts w:ascii="Times New Roman" w:eastAsia="Times New Roman" w:hAnsi="Times New Roman" w:cs="Times New Roman"/>
          <w:lang w:eastAsia="ru-RU"/>
        </w:rPr>
        <w:br/>
        <w:t xml:space="preserve">                                                             в случае подачи заявления уполномоченным представителем)</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___________________________________________________</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___________________________________________________</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lang w:eastAsia="ru-RU"/>
        </w:rPr>
      </w:pPr>
      <w:r w:rsidRPr="008508ED">
        <w:rPr>
          <w:rFonts w:ascii="Times New Roman" w:eastAsia="Times New Roman" w:hAnsi="Times New Roman" w:cs="Times New Roman"/>
          <w:sz w:val="24"/>
          <w:szCs w:val="24"/>
          <w:lang w:eastAsia="ru-RU"/>
        </w:rPr>
        <w:t xml:space="preserve">                                                </w:t>
      </w:r>
      <w:r w:rsidRPr="008508ED">
        <w:rPr>
          <w:rFonts w:ascii="Times New Roman" w:eastAsia="Times New Roman" w:hAnsi="Times New Roman" w:cs="Times New Roman"/>
          <w:lang w:eastAsia="ru-RU"/>
        </w:rPr>
        <w:t>(почтовый адрес и (или) адрес электронной почты для связи с заявителем)</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                                          телефон:________________.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ЗАЯВЛЕНИЕ</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на получение </w:t>
      </w:r>
      <w:proofErr w:type="gramStart"/>
      <w:r w:rsidRPr="008508ED">
        <w:rPr>
          <w:rFonts w:ascii="Times New Roman" w:eastAsia="Times New Roman" w:hAnsi="Times New Roman" w:cs="Times New Roman"/>
          <w:sz w:val="28"/>
          <w:szCs w:val="28"/>
          <w:lang w:eastAsia="ru-RU"/>
        </w:rPr>
        <w:t>разрешения</w:t>
      </w:r>
      <w:proofErr w:type="gramEnd"/>
      <w:r w:rsidRPr="008508ED">
        <w:rPr>
          <w:rFonts w:ascii="Times New Roman" w:eastAsia="Times New Roman" w:hAnsi="Times New Roman" w:cs="Times New Roman"/>
          <w:sz w:val="28"/>
          <w:szCs w:val="28"/>
          <w:lang w:eastAsia="ru-RU"/>
        </w:rPr>
        <w:t xml:space="preserve"> на проведение земляных работ</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Прошу выдать разрешение на проведение земляных работ </w:t>
      </w:r>
      <w:proofErr w:type="gramStart"/>
      <w:r w:rsidRPr="008508ED">
        <w:rPr>
          <w:rFonts w:ascii="Times New Roman" w:eastAsia="Times New Roman" w:hAnsi="Times New Roman" w:cs="Times New Roman"/>
          <w:sz w:val="28"/>
          <w:szCs w:val="28"/>
          <w:lang w:eastAsia="ru-RU"/>
        </w:rPr>
        <w:t>для</w:t>
      </w:r>
      <w:proofErr w:type="gramEnd"/>
      <w:r w:rsidRPr="008508ED">
        <w:rPr>
          <w:rFonts w:ascii="Times New Roman" w:eastAsia="Times New Roman" w:hAnsi="Times New Roman" w:cs="Times New Roman"/>
          <w:sz w:val="28"/>
          <w:szCs w:val="28"/>
          <w:lang w:eastAsia="ru-RU"/>
        </w:rPr>
        <w:t xml:space="preserve"> 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proofErr w:type="gramStart"/>
      <w:r w:rsidRPr="008508ED">
        <w:rPr>
          <w:rFonts w:ascii="Times New Roman" w:eastAsia="Times New Roman" w:hAnsi="Times New Roman" w:cs="Times New Roman"/>
          <w:lang w:eastAsia="ru-RU"/>
        </w:rPr>
        <w:t>(указывается вид работ, для производства которых необходимо проведение</w:t>
      </w:r>
      <w:proofErr w:type="gramEnd"/>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земляных работ, при прокладке, реконструкции подземных</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инженерных коммуникаций - указывается диаметр трубы (</w:t>
      </w:r>
      <w:proofErr w:type="gramStart"/>
      <w:r w:rsidRPr="008508ED">
        <w:rPr>
          <w:rFonts w:ascii="Times New Roman" w:eastAsia="Times New Roman" w:hAnsi="Times New Roman" w:cs="Times New Roman"/>
          <w:lang w:eastAsia="ru-RU"/>
        </w:rPr>
        <w:t>мм</w:t>
      </w:r>
      <w:proofErr w:type="gramEnd"/>
      <w:r w:rsidRPr="008508ED">
        <w:rPr>
          <w:rFonts w:ascii="Times New Roman" w:eastAsia="Times New Roman" w:hAnsi="Times New Roman" w:cs="Times New Roman"/>
          <w:lang w:eastAsia="ru-RU"/>
        </w:rPr>
        <w:t>),</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протяженность трассы, траншеи (м))</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по адресу: ____________________________________________________________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proofErr w:type="gramStart"/>
      <w:r w:rsidRPr="008508ED">
        <w:rPr>
          <w:rFonts w:ascii="Times New Roman" w:eastAsia="Times New Roman" w:hAnsi="Times New Roman" w:cs="Times New Roman"/>
          <w:lang w:eastAsia="ru-RU"/>
        </w:rPr>
        <w:t>(указать район проведения работ, наименование улицы,</w:t>
      </w:r>
      <w:proofErr w:type="gramEnd"/>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ориентиры места проведения работ)</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участок проведения работ </w:t>
      </w:r>
      <w:proofErr w:type="gramStart"/>
      <w:r w:rsidRPr="008508ED">
        <w:rPr>
          <w:rFonts w:ascii="Times New Roman" w:eastAsia="Times New Roman" w:hAnsi="Times New Roman" w:cs="Times New Roman"/>
          <w:sz w:val="28"/>
          <w:szCs w:val="28"/>
          <w:lang w:eastAsia="ru-RU"/>
        </w:rPr>
        <w:t>от</w:t>
      </w:r>
      <w:proofErr w:type="gramEnd"/>
      <w:r w:rsidRPr="008508ED">
        <w:rPr>
          <w:rFonts w:ascii="Times New Roman" w:eastAsia="Times New Roman" w:hAnsi="Times New Roman" w:cs="Times New Roman"/>
          <w:sz w:val="28"/>
          <w:szCs w:val="28"/>
          <w:lang w:eastAsia="ru-RU"/>
        </w:rPr>
        <w:t xml:space="preserve"> 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(указываются номер дома и улица, номер ТП, колодца, камеры и других объектов)</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до 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(указываются номер дома и улица, номер ТП, колодца, камеры и других объектов)</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1. Информация о заявителе: </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Банковские реквизиты 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Юридический адрес _________________________________ фактический адрес 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Должность, Ф.И.О. руководителя: 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2. Информация о лице, привлеченном для выполнения функций заказчика: 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(наименование организации/Ф.И.О. индивидуального предпринимателя)</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Банковские реквизиты 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Юридический адрес _________________________________ фактический адрес 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Электронный адрес _____________________________ номера телефонов 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Должность, Ф.И.О. руководителя: 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Список ответственных лиц: Ф.И.О., должность, рабочий телефон </w:t>
      </w:r>
      <w:r w:rsidRPr="008508ED">
        <w:rPr>
          <w:rFonts w:ascii="Times New Roman" w:eastAsia="Times New Roman" w:hAnsi="Times New Roman" w:cs="Times New Roman"/>
          <w:sz w:val="28"/>
          <w:szCs w:val="28"/>
          <w:lang w:eastAsia="ru-RU"/>
        </w:rPr>
        <w:lastRenderedPageBreak/>
        <w:t>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3. Информация о лице, привлеченном для выполнения земляных и монтажных работ: 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(наименование организации/Ф.И.О. гражданина, индивидуального предпринимателя)</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Банковские реквизиты 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Юридический адрес _________________________________ фактический адрес 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Электронный адрес _____________________________ номера телефонов 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Должность, Ф.И.О. руководителя: 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Список ответственных лиц: Ф.И.О., должность, рабочий телефон 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4. Информация о лице, привлеченном для выполнения работ по восстановлению благоустройства:</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(наименование организации/Ф.И.О. гражданина, индивидуального предпринимателя)</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Банковские реквизиты 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Юридический адрес _________________________________ фактический адрес 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Электронный адрес _____________________________ номера телефонов 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Должность, Ф.И.О. руководителя: 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Список ответственных лиц: Ф.И.О., должность, рабочий телефон 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Объекты благоустройства, восстановление которых потребуется после проведения земляных работ:______________________________________________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 xml:space="preserve">                               </w:t>
      </w:r>
      <w:proofErr w:type="gramStart"/>
      <w:r w:rsidRPr="008508ED">
        <w:rPr>
          <w:rFonts w:ascii="Times New Roman" w:eastAsia="Times New Roman" w:hAnsi="Times New Roman" w:cs="Times New Roman"/>
          <w:lang w:eastAsia="ru-RU"/>
        </w:rPr>
        <w:t>(наименование нарушаемых объектов</w:t>
      </w:r>
      <w:proofErr w:type="gramEnd"/>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8508ED">
        <w:rPr>
          <w:rFonts w:ascii="Times New Roman" w:eastAsia="Times New Roman" w:hAnsi="Times New Roman" w:cs="Times New Roman"/>
          <w:lang w:eastAsia="ru-RU"/>
        </w:rPr>
        <w:t>благоустройства (проезжая часть, тротуар, газон, внутриквартальный проезд))</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Срок проведения земляных работ (включая монтажные работы и работы по полному восстановлению благоустройства):</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с «____» ____________ 20___ г. по «____» ____________ 20___ г.</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Срок проведения работ по первичному восстановлению благоустройства (срок указывается при невозможности проведения полного благоустройства при проведении земляных работ в период с 15 октября по 1 мая):</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с «____» ____________ 20___ г. по «____» ____________ 20___ г.</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Информация об объеме финансирования, наличии механизмов и материалов ________________________________________________________________________________________________________________________________________.</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«___» __________20___ г.      _________                 ____________________________</w:t>
      </w:r>
    </w:p>
    <w:p w:rsidR="00491623" w:rsidRPr="008508ED" w:rsidRDefault="00491623" w:rsidP="00491623">
      <w:pPr>
        <w:widowControl w:val="0"/>
        <w:autoSpaceDE w:val="0"/>
        <w:autoSpaceDN w:val="0"/>
        <w:adjustRightInd w:val="0"/>
        <w:spacing w:after="0" w:line="240" w:lineRule="auto"/>
        <w:rPr>
          <w:rFonts w:ascii="Times New Roman" w:eastAsia="Times New Roman" w:hAnsi="Times New Roman" w:cs="Times New Roman"/>
          <w:lang w:eastAsia="ru-RU"/>
        </w:rPr>
      </w:pPr>
      <w:r w:rsidRPr="008508ED">
        <w:rPr>
          <w:rFonts w:ascii="Times New Roman" w:eastAsia="Times New Roman" w:hAnsi="Times New Roman" w:cs="Times New Roman"/>
          <w:sz w:val="24"/>
          <w:szCs w:val="24"/>
          <w:lang w:eastAsia="ru-RU"/>
        </w:rPr>
        <w:t xml:space="preserve">                                                              (</w:t>
      </w:r>
      <w:r w:rsidRPr="008508ED">
        <w:rPr>
          <w:rFonts w:ascii="Times New Roman" w:eastAsia="Times New Roman" w:hAnsi="Times New Roman" w:cs="Times New Roman"/>
          <w:lang w:eastAsia="ru-RU"/>
        </w:rPr>
        <w:t>подпись)                                     (фамилия, имя, отчество)</w:t>
      </w:r>
    </w:p>
    <w:p w:rsidR="00491623" w:rsidRPr="008508ED" w:rsidRDefault="00491623" w:rsidP="00491623">
      <w:pPr>
        <w:widowControl w:val="0"/>
        <w:autoSpaceDE w:val="0"/>
        <w:autoSpaceDN w:val="0"/>
        <w:adjustRightInd w:val="0"/>
        <w:spacing w:after="0" w:line="240" w:lineRule="auto"/>
        <w:jc w:val="right"/>
        <w:outlineLvl w:val="1"/>
        <w:rPr>
          <w:rFonts w:ascii="Times New Roman" w:eastAsia="Times New Roman" w:hAnsi="Times New Roman" w:cs="Times New Roman"/>
          <w:sz w:val="28"/>
          <w:szCs w:val="28"/>
          <w:lang w:eastAsia="ru-RU"/>
        </w:rPr>
      </w:pPr>
    </w:p>
    <w:p w:rsidR="00491623" w:rsidRPr="008508ED" w:rsidRDefault="00491623" w:rsidP="00491623">
      <w:pP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br w:type="page"/>
      </w:r>
    </w:p>
    <w:p w:rsidR="00491623" w:rsidRPr="008508ED" w:rsidRDefault="00491623" w:rsidP="00491623">
      <w:pPr>
        <w:widowControl w:val="0"/>
        <w:autoSpaceDE w:val="0"/>
        <w:autoSpaceDN w:val="0"/>
        <w:adjustRightInd w:val="0"/>
        <w:spacing w:after="0" w:line="240" w:lineRule="auto"/>
        <w:jc w:val="right"/>
        <w:outlineLvl w:val="1"/>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lastRenderedPageBreak/>
        <w:t>Приложение № 2</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к Административному регламенту</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предоставления муниципальной услуги:</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«Выдача разрешений </w:t>
      </w:r>
      <w:proofErr w:type="gramStart"/>
      <w:r w:rsidRPr="008508ED">
        <w:rPr>
          <w:rFonts w:ascii="Times New Roman" w:eastAsia="Times New Roman" w:hAnsi="Times New Roman" w:cs="Times New Roman"/>
          <w:sz w:val="28"/>
          <w:szCs w:val="28"/>
          <w:lang w:eastAsia="ru-RU"/>
        </w:rPr>
        <w:t>на</w:t>
      </w:r>
      <w:proofErr w:type="gramEnd"/>
      <w:r w:rsidRPr="008508ED">
        <w:rPr>
          <w:rFonts w:ascii="Times New Roman" w:eastAsia="Times New Roman" w:hAnsi="Times New Roman" w:cs="Times New Roman"/>
          <w:sz w:val="28"/>
          <w:szCs w:val="28"/>
          <w:lang w:eastAsia="ru-RU"/>
        </w:rPr>
        <w:t xml:space="preserve"> </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bCs/>
          <w:sz w:val="28"/>
          <w:szCs w:val="28"/>
          <w:lang w:eastAsia="ru-RU"/>
        </w:rPr>
      </w:pPr>
      <w:r w:rsidRPr="008508ED">
        <w:rPr>
          <w:rFonts w:ascii="Times New Roman" w:eastAsia="Times New Roman" w:hAnsi="Times New Roman" w:cs="Times New Roman"/>
          <w:sz w:val="28"/>
          <w:szCs w:val="28"/>
          <w:lang w:eastAsia="ru-RU"/>
        </w:rPr>
        <w:t>проведение земляных работ</w:t>
      </w:r>
      <w:r w:rsidRPr="008508ED">
        <w:rPr>
          <w:rFonts w:ascii="Times New Roman" w:eastAsia="Times New Roman" w:hAnsi="Times New Roman" w:cs="Times New Roman"/>
          <w:bCs/>
          <w:sz w:val="28"/>
          <w:szCs w:val="28"/>
          <w:lang w:eastAsia="ru-RU"/>
        </w:rPr>
        <w:t>»</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bookmarkStart w:id="4" w:name="Par420"/>
      <w:bookmarkEnd w:id="4"/>
      <w:r w:rsidRPr="008508ED">
        <w:rPr>
          <w:rFonts w:ascii="Times New Roman" w:eastAsia="Times New Roman" w:hAnsi="Times New Roman" w:cs="Times New Roman"/>
          <w:sz w:val="28"/>
          <w:szCs w:val="28"/>
          <w:lang w:eastAsia="ru-RU"/>
        </w:rPr>
        <w:t>АДМИНИСТРАЦИЯ ________________________СЕЛЬСОВЕТА</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КУЙБЫШЕВСКОГО РАЙОНА НОВОСИБИРСКОЙ ОБЛАСТИ</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Расписка</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в получении документов на предоставление муниципальной услуги</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«Выдача разрешений на проведение земляных работ»</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bl>
      <w:tblPr>
        <w:tblStyle w:val="3"/>
        <w:tblW w:w="10171" w:type="dxa"/>
        <w:tblLayout w:type="fixed"/>
        <w:tblLook w:val="04A0" w:firstRow="1" w:lastRow="0" w:firstColumn="1" w:lastColumn="0" w:noHBand="0" w:noVBand="1"/>
      </w:tblPr>
      <w:tblGrid>
        <w:gridCol w:w="534"/>
        <w:gridCol w:w="708"/>
        <w:gridCol w:w="1276"/>
        <w:gridCol w:w="567"/>
        <w:gridCol w:w="426"/>
        <w:gridCol w:w="566"/>
        <w:gridCol w:w="850"/>
        <w:gridCol w:w="883"/>
        <w:gridCol w:w="120"/>
        <w:gridCol w:w="1123"/>
        <w:gridCol w:w="468"/>
        <w:gridCol w:w="311"/>
        <w:gridCol w:w="780"/>
        <w:gridCol w:w="709"/>
        <w:gridCol w:w="70"/>
        <w:gridCol w:w="780"/>
      </w:tblGrid>
      <w:tr w:rsidR="00491623" w:rsidRPr="008508ED" w:rsidTr="00CD06FA">
        <w:trPr>
          <w:gridAfter w:val="8"/>
          <w:wAfter w:w="4361" w:type="dxa"/>
        </w:trPr>
        <w:tc>
          <w:tcPr>
            <w:tcW w:w="1242" w:type="dxa"/>
            <w:gridSpan w:val="2"/>
            <w:tcBorders>
              <w:top w:val="nil"/>
              <w:left w:val="nil"/>
              <w:bottom w:val="nil"/>
              <w:right w:val="nil"/>
            </w:tcBorders>
          </w:tcPr>
          <w:p w:rsidR="00491623" w:rsidRPr="008508ED" w:rsidRDefault="00491623" w:rsidP="00CD06FA">
            <w:pPr>
              <w:widowControl w:val="0"/>
              <w:autoSpaceDE w:val="0"/>
              <w:autoSpaceDN w:val="0"/>
              <w:adjustRightInd w:val="0"/>
              <w:rPr>
                <w:sz w:val="24"/>
                <w:szCs w:val="24"/>
                <w:lang w:eastAsia="ru-RU"/>
              </w:rPr>
            </w:pPr>
            <w:r w:rsidRPr="008508ED">
              <w:rPr>
                <w:sz w:val="24"/>
                <w:szCs w:val="24"/>
                <w:lang w:eastAsia="ru-RU"/>
              </w:rPr>
              <w:t>Заявитель</w:t>
            </w:r>
          </w:p>
        </w:tc>
        <w:tc>
          <w:tcPr>
            <w:tcW w:w="4568" w:type="dxa"/>
            <w:gridSpan w:val="6"/>
            <w:tcBorders>
              <w:top w:val="nil"/>
              <w:left w:val="nil"/>
              <w:bottom w:val="single" w:sz="4" w:space="0" w:color="auto"/>
              <w:right w:val="nil"/>
            </w:tcBorders>
          </w:tcPr>
          <w:p w:rsidR="00491623" w:rsidRPr="008508ED" w:rsidRDefault="00491623" w:rsidP="00CD06FA">
            <w:pPr>
              <w:widowControl w:val="0"/>
              <w:autoSpaceDE w:val="0"/>
              <w:autoSpaceDN w:val="0"/>
              <w:adjustRightInd w:val="0"/>
              <w:rPr>
                <w:sz w:val="24"/>
                <w:szCs w:val="24"/>
                <w:lang w:eastAsia="ru-RU"/>
              </w:rPr>
            </w:pPr>
          </w:p>
        </w:tc>
      </w:tr>
      <w:tr w:rsidR="00491623" w:rsidRPr="008508ED" w:rsidTr="00CD06FA">
        <w:trPr>
          <w:gridAfter w:val="2"/>
          <w:wAfter w:w="850" w:type="dxa"/>
        </w:trPr>
        <w:tc>
          <w:tcPr>
            <w:tcW w:w="3511" w:type="dxa"/>
            <w:gridSpan w:val="5"/>
            <w:tcBorders>
              <w:top w:val="nil"/>
              <w:left w:val="nil"/>
              <w:bottom w:val="nil"/>
              <w:right w:val="nil"/>
            </w:tcBorders>
          </w:tcPr>
          <w:p w:rsidR="00491623" w:rsidRPr="008508ED" w:rsidRDefault="00491623" w:rsidP="00CD06FA">
            <w:pPr>
              <w:widowControl w:val="0"/>
              <w:autoSpaceDE w:val="0"/>
              <w:autoSpaceDN w:val="0"/>
              <w:adjustRightInd w:val="0"/>
              <w:rPr>
                <w:sz w:val="24"/>
                <w:szCs w:val="24"/>
                <w:lang w:eastAsia="ru-RU"/>
              </w:rPr>
            </w:pPr>
            <w:r w:rsidRPr="008508ED">
              <w:rPr>
                <w:sz w:val="24"/>
                <w:szCs w:val="24"/>
                <w:lang w:eastAsia="ru-RU"/>
              </w:rPr>
              <w:t>Проживающи</w:t>
            </w:r>
            <w:proofErr w:type="gramStart"/>
            <w:r w:rsidRPr="008508ED">
              <w:rPr>
                <w:sz w:val="24"/>
                <w:szCs w:val="24"/>
                <w:lang w:eastAsia="ru-RU"/>
              </w:rPr>
              <w:t>й(</w:t>
            </w:r>
            <w:proofErr w:type="spellStart"/>
            <w:proofErr w:type="gramEnd"/>
            <w:r w:rsidRPr="008508ED">
              <w:rPr>
                <w:sz w:val="24"/>
                <w:szCs w:val="24"/>
                <w:lang w:eastAsia="ru-RU"/>
              </w:rPr>
              <w:t>ая</w:t>
            </w:r>
            <w:proofErr w:type="spellEnd"/>
            <w:r w:rsidRPr="008508ED">
              <w:rPr>
                <w:sz w:val="24"/>
                <w:szCs w:val="24"/>
                <w:lang w:eastAsia="ru-RU"/>
              </w:rPr>
              <w:t>) по адресу:</w:t>
            </w:r>
          </w:p>
        </w:tc>
        <w:tc>
          <w:tcPr>
            <w:tcW w:w="5810" w:type="dxa"/>
            <w:gridSpan w:val="9"/>
            <w:tcBorders>
              <w:top w:val="nil"/>
              <w:left w:val="nil"/>
              <w:bottom w:val="single" w:sz="4" w:space="0" w:color="auto"/>
              <w:right w:val="nil"/>
            </w:tcBorders>
          </w:tcPr>
          <w:p w:rsidR="00491623" w:rsidRPr="008508ED" w:rsidRDefault="00491623" w:rsidP="00CD06FA">
            <w:pPr>
              <w:widowControl w:val="0"/>
              <w:autoSpaceDE w:val="0"/>
              <w:autoSpaceDN w:val="0"/>
              <w:adjustRightInd w:val="0"/>
              <w:rPr>
                <w:sz w:val="24"/>
                <w:szCs w:val="24"/>
                <w:lang w:eastAsia="ru-RU"/>
              </w:rPr>
            </w:pPr>
          </w:p>
        </w:tc>
      </w:tr>
      <w:tr w:rsidR="00491623" w:rsidRPr="008508ED" w:rsidTr="00CD06FA">
        <w:trPr>
          <w:gridAfter w:val="2"/>
          <w:wAfter w:w="850" w:type="dxa"/>
        </w:trPr>
        <w:tc>
          <w:tcPr>
            <w:tcW w:w="9321" w:type="dxa"/>
            <w:gridSpan w:val="14"/>
            <w:tcBorders>
              <w:top w:val="nil"/>
              <w:left w:val="nil"/>
              <w:bottom w:val="nil"/>
              <w:right w:val="nil"/>
            </w:tcBorders>
          </w:tcPr>
          <w:p w:rsidR="00491623" w:rsidRPr="008508ED" w:rsidRDefault="00491623" w:rsidP="00CD06FA">
            <w:pPr>
              <w:widowControl w:val="0"/>
              <w:autoSpaceDE w:val="0"/>
              <w:autoSpaceDN w:val="0"/>
              <w:adjustRightInd w:val="0"/>
              <w:rPr>
                <w:sz w:val="24"/>
                <w:szCs w:val="24"/>
                <w:lang w:eastAsia="ru-RU"/>
              </w:rPr>
            </w:pPr>
            <w:r w:rsidRPr="008508ED">
              <w:rPr>
                <w:sz w:val="24"/>
                <w:szCs w:val="24"/>
                <w:lang w:eastAsia="ru-RU"/>
              </w:rPr>
              <w:t>Сда</w:t>
            </w:r>
            <w:proofErr w:type="gramStart"/>
            <w:r w:rsidRPr="008508ED">
              <w:rPr>
                <w:sz w:val="24"/>
                <w:szCs w:val="24"/>
                <w:lang w:eastAsia="ru-RU"/>
              </w:rPr>
              <w:t>л(</w:t>
            </w:r>
            <w:proofErr w:type="gramEnd"/>
            <w:r w:rsidRPr="008508ED">
              <w:rPr>
                <w:sz w:val="24"/>
                <w:szCs w:val="24"/>
                <w:lang w:eastAsia="ru-RU"/>
              </w:rPr>
              <w:t>а) следующие документы:</w:t>
            </w:r>
          </w:p>
        </w:tc>
      </w:tr>
      <w:tr w:rsidR="00491623" w:rsidRPr="008508ED" w:rsidTr="00CD06FA">
        <w:trPr>
          <w:gridAfter w:val="2"/>
          <w:wAfter w:w="850" w:type="dxa"/>
        </w:trPr>
        <w:tc>
          <w:tcPr>
            <w:tcW w:w="9321" w:type="dxa"/>
            <w:gridSpan w:val="14"/>
            <w:tcBorders>
              <w:top w:val="nil"/>
              <w:left w:val="nil"/>
              <w:bottom w:val="nil"/>
              <w:right w:val="nil"/>
            </w:tcBorders>
          </w:tcPr>
          <w:p w:rsidR="00491623" w:rsidRPr="008508ED" w:rsidRDefault="00491623" w:rsidP="00CD06FA">
            <w:pPr>
              <w:widowControl w:val="0"/>
              <w:autoSpaceDE w:val="0"/>
              <w:autoSpaceDN w:val="0"/>
              <w:adjustRightInd w:val="0"/>
              <w:rPr>
                <w:sz w:val="24"/>
                <w:szCs w:val="24"/>
                <w:lang w:eastAsia="ru-RU"/>
              </w:rPr>
            </w:pPr>
          </w:p>
        </w:tc>
      </w:tr>
      <w:tr w:rsidR="00491623" w:rsidRPr="008508ED" w:rsidTr="00CD06FA">
        <w:tc>
          <w:tcPr>
            <w:tcW w:w="534" w:type="dxa"/>
            <w:vMerge w:val="restart"/>
          </w:tcPr>
          <w:p w:rsidR="00491623" w:rsidRPr="008508ED" w:rsidRDefault="00491623" w:rsidP="00CD06FA">
            <w:pPr>
              <w:widowControl w:val="0"/>
              <w:autoSpaceDE w:val="0"/>
              <w:autoSpaceDN w:val="0"/>
              <w:adjustRightInd w:val="0"/>
              <w:jc w:val="center"/>
              <w:rPr>
                <w:b/>
                <w:lang w:eastAsia="ru-RU"/>
              </w:rPr>
            </w:pPr>
            <w:r w:rsidRPr="008508ED">
              <w:rPr>
                <w:b/>
                <w:lang w:eastAsia="ru-RU"/>
              </w:rPr>
              <w:t xml:space="preserve">№ </w:t>
            </w:r>
            <w:proofErr w:type="gramStart"/>
            <w:r w:rsidRPr="008508ED">
              <w:rPr>
                <w:b/>
                <w:lang w:eastAsia="ru-RU"/>
              </w:rPr>
              <w:t>п</w:t>
            </w:r>
            <w:proofErr w:type="gramEnd"/>
            <w:r w:rsidRPr="008508ED">
              <w:rPr>
                <w:b/>
                <w:lang w:eastAsia="ru-RU"/>
              </w:rPr>
              <w:t>/п</w:t>
            </w:r>
          </w:p>
        </w:tc>
        <w:tc>
          <w:tcPr>
            <w:tcW w:w="6519" w:type="dxa"/>
            <w:gridSpan w:val="9"/>
            <w:vMerge w:val="restart"/>
          </w:tcPr>
          <w:p w:rsidR="00491623" w:rsidRPr="008508ED" w:rsidRDefault="00491623" w:rsidP="00CD06FA">
            <w:pPr>
              <w:widowControl w:val="0"/>
              <w:autoSpaceDE w:val="0"/>
              <w:autoSpaceDN w:val="0"/>
              <w:adjustRightInd w:val="0"/>
              <w:jc w:val="center"/>
              <w:rPr>
                <w:b/>
                <w:lang w:eastAsia="ru-RU"/>
              </w:rPr>
            </w:pPr>
            <w:r w:rsidRPr="008508ED">
              <w:rPr>
                <w:b/>
                <w:lang w:eastAsia="ru-RU"/>
              </w:rPr>
              <w:t>Наименование документов</w:t>
            </w:r>
          </w:p>
        </w:tc>
        <w:tc>
          <w:tcPr>
            <w:tcW w:w="1559" w:type="dxa"/>
            <w:gridSpan w:val="3"/>
          </w:tcPr>
          <w:p w:rsidR="00491623" w:rsidRPr="008508ED" w:rsidRDefault="00491623" w:rsidP="00CD06FA">
            <w:pPr>
              <w:widowControl w:val="0"/>
              <w:autoSpaceDE w:val="0"/>
              <w:autoSpaceDN w:val="0"/>
              <w:adjustRightInd w:val="0"/>
              <w:jc w:val="center"/>
              <w:rPr>
                <w:b/>
                <w:lang w:eastAsia="ru-RU"/>
              </w:rPr>
            </w:pPr>
            <w:r w:rsidRPr="008508ED">
              <w:rPr>
                <w:b/>
                <w:lang w:eastAsia="ru-RU"/>
              </w:rPr>
              <w:t>оригиналы</w:t>
            </w:r>
          </w:p>
        </w:tc>
        <w:tc>
          <w:tcPr>
            <w:tcW w:w="1559" w:type="dxa"/>
            <w:gridSpan w:val="3"/>
          </w:tcPr>
          <w:p w:rsidR="00491623" w:rsidRPr="008508ED" w:rsidRDefault="00491623" w:rsidP="00CD06FA">
            <w:pPr>
              <w:widowControl w:val="0"/>
              <w:autoSpaceDE w:val="0"/>
              <w:autoSpaceDN w:val="0"/>
              <w:adjustRightInd w:val="0"/>
              <w:jc w:val="center"/>
              <w:rPr>
                <w:b/>
                <w:lang w:eastAsia="ru-RU"/>
              </w:rPr>
            </w:pPr>
            <w:r w:rsidRPr="008508ED">
              <w:rPr>
                <w:b/>
                <w:lang w:eastAsia="ru-RU"/>
              </w:rPr>
              <w:t>копии</w:t>
            </w:r>
          </w:p>
        </w:tc>
      </w:tr>
      <w:tr w:rsidR="00491623" w:rsidRPr="008508ED" w:rsidTr="00CD06FA">
        <w:tc>
          <w:tcPr>
            <w:tcW w:w="534" w:type="dxa"/>
            <w:vMerge/>
          </w:tcPr>
          <w:p w:rsidR="00491623" w:rsidRPr="008508ED" w:rsidRDefault="00491623" w:rsidP="00CD06FA">
            <w:pPr>
              <w:widowControl w:val="0"/>
              <w:autoSpaceDE w:val="0"/>
              <w:autoSpaceDN w:val="0"/>
              <w:adjustRightInd w:val="0"/>
              <w:jc w:val="center"/>
              <w:rPr>
                <w:lang w:eastAsia="ru-RU"/>
              </w:rPr>
            </w:pPr>
          </w:p>
        </w:tc>
        <w:tc>
          <w:tcPr>
            <w:tcW w:w="6519" w:type="dxa"/>
            <w:gridSpan w:val="9"/>
            <w:vMerge/>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roofErr w:type="spellStart"/>
            <w:r w:rsidRPr="008508ED">
              <w:rPr>
                <w:lang w:eastAsia="ru-RU"/>
              </w:rPr>
              <w:t>экз-ры</w:t>
            </w:r>
            <w:proofErr w:type="spellEnd"/>
          </w:p>
        </w:tc>
        <w:tc>
          <w:tcPr>
            <w:tcW w:w="780" w:type="dxa"/>
          </w:tcPr>
          <w:p w:rsidR="00491623" w:rsidRPr="008508ED" w:rsidRDefault="00491623" w:rsidP="00CD06FA">
            <w:pPr>
              <w:widowControl w:val="0"/>
              <w:autoSpaceDE w:val="0"/>
              <w:autoSpaceDN w:val="0"/>
              <w:adjustRightInd w:val="0"/>
              <w:jc w:val="center"/>
              <w:rPr>
                <w:lang w:eastAsia="ru-RU"/>
              </w:rPr>
            </w:pPr>
            <w:r w:rsidRPr="008508ED">
              <w:rPr>
                <w:lang w:eastAsia="ru-RU"/>
              </w:rPr>
              <w:t>листы</w:t>
            </w:r>
          </w:p>
        </w:tc>
        <w:tc>
          <w:tcPr>
            <w:tcW w:w="779" w:type="dxa"/>
            <w:gridSpan w:val="2"/>
          </w:tcPr>
          <w:p w:rsidR="00491623" w:rsidRPr="008508ED" w:rsidRDefault="00491623" w:rsidP="00CD06FA">
            <w:pPr>
              <w:widowControl w:val="0"/>
              <w:autoSpaceDE w:val="0"/>
              <w:autoSpaceDN w:val="0"/>
              <w:adjustRightInd w:val="0"/>
              <w:jc w:val="center"/>
              <w:rPr>
                <w:lang w:eastAsia="ru-RU"/>
              </w:rPr>
            </w:pPr>
            <w:proofErr w:type="spellStart"/>
            <w:r w:rsidRPr="008508ED">
              <w:rPr>
                <w:lang w:eastAsia="ru-RU"/>
              </w:rPr>
              <w:t>экз-ры</w:t>
            </w:r>
            <w:proofErr w:type="spellEnd"/>
          </w:p>
        </w:tc>
        <w:tc>
          <w:tcPr>
            <w:tcW w:w="780" w:type="dxa"/>
          </w:tcPr>
          <w:p w:rsidR="00491623" w:rsidRPr="008508ED" w:rsidRDefault="00491623" w:rsidP="00CD06FA">
            <w:pPr>
              <w:widowControl w:val="0"/>
              <w:autoSpaceDE w:val="0"/>
              <w:autoSpaceDN w:val="0"/>
              <w:adjustRightInd w:val="0"/>
              <w:jc w:val="center"/>
              <w:rPr>
                <w:lang w:eastAsia="ru-RU"/>
              </w:rPr>
            </w:pPr>
            <w:r w:rsidRPr="008508ED">
              <w:rPr>
                <w:lang w:eastAsia="ru-RU"/>
              </w:rPr>
              <w:t>листы</w:t>
            </w:r>
          </w:p>
        </w:tc>
      </w:tr>
      <w:tr w:rsidR="00491623" w:rsidRPr="008508ED" w:rsidTr="00CD06FA">
        <w:tc>
          <w:tcPr>
            <w:tcW w:w="534" w:type="dxa"/>
          </w:tcPr>
          <w:p w:rsidR="00491623" w:rsidRPr="008508ED" w:rsidRDefault="00491623" w:rsidP="00CD06FA">
            <w:pPr>
              <w:widowControl w:val="0"/>
              <w:autoSpaceDE w:val="0"/>
              <w:autoSpaceDN w:val="0"/>
              <w:adjustRightInd w:val="0"/>
              <w:jc w:val="center"/>
              <w:rPr>
                <w:lang w:eastAsia="ru-RU"/>
              </w:rPr>
            </w:pPr>
          </w:p>
        </w:tc>
        <w:tc>
          <w:tcPr>
            <w:tcW w:w="6519" w:type="dxa"/>
            <w:gridSpan w:val="9"/>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r>
      <w:tr w:rsidR="00491623" w:rsidRPr="008508ED" w:rsidTr="00CD06FA">
        <w:tc>
          <w:tcPr>
            <w:tcW w:w="534" w:type="dxa"/>
          </w:tcPr>
          <w:p w:rsidR="00491623" w:rsidRPr="008508ED" w:rsidRDefault="00491623" w:rsidP="00CD06FA">
            <w:pPr>
              <w:widowControl w:val="0"/>
              <w:autoSpaceDE w:val="0"/>
              <w:autoSpaceDN w:val="0"/>
              <w:adjustRightInd w:val="0"/>
              <w:jc w:val="center"/>
              <w:rPr>
                <w:lang w:eastAsia="ru-RU"/>
              </w:rPr>
            </w:pPr>
          </w:p>
        </w:tc>
        <w:tc>
          <w:tcPr>
            <w:tcW w:w="6519" w:type="dxa"/>
            <w:gridSpan w:val="9"/>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r>
      <w:tr w:rsidR="00491623" w:rsidRPr="008508ED" w:rsidTr="00CD06FA">
        <w:tc>
          <w:tcPr>
            <w:tcW w:w="534" w:type="dxa"/>
          </w:tcPr>
          <w:p w:rsidR="00491623" w:rsidRPr="008508ED" w:rsidRDefault="00491623" w:rsidP="00CD06FA">
            <w:pPr>
              <w:widowControl w:val="0"/>
              <w:autoSpaceDE w:val="0"/>
              <w:autoSpaceDN w:val="0"/>
              <w:adjustRightInd w:val="0"/>
              <w:jc w:val="center"/>
              <w:rPr>
                <w:lang w:eastAsia="ru-RU"/>
              </w:rPr>
            </w:pPr>
          </w:p>
        </w:tc>
        <w:tc>
          <w:tcPr>
            <w:tcW w:w="6519" w:type="dxa"/>
            <w:gridSpan w:val="9"/>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r>
      <w:tr w:rsidR="00491623" w:rsidRPr="008508ED" w:rsidTr="00CD06FA">
        <w:tc>
          <w:tcPr>
            <w:tcW w:w="534" w:type="dxa"/>
          </w:tcPr>
          <w:p w:rsidR="00491623" w:rsidRPr="008508ED" w:rsidRDefault="00491623" w:rsidP="00CD06FA">
            <w:pPr>
              <w:widowControl w:val="0"/>
              <w:autoSpaceDE w:val="0"/>
              <w:autoSpaceDN w:val="0"/>
              <w:adjustRightInd w:val="0"/>
              <w:jc w:val="center"/>
              <w:rPr>
                <w:lang w:eastAsia="ru-RU"/>
              </w:rPr>
            </w:pPr>
          </w:p>
        </w:tc>
        <w:tc>
          <w:tcPr>
            <w:tcW w:w="6519" w:type="dxa"/>
            <w:gridSpan w:val="9"/>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r>
      <w:tr w:rsidR="00491623" w:rsidRPr="008508ED" w:rsidTr="00CD06FA">
        <w:tc>
          <w:tcPr>
            <w:tcW w:w="534" w:type="dxa"/>
          </w:tcPr>
          <w:p w:rsidR="00491623" w:rsidRPr="008508ED" w:rsidRDefault="00491623" w:rsidP="00CD06FA">
            <w:pPr>
              <w:widowControl w:val="0"/>
              <w:autoSpaceDE w:val="0"/>
              <w:autoSpaceDN w:val="0"/>
              <w:adjustRightInd w:val="0"/>
              <w:jc w:val="center"/>
              <w:rPr>
                <w:lang w:eastAsia="ru-RU"/>
              </w:rPr>
            </w:pPr>
          </w:p>
        </w:tc>
        <w:tc>
          <w:tcPr>
            <w:tcW w:w="6519" w:type="dxa"/>
            <w:gridSpan w:val="9"/>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r>
      <w:tr w:rsidR="00491623" w:rsidRPr="008508ED" w:rsidTr="00CD06FA">
        <w:tc>
          <w:tcPr>
            <w:tcW w:w="534" w:type="dxa"/>
          </w:tcPr>
          <w:p w:rsidR="00491623" w:rsidRPr="008508ED" w:rsidRDefault="00491623" w:rsidP="00CD06FA">
            <w:pPr>
              <w:widowControl w:val="0"/>
              <w:autoSpaceDE w:val="0"/>
              <w:autoSpaceDN w:val="0"/>
              <w:adjustRightInd w:val="0"/>
              <w:jc w:val="center"/>
              <w:rPr>
                <w:lang w:eastAsia="ru-RU"/>
              </w:rPr>
            </w:pPr>
          </w:p>
        </w:tc>
        <w:tc>
          <w:tcPr>
            <w:tcW w:w="6519" w:type="dxa"/>
            <w:gridSpan w:val="9"/>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c>
          <w:tcPr>
            <w:tcW w:w="779" w:type="dxa"/>
            <w:gridSpan w:val="2"/>
          </w:tcPr>
          <w:p w:rsidR="00491623" w:rsidRPr="008508ED" w:rsidRDefault="00491623" w:rsidP="00CD06FA">
            <w:pPr>
              <w:widowControl w:val="0"/>
              <w:autoSpaceDE w:val="0"/>
              <w:autoSpaceDN w:val="0"/>
              <w:adjustRightInd w:val="0"/>
              <w:jc w:val="center"/>
              <w:rPr>
                <w:lang w:eastAsia="ru-RU"/>
              </w:rPr>
            </w:pPr>
          </w:p>
        </w:tc>
        <w:tc>
          <w:tcPr>
            <w:tcW w:w="780" w:type="dxa"/>
          </w:tcPr>
          <w:p w:rsidR="00491623" w:rsidRPr="008508ED" w:rsidRDefault="00491623" w:rsidP="00CD06FA">
            <w:pPr>
              <w:widowControl w:val="0"/>
              <w:autoSpaceDE w:val="0"/>
              <w:autoSpaceDN w:val="0"/>
              <w:adjustRightInd w:val="0"/>
              <w:jc w:val="center"/>
              <w:rPr>
                <w:lang w:eastAsia="ru-RU"/>
              </w:rPr>
            </w:pPr>
          </w:p>
        </w:tc>
      </w:tr>
      <w:tr w:rsidR="00491623" w:rsidRPr="008508ED" w:rsidTr="00CD06FA">
        <w:tc>
          <w:tcPr>
            <w:tcW w:w="534" w:type="dxa"/>
            <w:tcBorders>
              <w:bottom w:val="single" w:sz="4" w:space="0" w:color="auto"/>
            </w:tcBorders>
          </w:tcPr>
          <w:p w:rsidR="00491623" w:rsidRPr="008508ED" w:rsidRDefault="00491623" w:rsidP="00CD06FA">
            <w:pPr>
              <w:widowControl w:val="0"/>
              <w:autoSpaceDE w:val="0"/>
              <w:autoSpaceDN w:val="0"/>
              <w:adjustRightInd w:val="0"/>
              <w:jc w:val="center"/>
              <w:rPr>
                <w:lang w:eastAsia="ru-RU"/>
              </w:rPr>
            </w:pPr>
          </w:p>
        </w:tc>
        <w:tc>
          <w:tcPr>
            <w:tcW w:w="6519" w:type="dxa"/>
            <w:gridSpan w:val="9"/>
            <w:tcBorders>
              <w:bottom w:val="single" w:sz="4" w:space="0" w:color="auto"/>
            </w:tcBorders>
          </w:tcPr>
          <w:p w:rsidR="00491623" w:rsidRPr="008508ED" w:rsidRDefault="00491623" w:rsidP="00CD06FA">
            <w:pPr>
              <w:widowControl w:val="0"/>
              <w:autoSpaceDE w:val="0"/>
              <w:autoSpaceDN w:val="0"/>
              <w:adjustRightInd w:val="0"/>
              <w:jc w:val="center"/>
              <w:rPr>
                <w:lang w:eastAsia="ru-RU"/>
              </w:rPr>
            </w:pPr>
          </w:p>
        </w:tc>
        <w:tc>
          <w:tcPr>
            <w:tcW w:w="779" w:type="dxa"/>
            <w:gridSpan w:val="2"/>
            <w:tcBorders>
              <w:bottom w:val="single" w:sz="4" w:space="0" w:color="auto"/>
            </w:tcBorders>
          </w:tcPr>
          <w:p w:rsidR="00491623" w:rsidRPr="008508ED" w:rsidRDefault="00491623" w:rsidP="00CD06FA">
            <w:pPr>
              <w:widowControl w:val="0"/>
              <w:autoSpaceDE w:val="0"/>
              <w:autoSpaceDN w:val="0"/>
              <w:adjustRightInd w:val="0"/>
              <w:jc w:val="center"/>
              <w:rPr>
                <w:lang w:eastAsia="ru-RU"/>
              </w:rPr>
            </w:pPr>
          </w:p>
        </w:tc>
        <w:tc>
          <w:tcPr>
            <w:tcW w:w="780" w:type="dxa"/>
            <w:tcBorders>
              <w:bottom w:val="single" w:sz="4" w:space="0" w:color="auto"/>
            </w:tcBorders>
          </w:tcPr>
          <w:p w:rsidR="00491623" w:rsidRPr="008508ED" w:rsidRDefault="00491623" w:rsidP="00CD06FA">
            <w:pPr>
              <w:widowControl w:val="0"/>
              <w:autoSpaceDE w:val="0"/>
              <w:autoSpaceDN w:val="0"/>
              <w:adjustRightInd w:val="0"/>
              <w:jc w:val="center"/>
              <w:rPr>
                <w:lang w:eastAsia="ru-RU"/>
              </w:rPr>
            </w:pPr>
          </w:p>
        </w:tc>
        <w:tc>
          <w:tcPr>
            <w:tcW w:w="779" w:type="dxa"/>
            <w:gridSpan w:val="2"/>
            <w:tcBorders>
              <w:bottom w:val="single" w:sz="4" w:space="0" w:color="auto"/>
            </w:tcBorders>
          </w:tcPr>
          <w:p w:rsidR="00491623" w:rsidRPr="008508ED" w:rsidRDefault="00491623" w:rsidP="00CD06FA">
            <w:pPr>
              <w:widowControl w:val="0"/>
              <w:autoSpaceDE w:val="0"/>
              <w:autoSpaceDN w:val="0"/>
              <w:adjustRightInd w:val="0"/>
              <w:jc w:val="center"/>
              <w:rPr>
                <w:lang w:eastAsia="ru-RU"/>
              </w:rPr>
            </w:pPr>
          </w:p>
        </w:tc>
        <w:tc>
          <w:tcPr>
            <w:tcW w:w="780" w:type="dxa"/>
            <w:tcBorders>
              <w:bottom w:val="single" w:sz="4" w:space="0" w:color="auto"/>
            </w:tcBorders>
          </w:tcPr>
          <w:p w:rsidR="00491623" w:rsidRPr="008508ED" w:rsidRDefault="00491623" w:rsidP="00CD06FA">
            <w:pPr>
              <w:widowControl w:val="0"/>
              <w:autoSpaceDE w:val="0"/>
              <w:autoSpaceDN w:val="0"/>
              <w:adjustRightInd w:val="0"/>
              <w:jc w:val="center"/>
              <w:rPr>
                <w:lang w:eastAsia="ru-RU"/>
              </w:rPr>
            </w:pPr>
          </w:p>
        </w:tc>
      </w:tr>
      <w:tr w:rsidR="00491623" w:rsidRPr="008508ED" w:rsidTr="00CD06FA">
        <w:tc>
          <w:tcPr>
            <w:tcW w:w="10171" w:type="dxa"/>
            <w:gridSpan w:val="16"/>
            <w:tcBorders>
              <w:top w:val="single" w:sz="4" w:space="0" w:color="auto"/>
              <w:left w:val="nil"/>
              <w:bottom w:val="nil"/>
              <w:right w:val="nil"/>
            </w:tcBorders>
          </w:tcPr>
          <w:p w:rsidR="00491623" w:rsidRPr="008508ED" w:rsidRDefault="00491623" w:rsidP="00CD06FA">
            <w:pPr>
              <w:widowControl w:val="0"/>
              <w:autoSpaceDE w:val="0"/>
              <w:autoSpaceDN w:val="0"/>
              <w:adjustRightInd w:val="0"/>
              <w:jc w:val="center"/>
              <w:rPr>
                <w:lang w:eastAsia="ru-RU"/>
              </w:rPr>
            </w:pPr>
          </w:p>
        </w:tc>
      </w:tr>
      <w:tr w:rsidR="00491623" w:rsidRPr="008508ED" w:rsidTr="00CD06FA">
        <w:trPr>
          <w:gridAfter w:val="5"/>
          <w:wAfter w:w="2650" w:type="dxa"/>
        </w:trPr>
        <w:tc>
          <w:tcPr>
            <w:tcW w:w="2518" w:type="dxa"/>
            <w:gridSpan w:val="3"/>
            <w:tcBorders>
              <w:top w:val="nil"/>
              <w:left w:val="nil"/>
              <w:bottom w:val="nil"/>
              <w:right w:val="nil"/>
            </w:tcBorders>
          </w:tcPr>
          <w:p w:rsidR="00491623" w:rsidRPr="008508ED" w:rsidRDefault="00491623" w:rsidP="00CD06FA">
            <w:pPr>
              <w:widowControl w:val="0"/>
              <w:autoSpaceDE w:val="0"/>
              <w:autoSpaceDN w:val="0"/>
              <w:adjustRightInd w:val="0"/>
              <w:rPr>
                <w:sz w:val="24"/>
                <w:szCs w:val="24"/>
                <w:lang w:eastAsia="ru-RU"/>
              </w:rPr>
            </w:pPr>
            <w:r w:rsidRPr="008508ED">
              <w:rPr>
                <w:sz w:val="24"/>
                <w:szCs w:val="24"/>
                <w:lang w:eastAsia="ru-RU"/>
              </w:rPr>
              <w:t>Дата выдачи расписки</w:t>
            </w:r>
          </w:p>
        </w:tc>
        <w:tc>
          <w:tcPr>
            <w:tcW w:w="567" w:type="dxa"/>
            <w:tcBorders>
              <w:top w:val="nil"/>
              <w:left w:val="nil"/>
              <w:bottom w:val="nil"/>
              <w:right w:val="nil"/>
            </w:tcBorders>
          </w:tcPr>
          <w:p w:rsidR="00491623" w:rsidRPr="008508ED" w:rsidRDefault="00491623" w:rsidP="00CD06FA">
            <w:pPr>
              <w:widowControl w:val="0"/>
              <w:autoSpaceDE w:val="0"/>
              <w:autoSpaceDN w:val="0"/>
              <w:adjustRightInd w:val="0"/>
              <w:jc w:val="center"/>
              <w:rPr>
                <w:sz w:val="24"/>
                <w:szCs w:val="24"/>
                <w:lang w:eastAsia="ru-RU"/>
              </w:rPr>
            </w:pPr>
          </w:p>
        </w:tc>
        <w:tc>
          <w:tcPr>
            <w:tcW w:w="992" w:type="dxa"/>
            <w:gridSpan w:val="2"/>
            <w:tcBorders>
              <w:top w:val="nil"/>
              <w:left w:val="nil"/>
              <w:bottom w:val="nil"/>
              <w:right w:val="nil"/>
            </w:tcBorders>
          </w:tcPr>
          <w:p w:rsidR="00491623" w:rsidRPr="008508ED" w:rsidRDefault="00491623" w:rsidP="00CD06FA">
            <w:pPr>
              <w:widowControl w:val="0"/>
              <w:autoSpaceDE w:val="0"/>
              <w:autoSpaceDN w:val="0"/>
              <w:adjustRightInd w:val="0"/>
              <w:jc w:val="center"/>
              <w:rPr>
                <w:sz w:val="24"/>
                <w:szCs w:val="24"/>
                <w:lang w:eastAsia="ru-RU"/>
              </w:rPr>
            </w:pPr>
          </w:p>
        </w:tc>
        <w:tc>
          <w:tcPr>
            <w:tcW w:w="850" w:type="dxa"/>
            <w:tcBorders>
              <w:top w:val="nil"/>
              <w:left w:val="nil"/>
              <w:bottom w:val="nil"/>
              <w:right w:val="nil"/>
            </w:tcBorders>
          </w:tcPr>
          <w:p w:rsidR="00491623" w:rsidRPr="008508ED" w:rsidRDefault="00491623" w:rsidP="00CD06FA">
            <w:pPr>
              <w:widowControl w:val="0"/>
              <w:autoSpaceDE w:val="0"/>
              <w:autoSpaceDN w:val="0"/>
              <w:adjustRightInd w:val="0"/>
              <w:rPr>
                <w:sz w:val="24"/>
                <w:szCs w:val="24"/>
                <w:lang w:eastAsia="ru-RU"/>
              </w:rPr>
            </w:pPr>
            <w:r w:rsidRPr="008508ED">
              <w:rPr>
                <w:sz w:val="24"/>
                <w:szCs w:val="24"/>
                <w:lang w:eastAsia="ru-RU"/>
              </w:rPr>
              <w:t>20___</w:t>
            </w:r>
          </w:p>
        </w:tc>
        <w:tc>
          <w:tcPr>
            <w:tcW w:w="1003" w:type="dxa"/>
            <w:gridSpan w:val="2"/>
            <w:tcBorders>
              <w:top w:val="nil"/>
              <w:left w:val="nil"/>
              <w:bottom w:val="nil"/>
              <w:right w:val="nil"/>
            </w:tcBorders>
          </w:tcPr>
          <w:p w:rsidR="00491623" w:rsidRPr="008508ED" w:rsidRDefault="00491623" w:rsidP="00CD06FA">
            <w:pPr>
              <w:widowControl w:val="0"/>
              <w:autoSpaceDE w:val="0"/>
              <w:autoSpaceDN w:val="0"/>
              <w:adjustRightInd w:val="0"/>
              <w:rPr>
                <w:sz w:val="24"/>
                <w:szCs w:val="24"/>
                <w:lang w:eastAsia="ru-RU"/>
              </w:rPr>
            </w:pPr>
            <w:r w:rsidRPr="008508ED">
              <w:rPr>
                <w:sz w:val="24"/>
                <w:szCs w:val="24"/>
                <w:lang w:eastAsia="ru-RU"/>
              </w:rPr>
              <w:t>года</w:t>
            </w:r>
          </w:p>
        </w:tc>
        <w:tc>
          <w:tcPr>
            <w:tcW w:w="1591" w:type="dxa"/>
            <w:gridSpan w:val="2"/>
            <w:tcBorders>
              <w:top w:val="nil"/>
              <w:left w:val="nil"/>
              <w:bottom w:val="nil"/>
              <w:right w:val="nil"/>
            </w:tcBorders>
          </w:tcPr>
          <w:p w:rsidR="00491623" w:rsidRPr="008508ED" w:rsidRDefault="00491623" w:rsidP="00CD06FA">
            <w:pPr>
              <w:widowControl w:val="0"/>
              <w:autoSpaceDE w:val="0"/>
              <w:autoSpaceDN w:val="0"/>
              <w:adjustRightInd w:val="0"/>
              <w:jc w:val="center"/>
              <w:rPr>
                <w:sz w:val="24"/>
                <w:szCs w:val="24"/>
                <w:lang w:eastAsia="ru-RU"/>
              </w:rPr>
            </w:pPr>
          </w:p>
        </w:tc>
      </w:tr>
    </w:tbl>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bl>
      <w:tblPr>
        <w:tblStyle w:val="3"/>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491623" w:rsidRPr="008508ED" w:rsidTr="00CD06FA">
        <w:tc>
          <w:tcPr>
            <w:tcW w:w="3369" w:type="dxa"/>
          </w:tcPr>
          <w:p w:rsidR="00491623" w:rsidRPr="008508ED" w:rsidRDefault="00491623" w:rsidP="00CD06FA">
            <w:pPr>
              <w:widowControl w:val="0"/>
              <w:autoSpaceDE w:val="0"/>
              <w:autoSpaceDN w:val="0"/>
              <w:adjustRightInd w:val="0"/>
              <w:rPr>
                <w:sz w:val="24"/>
                <w:szCs w:val="24"/>
                <w:lang w:eastAsia="ru-RU"/>
              </w:rPr>
            </w:pPr>
            <w:r w:rsidRPr="008508ED">
              <w:rPr>
                <w:sz w:val="24"/>
                <w:szCs w:val="24"/>
                <w:lang w:eastAsia="ru-RU"/>
              </w:rPr>
              <w:t>Специалист администрации</w:t>
            </w:r>
          </w:p>
        </w:tc>
        <w:tc>
          <w:tcPr>
            <w:tcW w:w="2569" w:type="dxa"/>
            <w:tcBorders>
              <w:bottom w:val="single" w:sz="4" w:space="0" w:color="auto"/>
            </w:tcBorders>
          </w:tcPr>
          <w:p w:rsidR="00491623" w:rsidRPr="008508ED" w:rsidRDefault="00491623" w:rsidP="00CD06FA">
            <w:pPr>
              <w:widowControl w:val="0"/>
              <w:autoSpaceDE w:val="0"/>
              <w:autoSpaceDN w:val="0"/>
              <w:adjustRightInd w:val="0"/>
              <w:rPr>
                <w:sz w:val="24"/>
                <w:szCs w:val="24"/>
                <w:lang w:eastAsia="ru-RU"/>
              </w:rPr>
            </w:pPr>
          </w:p>
        </w:tc>
        <w:tc>
          <w:tcPr>
            <w:tcW w:w="1541" w:type="dxa"/>
          </w:tcPr>
          <w:p w:rsidR="00491623" w:rsidRPr="008508ED" w:rsidRDefault="00491623" w:rsidP="00CD06FA">
            <w:pPr>
              <w:widowControl w:val="0"/>
              <w:autoSpaceDE w:val="0"/>
              <w:autoSpaceDN w:val="0"/>
              <w:adjustRightInd w:val="0"/>
              <w:rPr>
                <w:sz w:val="24"/>
                <w:szCs w:val="24"/>
                <w:lang w:eastAsia="ru-RU"/>
              </w:rPr>
            </w:pPr>
          </w:p>
        </w:tc>
        <w:tc>
          <w:tcPr>
            <w:tcW w:w="2530" w:type="dxa"/>
            <w:tcBorders>
              <w:bottom w:val="single" w:sz="4" w:space="0" w:color="auto"/>
            </w:tcBorders>
          </w:tcPr>
          <w:p w:rsidR="00491623" w:rsidRPr="008508ED" w:rsidRDefault="00491623" w:rsidP="00CD06FA">
            <w:pPr>
              <w:widowControl w:val="0"/>
              <w:autoSpaceDE w:val="0"/>
              <w:autoSpaceDN w:val="0"/>
              <w:adjustRightInd w:val="0"/>
              <w:rPr>
                <w:sz w:val="24"/>
                <w:szCs w:val="24"/>
                <w:lang w:eastAsia="ru-RU"/>
              </w:rPr>
            </w:pPr>
          </w:p>
        </w:tc>
      </w:tr>
      <w:tr w:rsidR="00491623" w:rsidRPr="008508ED" w:rsidTr="00CD06FA">
        <w:tc>
          <w:tcPr>
            <w:tcW w:w="3369" w:type="dxa"/>
          </w:tcPr>
          <w:p w:rsidR="00491623" w:rsidRPr="008508ED" w:rsidRDefault="00491623" w:rsidP="00CD06FA">
            <w:pPr>
              <w:widowControl w:val="0"/>
              <w:autoSpaceDE w:val="0"/>
              <w:autoSpaceDN w:val="0"/>
              <w:adjustRightInd w:val="0"/>
              <w:rPr>
                <w:sz w:val="24"/>
                <w:szCs w:val="24"/>
                <w:lang w:eastAsia="ru-RU"/>
              </w:rPr>
            </w:pPr>
          </w:p>
        </w:tc>
        <w:tc>
          <w:tcPr>
            <w:tcW w:w="2569" w:type="dxa"/>
            <w:tcBorders>
              <w:top w:val="single" w:sz="4" w:space="0" w:color="auto"/>
            </w:tcBorders>
          </w:tcPr>
          <w:p w:rsidR="00491623" w:rsidRPr="008508ED" w:rsidRDefault="00491623" w:rsidP="00CD06FA">
            <w:pPr>
              <w:widowControl w:val="0"/>
              <w:autoSpaceDE w:val="0"/>
              <w:autoSpaceDN w:val="0"/>
              <w:adjustRightInd w:val="0"/>
              <w:jc w:val="center"/>
              <w:rPr>
                <w:lang w:eastAsia="ru-RU"/>
              </w:rPr>
            </w:pPr>
            <w:r w:rsidRPr="008508ED">
              <w:rPr>
                <w:lang w:eastAsia="ru-RU"/>
              </w:rPr>
              <w:t>(подпись)</w:t>
            </w:r>
          </w:p>
        </w:tc>
        <w:tc>
          <w:tcPr>
            <w:tcW w:w="1541" w:type="dxa"/>
          </w:tcPr>
          <w:p w:rsidR="00491623" w:rsidRPr="008508ED" w:rsidRDefault="00491623" w:rsidP="00CD06FA">
            <w:pPr>
              <w:widowControl w:val="0"/>
              <w:autoSpaceDE w:val="0"/>
              <w:autoSpaceDN w:val="0"/>
              <w:adjustRightInd w:val="0"/>
              <w:jc w:val="center"/>
              <w:rPr>
                <w:lang w:eastAsia="ru-RU"/>
              </w:rPr>
            </w:pPr>
          </w:p>
        </w:tc>
        <w:tc>
          <w:tcPr>
            <w:tcW w:w="2530" w:type="dxa"/>
            <w:tcBorders>
              <w:top w:val="single" w:sz="4" w:space="0" w:color="auto"/>
            </w:tcBorders>
          </w:tcPr>
          <w:p w:rsidR="00491623" w:rsidRPr="008508ED" w:rsidRDefault="00491623" w:rsidP="00CD06FA">
            <w:pPr>
              <w:widowControl w:val="0"/>
              <w:autoSpaceDE w:val="0"/>
              <w:autoSpaceDN w:val="0"/>
              <w:adjustRightInd w:val="0"/>
              <w:jc w:val="center"/>
              <w:rPr>
                <w:lang w:eastAsia="ru-RU"/>
              </w:rPr>
            </w:pPr>
            <w:r w:rsidRPr="008508ED">
              <w:rPr>
                <w:lang w:eastAsia="ru-RU"/>
              </w:rPr>
              <w:t>(фамилия, инициалы)</w:t>
            </w:r>
          </w:p>
        </w:tc>
      </w:tr>
    </w:tbl>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508ED">
        <w:rPr>
          <w:rFonts w:ascii="Times New Roman" w:eastAsia="Times New Roman" w:hAnsi="Times New Roman" w:cs="Times New Roman"/>
          <w:sz w:val="24"/>
          <w:szCs w:val="24"/>
          <w:lang w:eastAsia="ru-RU"/>
        </w:rPr>
        <w:t>Я предупрежде</w:t>
      </w:r>
      <w:proofErr w:type="gramStart"/>
      <w:r w:rsidRPr="008508ED">
        <w:rPr>
          <w:rFonts w:ascii="Times New Roman" w:eastAsia="Times New Roman" w:hAnsi="Times New Roman" w:cs="Times New Roman"/>
          <w:sz w:val="24"/>
          <w:szCs w:val="24"/>
          <w:lang w:eastAsia="ru-RU"/>
        </w:rPr>
        <w:t>н(</w:t>
      </w:r>
      <w:proofErr w:type="gramEnd"/>
      <w:r w:rsidRPr="008508ED">
        <w:rPr>
          <w:rFonts w:ascii="Times New Roman" w:eastAsia="Times New Roman" w:hAnsi="Times New Roman" w:cs="Times New Roman"/>
          <w:sz w:val="24"/>
          <w:szCs w:val="24"/>
          <w:lang w:eastAsia="ru-RU"/>
        </w:rPr>
        <w:t>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508ED">
        <w:rPr>
          <w:rFonts w:ascii="Times New Roman" w:eastAsia="Times New Roman" w:hAnsi="Times New Roman" w:cs="Times New Roman"/>
          <w:sz w:val="24"/>
          <w:szCs w:val="24"/>
          <w:lang w:eastAsia="ru-RU"/>
        </w:rPr>
        <w:t>Подтверждаю свое согласие, а также согласие представляемого мною лица, на обработку персональных данных:</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508ED">
        <w:rPr>
          <w:rFonts w:ascii="Times New Roman" w:eastAsia="Times New Roman" w:hAnsi="Times New Roman" w:cs="Times New Roman"/>
          <w:sz w:val="24"/>
          <w:szCs w:val="24"/>
          <w:lang w:eastAsia="ru-RU"/>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508ED">
        <w:rPr>
          <w:rFonts w:ascii="Times New Roman" w:eastAsia="Times New Roman" w:hAnsi="Times New Roman" w:cs="Times New Roman"/>
          <w:sz w:val="24"/>
          <w:szCs w:val="24"/>
          <w:lang w:eastAsia="ru-RU"/>
        </w:rPr>
        <w:t>О результатах рассмотрения заявления прошу уведомить:</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508E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2336" behindDoc="0" locked="0" layoutInCell="1" allowOverlap="1" wp14:anchorId="05A8F685" wp14:editId="3E060CE8">
                <wp:simplePos x="0" y="0"/>
                <wp:positionH relativeFrom="column">
                  <wp:posOffset>461645</wp:posOffset>
                </wp:positionH>
                <wp:positionV relativeFrom="paragraph">
                  <wp:posOffset>50165</wp:posOffset>
                </wp:positionV>
                <wp:extent cx="114300" cy="123825"/>
                <wp:effectExtent l="13970" t="12065" r="5080" b="6985"/>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36.35pt;margin-top:3.95pt;width:9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"/>
            </w:pict>
          </mc:Fallback>
        </mc:AlternateContent>
      </w:r>
      <w:r w:rsidRPr="008508ED">
        <w:rPr>
          <w:rFonts w:ascii="Times New Roman" w:eastAsia="Times New Roman" w:hAnsi="Times New Roman" w:cs="Times New Roman"/>
          <w:sz w:val="24"/>
          <w:szCs w:val="24"/>
          <w:lang w:eastAsia="ru-RU"/>
        </w:rPr>
        <w:t xml:space="preserve">    по телефону_________________________;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508E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3360" behindDoc="0" locked="0" layoutInCell="1" allowOverlap="1" wp14:anchorId="0929E9CA" wp14:editId="27FAA521">
                <wp:simplePos x="0" y="0"/>
                <wp:positionH relativeFrom="column">
                  <wp:posOffset>461645</wp:posOffset>
                </wp:positionH>
                <wp:positionV relativeFrom="paragraph">
                  <wp:posOffset>26670</wp:posOffset>
                </wp:positionV>
                <wp:extent cx="114300" cy="123825"/>
                <wp:effectExtent l="13970" t="7620" r="5080" b="11430"/>
                <wp:wrapNone/>
                <wp:docPr id="6"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6.35pt;margin-top:2.1pt;width:9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"/>
            </w:pict>
          </mc:Fallback>
        </mc:AlternateContent>
      </w:r>
      <w:r w:rsidRPr="008508ED">
        <w:rPr>
          <w:rFonts w:ascii="Times New Roman" w:eastAsia="Times New Roman" w:hAnsi="Times New Roman" w:cs="Times New Roman"/>
          <w:sz w:val="24"/>
          <w:szCs w:val="24"/>
          <w:lang w:eastAsia="ru-RU"/>
        </w:rPr>
        <w:t xml:space="preserve">    сообщением на адрес электронной почты_________________________;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508E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5408" behindDoc="0" locked="0" layoutInCell="1" allowOverlap="1" wp14:anchorId="559DA60C" wp14:editId="1BF80A01">
                <wp:simplePos x="0" y="0"/>
                <wp:positionH relativeFrom="column">
                  <wp:posOffset>461645</wp:posOffset>
                </wp:positionH>
                <wp:positionV relativeFrom="paragraph">
                  <wp:posOffset>50165</wp:posOffset>
                </wp:positionV>
                <wp:extent cx="114300" cy="123825"/>
                <wp:effectExtent l="13970" t="12065" r="5080" b="6985"/>
                <wp:wrapNone/>
                <wp:docPr id="5"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26" style="position:absolute;margin-left:36.35pt;margin-top:3.95pt;width:9pt;height:9.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"/>
            </w:pict>
          </mc:Fallback>
        </mc:AlternateContent>
      </w:r>
      <w:r w:rsidRPr="008508ED">
        <w:rPr>
          <w:rFonts w:ascii="Times New Roman" w:eastAsia="Times New Roman" w:hAnsi="Times New Roman" w:cs="Times New Roman"/>
          <w:sz w:val="24"/>
          <w:szCs w:val="24"/>
          <w:lang w:eastAsia="ru-RU"/>
        </w:rPr>
        <w:t xml:space="preserve">    в личном кабинете на портале государственных услуг (</w:t>
      </w:r>
      <w:r w:rsidRPr="008508ED">
        <w:rPr>
          <w:rFonts w:ascii="Times New Roman" w:eastAsia="Times New Roman" w:hAnsi="Times New Roman" w:cs="Times New Roman"/>
          <w:sz w:val="24"/>
          <w:szCs w:val="24"/>
          <w:lang w:val="en-US" w:eastAsia="ru-RU"/>
        </w:rPr>
        <w:t>www</w:t>
      </w:r>
      <w:r w:rsidRPr="008508ED">
        <w:rPr>
          <w:rFonts w:ascii="Times New Roman" w:eastAsia="Times New Roman" w:hAnsi="Times New Roman" w:cs="Times New Roman"/>
          <w:sz w:val="24"/>
          <w:szCs w:val="24"/>
          <w:lang w:eastAsia="ru-RU"/>
        </w:rPr>
        <w:t>.</w:t>
      </w:r>
      <w:proofErr w:type="spellStart"/>
      <w:r w:rsidRPr="008508ED">
        <w:rPr>
          <w:rFonts w:ascii="Times New Roman" w:eastAsia="Times New Roman" w:hAnsi="Times New Roman" w:cs="Times New Roman"/>
          <w:sz w:val="24"/>
          <w:szCs w:val="24"/>
          <w:lang w:val="en-US" w:eastAsia="ru-RU"/>
        </w:rPr>
        <w:t>gosuslugi</w:t>
      </w:r>
      <w:proofErr w:type="spellEnd"/>
      <w:r w:rsidRPr="008508ED">
        <w:rPr>
          <w:rFonts w:ascii="Times New Roman" w:eastAsia="Times New Roman" w:hAnsi="Times New Roman" w:cs="Times New Roman"/>
          <w:sz w:val="24"/>
          <w:szCs w:val="24"/>
          <w:lang w:eastAsia="ru-RU"/>
        </w:rPr>
        <w:t>.</w:t>
      </w:r>
      <w:proofErr w:type="spellStart"/>
      <w:r w:rsidRPr="008508ED">
        <w:rPr>
          <w:rFonts w:ascii="Times New Roman" w:eastAsia="Times New Roman" w:hAnsi="Times New Roman" w:cs="Times New Roman"/>
          <w:sz w:val="24"/>
          <w:szCs w:val="24"/>
          <w:lang w:val="en-US" w:eastAsia="ru-RU"/>
        </w:rPr>
        <w:t>ru</w:t>
      </w:r>
      <w:proofErr w:type="spellEnd"/>
      <w:r w:rsidRPr="008508ED">
        <w:rPr>
          <w:rFonts w:ascii="Times New Roman" w:eastAsia="Times New Roman" w:hAnsi="Times New Roman" w:cs="Times New Roman"/>
          <w:sz w:val="24"/>
          <w:szCs w:val="24"/>
          <w:lang w:eastAsia="ru-RU"/>
        </w:rPr>
        <w:t>);</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508E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4384" behindDoc="0" locked="0" layoutInCell="1" allowOverlap="1" wp14:anchorId="15A49491" wp14:editId="65E44E19">
                <wp:simplePos x="0" y="0"/>
                <wp:positionH relativeFrom="column">
                  <wp:posOffset>461645</wp:posOffset>
                </wp:positionH>
                <wp:positionV relativeFrom="paragraph">
                  <wp:posOffset>22225</wp:posOffset>
                </wp:positionV>
                <wp:extent cx="114300" cy="123825"/>
                <wp:effectExtent l="13970" t="12700" r="5080" b="6350"/>
                <wp:wrapNone/>
                <wp:docPr id="4"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36.35pt;margin-top:1.75pt;width:9pt;height: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"/>
            </w:pict>
          </mc:Fallback>
        </mc:AlternateContent>
      </w:r>
      <w:r w:rsidRPr="008508ED">
        <w:rPr>
          <w:rFonts w:ascii="Times New Roman" w:eastAsia="Times New Roman" w:hAnsi="Times New Roman" w:cs="Times New Roman"/>
          <w:sz w:val="24"/>
          <w:szCs w:val="24"/>
          <w:lang w:eastAsia="ru-RU"/>
        </w:rPr>
        <w:t xml:space="preserve">    направить</w:t>
      </w:r>
      <w:r w:rsidRPr="008508ED">
        <w:rPr>
          <w:rFonts w:ascii="Times New Roman" w:eastAsia="Times New Roman" w:hAnsi="Times New Roman" w:cs="Times New Roman"/>
          <w:sz w:val="24"/>
          <w:szCs w:val="24"/>
          <w:lang w:val="en-US" w:eastAsia="ru-RU"/>
        </w:rPr>
        <w:t xml:space="preserve"> </w:t>
      </w:r>
      <w:r w:rsidRPr="008508ED">
        <w:rPr>
          <w:rFonts w:ascii="Times New Roman" w:eastAsia="Times New Roman" w:hAnsi="Times New Roman" w:cs="Times New Roman"/>
          <w:sz w:val="24"/>
          <w:szCs w:val="24"/>
          <w:lang w:eastAsia="ru-RU"/>
        </w:rPr>
        <w:t>почтовым сообщением_______________________________.</w:t>
      </w: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Style w:val="3"/>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491623" w:rsidRPr="008508ED" w:rsidTr="00CD06FA">
        <w:tc>
          <w:tcPr>
            <w:tcW w:w="3369" w:type="dxa"/>
          </w:tcPr>
          <w:p w:rsidR="00491623" w:rsidRPr="008508ED" w:rsidRDefault="00491623" w:rsidP="00CD06FA">
            <w:pPr>
              <w:widowControl w:val="0"/>
              <w:autoSpaceDE w:val="0"/>
              <w:autoSpaceDN w:val="0"/>
              <w:adjustRightInd w:val="0"/>
              <w:rPr>
                <w:sz w:val="24"/>
                <w:szCs w:val="24"/>
                <w:lang w:eastAsia="ru-RU"/>
              </w:rPr>
            </w:pPr>
            <w:r w:rsidRPr="008508ED">
              <w:rPr>
                <w:sz w:val="24"/>
                <w:szCs w:val="24"/>
                <w:lang w:eastAsia="ru-RU"/>
              </w:rPr>
              <w:lastRenderedPageBreak/>
              <w:t>Заявитель</w:t>
            </w:r>
          </w:p>
        </w:tc>
        <w:tc>
          <w:tcPr>
            <w:tcW w:w="2569" w:type="dxa"/>
            <w:tcBorders>
              <w:bottom w:val="single" w:sz="4" w:space="0" w:color="auto"/>
            </w:tcBorders>
          </w:tcPr>
          <w:p w:rsidR="00491623" w:rsidRPr="008508ED" w:rsidRDefault="00491623" w:rsidP="00CD06FA">
            <w:pPr>
              <w:widowControl w:val="0"/>
              <w:autoSpaceDE w:val="0"/>
              <w:autoSpaceDN w:val="0"/>
              <w:adjustRightInd w:val="0"/>
              <w:rPr>
                <w:sz w:val="24"/>
                <w:szCs w:val="24"/>
                <w:lang w:eastAsia="ru-RU"/>
              </w:rPr>
            </w:pPr>
          </w:p>
        </w:tc>
        <w:tc>
          <w:tcPr>
            <w:tcW w:w="1541" w:type="dxa"/>
          </w:tcPr>
          <w:p w:rsidR="00491623" w:rsidRPr="008508ED" w:rsidRDefault="00491623" w:rsidP="00CD06FA">
            <w:pPr>
              <w:widowControl w:val="0"/>
              <w:autoSpaceDE w:val="0"/>
              <w:autoSpaceDN w:val="0"/>
              <w:adjustRightInd w:val="0"/>
              <w:rPr>
                <w:sz w:val="24"/>
                <w:szCs w:val="24"/>
                <w:lang w:eastAsia="ru-RU"/>
              </w:rPr>
            </w:pPr>
          </w:p>
        </w:tc>
        <w:tc>
          <w:tcPr>
            <w:tcW w:w="2530" w:type="dxa"/>
            <w:tcBorders>
              <w:bottom w:val="single" w:sz="4" w:space="0" w:color="auto"/>
            </w:tcBorders>
          </w:tcPr>
          <w:p w:rsidR="00491623" w:rsidRPr="008508ED" w:rsidRDefault="00491623" w:rsidP="00CD06FA">
            <w:pPr>
              <w:widowControl w:val="0"/>
              <w:autoSpaceDE w:val="0"/>
              <w:autoSpaceDN w:val="0"/>
              <w:adjustRightInd w:val="0"/>
              <w:rPr>
                <w:sz w:val="24"/>
                <w:szCs w:val="24"/>
                <w:lang w:eastAsia="ru-RU"/>
              </w:rPr>
            </w:pPr>
          </w:p>
        </w:tc>
      </w:tr>
      <w:tr w:rsidR="00491623" w:rsidRPr="008508ED" w:rsidTr="00CD06FA">
        <w:tc>
          <w:tcPr>
            <w:tcW w:w="3369" w:type="dxa"/>
          </w:tcPr>
          <w:p w:rsidR="00491623" w:rsidRPr="008508ED" w:rsidRDefault="00491623" w:rsidP="00CD06FA">
            <w:pPr>
              <w:widowControl w:val="0"/>
              <w:autoSpaceDE w:val="0"/>
              <w:autoSpaceDN w:val="0"/>
              <w:adjustRightInd w:val="0"/>
              <w:rPr>
                <w:sz w:val="24"/>
                <w:szCs w:val="24"/>
                <w:lang w:eastAsia="ru-RU"/>
              </w:rPr>
            </w:pPr>
          </w:p>
        </w:tc>
        <w:tc>
          <w:tcPr>
            <w:tcW w:w="2569" w:type="dxa"/>
            <w:tcBorders>
              <w:top w:val="single" w:sz="4" w:space="0" w:color="auto"/>
            </w:tcBorders>
          </w:tcPr>
          <w:p w:rsidR="00491623" w:rsidRPr="008508ED" w:rsidRDefault="00491623" w:rsidP="00CD06FA">
            <w:pPr>
              <w:widowControl w:val="0"/>
              <w:autoSpaceDE w:val="0"/>
              <w:autoSpaceDN w:val="0"/>
              <w:adjustRightInd w:val="0"/>
              <w:jc w:val="center"/>
              <w:rPr>
                <w:lang w:eastAsia="ru-RU"/>
              </w:rPr>
            </w:pPr>
            <w:r w:rsidRPr="008508ED">
              <w:rPr>
                <w:lang w:eastAsia="ru-RU"/>
              </w:rPr>
              <w:t>(подпись)</w:t>
            </w:r>
          </w:p>
        </w:tc>
        <w:tc>
          <w:tcPr>
            <w:tcW w:w="1541" w:type="dxa"/>
          </w:tcPr>
          <w:p w:rsidR="00491623" w:rsidRPr="008508ED" w:rsidRDefault="00491623" w:rsidP="00CD06FA">
            <w:pPr>
              <w:widowControl w:val="0"/>
              <w:autoSpaceDE w:val="0"/>
              <w:autoSpaceDN w:val="0"/>
              <w:adjustRightInd w:val="0"/>
              <w:jc w:val="center"/>
              <w:rPr>
                <w:lang w:eastAsia="ru-RU"/>
              </w:rPr>
            </w:pPr>
          </w:p>
        </w:tc>
        <w:tc>
          <w:tcPr>
            <w:tcW w:w="2530" w:type="dxa"/>
            <w:tcBorders>
              <w:top w:val="single" w:sz="4" w:space="0" w:color="auto"/>
            </w:tcBorders>
          </w:tcPr>
          <w:p w:rsidR="00491623" w:rsidRPr="008508ED" w:rsidRDefault="00491623" w:rsidP="00CD06FA">
            <w:pPr>
              <w:widowControl w:val="0"/>
              <w:autoSpaceDE w:val="0"/>
              <w:autoSpaceDN w:val="0"/>
              <w:adjustRightInd w:val="0"/>
              <w:jc w:val="center"/>
              <w:rPr>
                <w:lang w:eastAsia="ru-RU"/>
              </w:rPr>
            </w:pPr>
            <w:r w:rsidRPr="008508ED">
              <w:rPr>
                <w:lang w:eastAsia="ru-RU"/>
              </w:rPr>
              <w:t>(фамилия, инициалы)</w:t>
            </w:r>
          </w:p>
        </w:tc>
      </w:tr>
    </w:tbl>
    <w:p w:rsidR="00491623" w:rsidRPr="008508ED" w:rsidRDefault="00491623" w:rsidP="00491623">
      <w:pPr>
        <w:widowControl w:val="0"/>
        <w:autoSpaceDE w:val="0"/>
        <w:autoSpaceDN w:val="0"/>
        <w:adjustRightInd w:val="0"/>
        <w:spacing w:after="0" w:line="240" w:lineRule="auto"/>
        <w:jc w:val="right"/>
        <w:outlineLvl w:val="1"/>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right"/>
        <w:outlineLvl w:val="1"/>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Приложение № 3</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к Административному регламенту</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предоставления муниципальной услуги:</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«Выдача разрешений </w:t>
      </w:r>
      <w:proofErr w:type="gramStart"/>
      <w:r w:rsidRPr="008508ED">
        <w:rPr>
          <w:rFonts w:ascii="Times New Roman" w:eastAsia="Times New Roman" w:hAnsi="Times New Roman" w:cs="Times New Roman"/>
          <w:sz w:val="28"/>
          <w:szCs w:val="28"/>
          <w:lang w:eastAsia="ru-RU"/>
        </w:rPr>
        <w:t>на</w:t>
      </w:r>
      <w:proofErr w:type="gramEnd"/>
      <w:r w:rsidRPr="008508ED">
        <w:rPr>
          <w:rFonts w:ascii="Times New Roman" w:eastAsia="Times New Roman" w:hAnsi="Times New Roman" w:cs="Times New Roman"/>
          <w:sz w:val="28"/>
          <w:szCs w:val="28"/>
          <w:lang w:eastAsia="ru-RU"/>
        </w:rPr>
        <w:t xml:space="preserve"> </w:t>
      </w:r>
    </w:p>
    <w:p w:rsidR="00491623" w:rsidRPr="008508ED" w:rsidRDefault="00491623" w:rsidP="00491623">
      <w:pPr>
        <w:widowControl w:val="0"/>
        <w:autoSpaceDE w:val="0"/>
        <w:autoSpaceDN w:val="0"/>
        <w:adjustRightInd w:val="0"/>
        <w:spacing w:after="0" w:line="240" w:lineRule="auto"/>
        <w:jc w:val="right"/>
        <w:outlineLvl w:val="1"/>
        <w:rPr>
          <w:rFonts w:ascii="Times New Roman" w:eastAsia="Times New Roman" w:hAnsi="Times New Roman" w:cs="Times New Roman"/>
          <w:bCs/>
          <w:sz w:val="28"/>
          <w:szCs w:val="28"/>
          <w:lang w:eastAsia="ru-RU"/>
        </w:rPr>
      </w:pPr>
      <w:r w:rsidRPr="008508ED">
        <w:rPr>
          <w:rFonts w:ascii="Times New Roman" w:eastAsia="Times New Roman" w:hAnsi="Times New Roman" w:cs="Times New Roman"/>
          <w:sz w:val="28"/>
          <w:szCs w:val="28"/>
          <w:lang w:eastAsia="ru-RU"/>
        </w:rPr>
        <w:t>проведение земляных работ</w:t>
      </w:r>
      <w:r w:rsidRPr="008508ED">
        <w:rPr>
          <w:rFonts w:ascii="Times New Roman" w:eastAsia="Times New Roman" w:hAnsi="Times New Roman" w:cs="Times New Roman"/>
          <w:bCs/>
          <w:sz w:val="28"/>
          <w:szCs w:val="28"/>
          <w:lang w:eastAsia="ru-RU"/>
        </w:rPr>
        <w:t>»</w:t>
      </w:r>
    </w:p>
    <w:p w:rsidR="00491623" w:rsidRPr="008508ED" w:rsidRDefault="00491623" w:rsidP="00491623">
      <w:pPr>
        <w:widowControl w:val="0"/>
        <w:autoSpaceDE w:val="0"/>
        <w:autoSpaceDN w:val="0"/>
        <w:adjustRightInd w:val="0"/>
        <w:spacing w:after="0" w:line="240" w:lineRule="auto"/>
        <w:jc w:val="right"/>
        <w:outlineLvl w:val="1"/>
        <w:rPr>
          <w:rFonts w:ascii="Times New Roman" w:eastAsia="Times New Roman" w:hAnsi="Times New Roman" w:cs="Times New Roman"/>
          <w:bCs/>
          <w:sz w:val="28"/>
          <w:szCs w:val="28"/>
          <w:lang w:eastAsia="ru-RU"/>
        </w:rPr>
      </w:pPr>
    </w:p>
    <w:p w:rsidR="00491623" w:rsidRPr="008508ED" w:rsidRDefault="00491623" w:rsidP="00491623">
      <w:pPr>
        <w:widowControl w:val="0"/>
        <w:autoSpaceDE w:val="0"/>
        <w:autoSpaceDN w:val="0"/>
        <w:adjustRightInd w:val="0"/>
        <w:spacing w:after="0" w:line="240" w:lineRule="auto"/>
        <w:jc w:val="center"/>
        <w:outlineLvl w:val="1"/>
        <w:rPr>
          <w:rFonts w:ascii="Times New Roman" w:eastAsia="Times New Roman" w:hAnsi="Times New Roman" w:cs="Times New Roman"/>
          <w:bCs/>
          <w:sz w:val="28"/>
          <w:szCs w:val="28"/>
          <w:lang w:eastAsia="ru-RU"/>
        </w:rPr>
      </w:pPr>
      <w:r w:rsidRPr="008508ED">
        <w:rPr>
          <w:rFonts w:ascii="Times New Roman" w:eastAsia="Times New Roman" w:hAnsi="Times New Roman" w:cs="Times New Roman"/>
          <w:bCs/>
          <w:sz w:val="28"/>
          <w:szCs w:val="28"/>
          <w:lang w:eastAsia="ru-RU"/>
        </w:rPr>
        <w:t>Форма разрешения на проведение земляных работ</w:t>
      </w:r>
    </w:p>
    <w:tbl>
      <w:tblPr>
        <w:tblStyle w:val="3"/>
        <w:tblW w:w="0" w:type="auto"/>
        <w:tblBorders>
          <w:insideH w:val="none" w:sz="0" w:space="0" w:color="auto"/>
          <w:insideV w:val="none" w:sz="0" w:space="0" w:color="auto"/>
        </w:tblBorders>
        <w:tblLook w:val="04A0" w:firstRow="1" w:lastRow="0" w:firstColumn="1" w:lastColumn="0" w:noHBand="0" w:noVBand="1"/>
      </w:tblPr>
      <w:tblGrid>
        <w:gridCol w:w="4813"/>
        <w:gridCol w:w="4758"/>
      </w:tblGrid>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b/>
                <w:u w:val="single"/>
                <w:lang w:eastAsia="ru-RU"/>
              </w:rPr>
            </w:pPr>
          </w:p>
          <w:p w:rsidR="00491623" w:rsidRPr="008508ED" w:rsidRDefault="00491623" w:rsidP="00CD06FA">
            <w:pPr>
              <w:widowControl w:val="0"/>
              <w:autoSpaceDE w:val="0"/>
              <w:autoSpaceDN w:val="0"/>
              <w:adjustRightInd w:val="0"/>
              <w:jc w:val="center"/>
              <w:outlineLvl w:val="1"/>
              <w:rPr>
                <w:b/>
                <w:u w:val="single"/>
                <w:lang w:eastAsia="ru-RU"/>
              </w:rPr>
            </w:pPr>
            <w:r w:rsidRPr="008508ED">
              <w:rPr>
                <w:b/>
                <w:u w:val="single"/>
                <w:lang w:eastAsia="ru-RU"/>
              </w:rPr>
              <w:t>Согласование итогов приемки</w:t>
            </w:r>
          </w:p>
          <w:p w:rsidR="00491623" w:rsidRPr="008508ED" w:rsidRDefault="00491623" w:rsidP="00CD06FA">
            <w:pPr>
              <w:widowControl w:val="0"/>
              <w:autoSpaceDE w:val="0"/>
              <w:autoSpaceDN w:val="0"/>
              <w:adjustRightInd w:val="0"/>
              <w:jc w:val="center"/>
              <w:outlineLvl w:val="1"/>
              <w:rPr>
                <w:lang w:eastAsia="ru-RU"/>
              </w:rPr>
            </w:pPr>
            <w:r w:rsidRPr="008508ED">
              <w:rPr>
                <w:b/>
                <w:u w:val="single"/>
                <w:lang w:eastAsia="ru-RU"/>
              </w:rPr>
              <w:t>Выполненных земляных работ</w:t>
            </w:r>
          </w:p>
        </w:tc>
        <w:tc>
          <w:tcPr>
            <w:tcW w:w="5070" w:type="dxa"/>
            <w:tcBorders>
              <w:top w:val="single" w:sz="4" w:space="0" w:color="auto"/>
              <w:left w:val="single" w:sz="4" w:space="0" w:color="auto"/>
              <w:bottom w:val="nil"/>
            </w:tcBorders>
          </w:tcPr>
          <w:p w:rsidR="00491623" w:rsidRPr="008508ED" w:rsidRDefault="00491623" w:rsidP="00CD06FA">
            <w:pPr>
              <w:widowControl w:val="0"/>
              <w:autoSpaceDE w:val="0"/>
              <w:autoSpaceDN w:val="0"/>
              <w:adjustRightInd w:val="0"/>
              <w:jc w:val="center"/>
              <w:outlineLvl w:val="1"/>
              <w:rPr>
                <w:lang w:eastAsia="ru-RU"/>
              </w:rPr>
            </w:pPr>
          </w:p>
          <w:p w:rsidR="00491623" w:rsidRPr="008508ED" w:rsidRDefault="00491623" w:rsidP="00CD06FA">
            <w:pPr>
              <w:widowControl w:val="0"/>
              <w:autoSpaceDE w:val="0"/>
              <w:autoSpaceDN w:val="0"/>
              <w:adjustRightInd w:val="0"/>
              <w:jc w:val="center"/>
              <w:outlineLvl w:val="1"/>
              <w:rPr>
                <w:lang w:eastAsia="ru-RU"/>
              </w:rPr>
            </w:pPr>
            <w:r w:rsidRPr="008508ED">
              <w:rPr>
                <w:lang w:eastAsia="ru-RU"/>
              </w:rPr>
              <w:t>АДМИНИТСТРАЦИ  ---------------------СЕЛЬСОВЕТА</w:t>
            </w:r>
          </w:p>
          <w:p w:rsidR="00491623" w:rsidRPr="008508ED" w:rsidRDefault="00491623" w:rsidP="00CD06FA">
            <w:pPr>
              <w:widowControl w:val="0"/>
              <w:autoSpaceDE w:val="0"/>
              <w:autoSpaceDN w:val="0"/>
              <w:adjustRightInd w:val="0"/>
              <w:jc w:val="center"/>
              <w:outlineLvl w:val="1"/>
              <w:rPr>
                <w:lang w:eastAsia="ru-RU"/>
              </w:rPr>
            </w:pPr>
            <w:r w:rsidRPr="008508ED">
              <w:rPr>
                <w:lang w:eastAsia="ru-RU"/>
              </w:rPr>
              <w:t xml:space="preserve">КУЙБЫШЕВСКОГО РАЙОНА </w:t>
            </w:r>
          </w:p>
          <w:p w:rsidR="00491623" w:rsidRPr="008508ED" w:rsidRDefault="00491623" w:rsidP="00CD06FA">
            <w:pPr>
              <w:widowControl w:val="0"/>
              <w:autoSpaceDE w:val="0"/>
              <w:autoSpaceDN w:val="0"/>
              <w:adjustRightInd w:val="0"/>
              <w:jc w:val="center"/>
              <w:outlineLvl w:val="1"/>
              <w:rPr>
                <w:lang w:eastAsia="ru-RU"/>
              </w:rPr>
            </w:pPr>
            <w:r w:rsidRPr="008508ED">
              <w:rPr>
                <w:lang w:eastAsia="ru-RU"/>
              </w:rPr>
              <w:t>НОВОСИБИРСКОЙ ОБЛАСТИ</w:t>
            </w: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nil"/>
              <w:left w:val="single" w:sz="4" w:space="0" w:color="auto"/>
              <w:bottom w:val="nil"/>
            </w:tcBorders>
          </w:tcPr>
          <w:p w:rsidR="00491623" w:rsidRPr="008508ED" w:rsidRDefault="0064791E" w:rsidP="00CD06FA">
            <w:pPr>
              <w:widowControl w:val="0"/>
              <w:autoSpaceDE w:val="0"/>
              <w:autoSpaceDN w:val="0"/>
              <w:adjustRightInd w:val="0"/>
              <w:jc w:val="center"/>
              <w:outlineLvl w:val="1"/>
              <w:rPr>
                <w:lang w:eastAsia="ru-RU"/>
              </w:rPr>
            </w:pPr>
            <w:r>
              <w:rPr>
                <w:rFonts w:asciiTheme="minorHAnsi" w:eastAsiaTheme="minorHAnsi" w:hAnsiTheme="minorHAnsi" w:cstheme="minorBidi"/>
                <w:sz w:val="22"/>
                <w:szCs w:val="22"/>
                <w:lang w:eastAsia="ru-RU"/>
              </w:rPr>
              <w:pict>
                <v:rect id="_x0000_i1025" style="width:0;height:1.5pt" o:hralign="center" o:hrstd="t" o:hr="t" fillcolor="gray" stroked="f"/>
              </w:pict>
            </w:r>
          </w:p>
        </w:tc>
      </w:tr>
      <w:tr w:rsidR="00491623" w:rsidRPr="008508ED" w:rsidTr="00CD06FA">
        <w:tc>
          <w:tcPr>
            <w:tcW w:w="5069" w:type="dxa"/>
            <w:tcBorders>
              <w:bottom w:val="nil"/>
              <w:right w:val="single" w:sz="4" w:space="0" w:color="auto"/>
            </w:tcBorders>
          </w:tcPr>
          <w:p w:rsidR="00491623" w:rsidRPr="008508ED" w:rsidRDefault="00491623" w:rsidP="00CD06FA">
            <w:pPr>
              <w:widowControl w:val="0"/>
              <w:autoSpaceDE w:val="0"/>
              <w:autoSpaceDN w:val="0"/>
              <w:adjustRightInd w:val="0"/>
              <w:outlineLvl w:val="1"/>
              <w:rPr>
                <w:lang w:eastAsia="ru-RU"/>
              </w:rPr>
            </w:pPr>
            <w:r w:rsidRPr="008508ED">
              <w:rPr>
                <w:lang w:eastAsia="ru-RU"/>
              </w:rPr>
              <w:t>Глава _________сельсовета Куйбышевского района Новосибирской области _________________________</w:t>
            </w:r>
          </w:p>
        </w:tc>
        <w:tc>
          <w:tcPr>
            <w:tcW w:w="5070" w:type="dxa"/>
            <w:tcBorders>
              <w:top w:val="nil"/>
              <w:left w:val="single" w:sz="4" w:space="0" w:color="auto"/>
              <w:bottom w:val="nil"/>
            </w:tcBorders>
          </w:tcPr>
          <w:p w:rsidR="00491623" w:rsidRPr="008508ED" w:rsidRDefault="00491623" w:rsidP="00CD06FA">
            <w:pPr>
              <w:widowControl w:val="0"/>
              <w:autoSpaceDE w:val="0"/>
              <w:autoSpaceDN w:val="0"/>
              <w:adjustRightInd w:val="0"/>
              <w:jc w:val="right"/>
              <w:outlineLvl w:val="1"/>
              <w:rPr>
                <w:lang w:eastAsia="ru-RU"/>
              </w:rPr>
            </w:pPr>
          </w:p>
          <w:p w:rsidR="00491623" w:rsidRPr="008508ED" w:rsidRDefault="00491623" w:rsidP="00CD06FA">
            <w:pPr>
              <w:widowControl w:val="0"/>
              <w:autoSpaceDE w:val="0"/>
              <w:autoSpaceDN w:val="0"/>
              <w:adjustRightInd w:val="0"/>
              <w:jc w:val="right"/>
              <w:outlineLvl w:val="1"/>
              <w:rPr>
                <w:lang w:eastAsia="ru-RU"/>
              </w:rPr>
            </w:pPr>
            <w:r w:rsidRPr="008508ED">
              <w:rPr>
                <w:lang w:eastAsia="ru-RU"/>
              </w:rPr>
              <w:t>«___»________20__Г.</w:t>
            </w:r>
          </w:p>
        </w:tc>
      </w:tr>
      <w:tr w:rsidR="00491623" w:rsidRPr="008508ED" w:rsidTr="00CD06FA">
        <w:tc>
          <w:tcPr>
            <w:tcW w:w="5069" w:type="dxa"/>
            <w:tcBorders>
              <w:top w:val="nil"/>
              <w:bottom w:val="single" w:sz="4" w:space="0" w:color="auto"/>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nil"/>
              <w:left w:val="single" w:sz="4" w:space="0" w:color="auto"/>
              <w:bottom w:val="nil"/>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top w:val="single" w:sz="4" w:space="0" w:color="auto"/>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vMerge w:val="restart"/>
            <w:tcBorders>
              <w:top w:val="nil"/>
              <w:left w:val="single" w:sz="4" w:space="0" w:color="auto"/>
              <w:bottom w:val="nil"/>
            </w:tcBorders>
          </w:tcPr>
          <w:p w:rsidR="00491623" w:rsidRPr="008508ED" w:rsidRDefault="00491623" w:rsidP="00CD06FA">
            <w:pPr>
              <w:widowControl w:val="0"/>
              <w:autoSpaceDE w:val="0"/>
              <w:autoSpaceDN w:val="0"/>
              <w:adjustRightInd w:val="0"/>
              <w:jc w:val="center"/>
              <w:outlineLvl w:val="1"/>
              <w:rPr>
                <w:b/>
                <w:sz w:val="28"/>
                <w:szCs w:val="28"/>
                <w:lang w:eastAsia="ru-RU"/>
              </w:rPr>
            </w:pPr>
            <w:r w:rsidRPr="008508ED">
              <w:rPr>
                <w:b/>
                <w:sz w:val="28"/>
                <w:szCs w:val="28"/>
                <w:lang w:eastAsia="ru-RU"/>
              </w:rPr>
              <w:t>РАЗРЕШЕНИЕ № ______</w:t>
            </w: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vMerge/>
            <w:tcBorders>
              <w:top w:val="nil"/>
              <w:left w:val="single" w:sz="4" w:space="0" w:color="auto"/>
              <w:bottom w:val="nil"/>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nil"/>
              <w:left w:val="single" w:sz="4" w:space="0" w:color="auto"/>
              <w:bottom w:val="nil"/>
            </w:tcBorders>
          </w:tcPr>
          <w:p w:rsidR="00491623" w:rsidRPr="008508ED" w:rsidRDefault="00491623" w:rsidP="00CD06FA">
            <w:pPr>
              <w:widowControl w:val="0"/>
              <w:autoSpaceDE w:val="0"/>
              <w:autoSpaceDN w:val="0"/>
              <w:adjustRightInd w:val="0"/>
              <w:jc w:val="center"/>
              <w:outlineLvl w:val="1"/>
              <w:rPr>
                <w:b/>
                <w:lang w:eastAsia="ru-RU"/>
              </w:rPr>
            </w:pPr>
            <w:r w:rsidRPr="008508ED">
              <w:rPr>
                <w:b/>
                <w:lang w:eastAsia="ru-RU"/>
              </w:rPr>
              <w:t>на проведение земляных работ</w:t>
            </w: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nil"/>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single" w:sz="4" w:space="0" w:color="auto"/>
              <w:left w:val="single" w:sz="4" w:space="0" w:color="auto"/>
              <w:bottom w:val="nil"/>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nil"/>
              <w:left w:val="single" w:sz="4" w:space="0" w:color="auto"/>
              <w:bottom w:val="nil"/>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nil"/>
              <w:left w:val="single" w:sz="4" w:space="0" w:color="auto"/>
              <w:bottom w:val="nil"/>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nil"/>
              <w:left w:val="single" w:sz="4" w:space="0" w:color="auto"/>
              <w:bottom w:val="nil"/>
            </w:tcBorders>
          </w:tcPr>
          <w:p w:rsidR="00491623" w:rsidRPr="008508ED" w:rsidRDefault="00491623" w:rsidP="00CD06FA">
            <w:pPr>
              <w:widowControl w:val="0"/>
              <w:autoSpaceDE w:val="0"/>
              <w:autoSpaceDN w:val="0"/>
              <w:adjustRightInd w:val="0"/>
              <w:jc w:val="center"/>
              <w:outlineLvl w:val="1"/>
              <w:rPr>
                <w:lang w:eastAsia="ru-RU"/>
              </w:rPr>
            </w:pPr>
            <w:r w:rsidRPr="008508ED">
              <w:rPr>
                <w:lang w:eastAsia="ru-RU"/>
              </w:rPr>
              <w:t>По окончании работ разрешение и исполнительную схему сдать в администрацию _______сельсовета Куйбышевского района Новосибирской области</w:t>
            </w:r>
          </w:p>
        </w:tc>
      </w:tr>
      <w:tr w:rsidR="00491623" w:rsidRPr="008508ED" w:rsidTr="00CD06FA">
        <w:tc>
          <w:tcPr>
            <w:tcW w:w="5069" w:type="dxa"/>
            <w:tcBorders>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c>
          <w:tcPr>
            <w:tcW w:w="5070" w:type="dxa"/>
            <w:tcBorders>
              <w:top w:val="nil"/>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r>
    </w:tbl>
    <w:p w:rsidR="00491623" w:rsidRPr="008508ED" w:rsidRDefault="00491623" w:rsidP="00491623">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tbl>
      <w:tblPr>
        <w:tblStyle w:val="3"/>
        <w:tblW w:w="10139" w:type="dxa"/>
        <w:tblBorders>
          <w:insideH w:val="none" w:sz="0" w:space="0" w:color="auto"/>
          <w:insideV w:val="none" w:sz="0" w:space="0" w:color="auto"/>
        </w:tblBorders>
        <w:tblLook w:val="04A0" w:firstRow="1" w:lastRow="0" w:firstColumn="1" w:lastColumn="0" w:noHBand="0" w:noVBand="1"/>
      </w:tblPr>
      <w:tblGrid>
        <w:gridCol w:w="1101"/>
        <w:gridCol w:w="141"/>
        <w:gridCol w:w="284"/>
        <w:gridCol w:w="283"/>
        <w:gridCol w:w="3260"/>
        <w:gridCol w:w="5070"/>
      </w:tblGrid>
      <w:tr w:rsidR="00491623" w:rsidRPr="008508ED" w:rsidTr="00CD06FA">
        <w:tc>
          <w:tcPr>
            <w:tcW w:w="1242" w:type="dxa"/>
            <w:gridSpan w:val="2"/>
          </w:tcPr>
          <w:p w:rsidR="00491623" w:rsidRPr="008508ED" w:rsidRDefault="00491623" w:rsidP="00CD06FA">
            <w:pPr>
              <w:widowControl w:val="0"/>
              <w:autoSpaceDE w:val="0"/>
              <w:autoSpaceDN w:val="0"/>
              <w:adjustRightInd w:val="0"/>
              <w:outlineLvl w:val="1"/>
              <w:rPr>
                <w:b/>
                <w:lang w:eastAsia="ru-RU"/>
              </w:rPr>
            </w:pPr>
          </w:p>
          <w:p w:rsidR="00491623" w:rsidRPr="008508ED" w:rsidRDefault="00491623" w:rsidP="00CD06FA">
            <w:pPr>
              <w:widowControl w:val="0"/>
              <w:autoSpaceDE w:val="0"/>
              <w:autoSpaceDN w:val="0"/>
              <w:adjustRightInd w:val="0"/>
              <w:outlineLvl w:val="1"/>
              <w:rPr>
                <w:b/>
                <w:u w:val="single"/>
                <w:lang w:eastAsia="ru-RU"/>
              </w:rPr>
            </w:pPr>
            <w:r w:rsidRPr="008508ED">
              <w:rPr>
                <w:b/>
                <w:lang w:eastAsia="ru-RU"/>
              </w:rPr>
              <w:t>Заказчик</w:t>
            </w:r>
          </w:p>
        </w:tc>
        <w:tc>
          <w:tcPr>
            <w:tcW w:w="3827" w:type="dxa"/>
            <w:gridSpan w:val="3"/>
            <w:tcBorders>
              <w:top w:val="single" w:sz="4" w:space="0" w:color="auto"/>
              <w:bottom w:val="single" w:sz="4" w:space="0" w:color="auto"/>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single" w:sz="4" w:space="0" w:color="auto"/>
              <w:left w:val="single" w:sz="4" w:space="0" w:color="auto"/>
              <w:bottom w:val="nil"/>
            </w:tcBorders>
          </w:tcPr>
          <w:p w:rsidR="00491623" w:rsidRPr="008508ED" w:rsidRDefault="00491623" w:rsidP="00CD06FA">
            <w:pPr>
              <w:widowControl w:val="0"/>
              <w:autoSpaceDE w:val="0"/>
              <w:autoSpaceDN w:val="0"/>
              <w:adjustRightInd w:val="0"/>
              <w:jc w:val="center"/>
              <w:outlineLvl w:val="1"/>
              <w:rPr>
                <w:lang w:eastAsia="ru-RU"/>
              </w:rPr>
            </w:pPr>
          </w:p>
          <w:p w:rsidR="00491623" w:rsidRPr="008508ED" w:rsidRDefault="00491623" w:rsidP="00CD06FA">
            <w:pPr>
              <w:widowControl w:val="0"/>
              <w:autoSpaceDE w:val="0"/>
              <w:autoSpaceDN w:val="0"/>
              <w:adjustRightInd w:val="0"/>
              <w:jc w:val="center"/>
              <w:outlineLvl w:val="1"/>
              <w:rPr>
                <w:b/>
                <w:lang w:eastAsia="ru-RU"/>
              </w:rPr>
            </w:pPr>
            <w:r w:rsidRPr="008508ED">
              <w:rPr>
                <w:b/>
                <w:lang w:eastAsia="ru-RU"/>
              </w:rPr>
              <w:t>Реестр согласования</w:t>
            </w:r>
          </w:p>
        </w:tc>
      </w:tr>
      <w:tr w:rsidR="00491623" w:rsidRPr="008508ED" w:rsidTr="00CD06FA">
        <w:tc>
          <w:tcPr>
            <w:tcW w:w="5069" w:type="dxa"/>
            <w:gridSpan w:val="5"/>
            <w:tcBorders>
              <w:bottom w:val="nil"/>
              <w:right w:val="single" w:sz="4" w:space="0" w:color="auto"/>
            </w:tcBorders>
          </w:tcPr>
          <w:p w:rsidR="00491623" w:rsidRPr="008508ED" w:rsidRDefault="00491623" w:rsidP="00CD06FA">
            <w:pPr>
              <w:widowControl w:val="0"/>
              <w:autoSpaceDE w:val="0"/>
              <w:autoSpaceDN w:val="0"/>
              <w:adjustRightInd w:val="0"/>
              <w:jc w:val="center"/>
              <w:outlineLvl w:val="1"/>
              <w:rPr>
                <w:b/>
                <w:u w:val="single"/>
                <w:lang w:eastAsia="ru-RU"/>
              </w:rPr>
            </w:pPr>
            <w:r w:rsidRPr="008508ED">
              <w:rPr>
                <w:lang w:eastAsia="ru-RU"/>
              </w:rPr>
              <w:t xml:space="preserve">              (ФИО или наименование организации)</w:t>
            </w:r>
          </w:p>
        </w:tc>
        <w:tc>
          <w:tcPr>
            <w:tcW w:w="5070" w:type="dxa"/>
            <w:tcBorders>
              <w:top w:val="nil"/>
              <w:left w:val="single" w:sz="4" w:space="0" w:color="auto"/>
              <w:bottom w:val="nil"/>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gridSpan w:val="5"/>
            <w:tcBorders>
              <w:top w:val="nil"/>
              <w:bottom w:val="single" w:sz="4" w:space="0" w:color="auto"/>
              <w:right w:val="single" w:sz="4" w:space="0" w:color="auto"/>
            </w:tcBorders>
          </w:tcPr>
          <w:p w:rsidR="00491623" w:rsidRPr="008508ED" w:rsidRDefault="00491623" w:rsidP="00CD06FA">
            <w:pPr>
              <w:widowControl w:val="0"/>
              <w:autoSpaceDE w:val="0"/>
              <w:autoSpaceDN w:val="0"/>
              <w:adjustRightInd w:val="0"/>
              <w:jc w:val="center"/>
              <w:outlineLvl w:val="1"/>
              <w:rPr>
                <w:b/>
                <w:u w:val="single"/>
                <w:lang w:eastAsia="ru-RU"/>
              </w:rPr>
            </w:pPr>
          </w:p>
        </w:tc>
        <w:tc>
          <w:tcPr>
            <w:tcW w:w="5070" w:type="dxa"/>
            <w:tcBorders>
              <w:top w:val="nil"/>
              <w:left w:val="single" w:sz="4" w:space="0" w:color="auto"/>
              <w:bottom w:val="nil"/>
            </w:tcBorders>
          </w:tcPr>
          <w:p w:rsidR="00491623" w:rsidRPr="008508ED" w:rsidRDefault="00491623" w:rsidP="00CD06FA">
            <w:pPr>
              <w:widowControl w:val="0"/>
              <w:autoSpaceDE w:val="0"/>
              <w:autoSpaceDN w:val="0"/>
              <w:adjustRightInd w:val="0"/>
              <w:outlineLvl w:val="1"/>
              <w:rPr>
                <w:lang w:eastAsia="ru-RU"/>
              </w:rPr>
            </w:pPr>
            <w:r w:rsidRPr="008508ED">
              <w:rPr>
                <w:lang w:eastAsia="ru-RU"/>
              </w:rPr>
              <w:t>Глава _________сельсовета Куйбышевского района Новосибирской области</w:t>
            </w:r>
          </w:p>
        </w:tc>
      </w:tr>
      <w:tr w:rsidR="00491623" w:rsidRPr="008508ED" w:rsidTr="00CD06FA">
        <w:tc>
          <w:tcPr>
            <w:tcW w:w="1101" w:type="dxa"/>
            <w:tcBorders>
              <w:top w:val="single" w:sz="4" w:space="0" w:color="auto"/>
            </w:tcBorders>
          </w:tcPr>
          <w:p w:rsidR="00491623" w:rsidRPr="008508ED" w:rsidRDefault="00491623" w:rsidP="00CD06FA">
            <w:pPr>
              <w:widowControl w:val="0"/>
              <w:autoSpaceDE w:val="0"/>
              <w:autoSpaceDN w:val="0"/>
              <w:adjustRightInd w:val="0"/>
              <w:outlineLvl w:val="1"/>
              <w:rPr>
                <w:lang w:eastAsia="ru-RU"/>
              </w:rPr>
            </w:pPr>
            <w:r w:rsidRPr="008508ED">
              <w:rPr>
                <w:lang w:eastAsia="ru-RU"/>
              </w:rPr>
              <w:t xml:space="preserve">Адрес </w:t>
            </w:r>
          </w:p>
        </w:tc>
        <w:tc>
          <w:tcPr>
            <w:tcW w:w="3968" w:type="dxa"/>
            <w:gridSpan w:val="4"/>
            <w:tcBorders>
              <w:top w:val="single" w:sz="4" w:space="0" w:color="auto"/>
              <w:bottom w:val="single" w:sz="4" w:space="0" w:color="auto"/>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nil"/>
              <w:left w:val="single" w:sz="4" w:space="0" w:color="auto"/>
              <w:bottom w:val="single" w:sz="4" w:space="0" w:color="auto"/>
            </w:tcBorders>
          </w:tcPr>
          <w:p w:rsidR="00491623" w:rsidRPr="008508ED" w:rsidRDefault="00491623" w:rsidP="00CD06FA">
            <w:pPr>
              <w:widowControl w:val="0"/>
              <w:autoSpaceDE w:val="0"/>
              <w:autoSpaceDN w:val="0"/>
              <w:adjustRightInd w:val="0"/>
              <w:outlineLvl w:val="1"/>
              <w:rPr>
                <w:lang w:eastAsia="ru-RU"/>
              </w:rPr>
            </w:pPr>
          </w:p>
        </w:tc>
      </w:tr>
      <w:tr w:rsidR="00491623" w:rsidRPr="008508ED" w:rsidTr="00CD06FA">
        <w:tc>
          <w:tcPr>
            <w:tcW w:w="1101" w:type="dxa"/>
            <w:tcBorders>
              <w:bottom w:val="single" w:sz="4" w:space="0" w:color="auto"/>
            </w:tcBorders>
          </w:tcPr>
          <w:p w:rsidR="00491623" w:rsidRPr="008508ED" w:rsidRDefault="00491623" w:rsidP="00CD06FA">
            <w:pPr>
              <w:widowControl w:val="0"/>
              <w:autoSpaceDE w:val="0"/>
              <w:autoSpaceDN w:val="0"/>
              <w:adjustRightInd w:val="0"/>
              <w:outlineLvl w:val="1"/>
              <w:rPr>
                <w:lang w:eastAsia="ru-RU"/>
              </w:rPr>
            </w:pPr>
            <w:r w:rsidRPr="008508ED">
              <w:rPr>
                <w:lang w:eastAsia="ru-RU"/>
              </w:rPr>
              <w:t>Телефон</w:t>
            </w:r>
          </w:p>
        </w:tc>
        <w:tc>
          <w:tcPr>
            <w:tcW w:w="3968" w:type="dxa"/>
            <w:gridSpan w:val="4"/>
            <w:tcBorders>
              <w:top w:val="single" w:sz="4" w:space="0" w:color="auto"/>
              <w:bottom w:val="single" w:sz="4" w:space="0" w:color="auto"/>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single" w:sz="4" w:space="0" w:color="auto"/>
              <w:left w:val="single" w:sz="4" w:space="0" w:color="auto"/>
              <w:bottom w:val="nil"/>
            </w:tcBorders>
          </w:tcPr>
          <w:p w:rsidR="00491623" w:rsidRPr="008508ED" w:rsidRDefault="00491623" w:rsidP="00CD06FA">
            <w:pPr>
              <w:widowControl w:val="0"/>
              <w:autoSpaceDE w:val="0"/>
              <w:autoSpaceDN w:val="0"/>
              <w:adjustRightInd w:val="0"/>
              <w:jc w:val="right"/>
              <w:outlineLvl w:val="1"/>
              <w:rPr>
                <w:lang w:eastAsia="ru-RU"/>
              </w:rPr>
            </w:pPr>
            <w:r w:rsidRPr="008508ED">
              <w:rPr>
                <w:lang w:eastAsia="ru-RU"/>
              </w:rPr>
              <w:t>Фамилия, имя, отчество, печать (подпись)</w:t>
            </w:r>
          </w:p>
        </w:tc>
      </w:tr>
      <w:tr w:rsidR="00491623" w:rsidRPr="008508ED" w:rsidTr="00CD06FA">
        <w:tc>
          <w:tcPr>
            <w:tcW w:w="5069" w:type="dxa"/>
            <w:gridSpan w:val="5"/>
            <w:tcBorders>
              <w:bottom w:val="nil"/>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r w:rsidRPr="008508ED">
              <w:rPr>
                <w:lang w:eastAsia="ru-RU"/>
              </w:rPr>
              <w:t>Основание на производство работ</w:t>
            </w:r>
          </w:p>
        </w:tc>
        <w:tc>
          <w:tcPr>
            <w:tcW w:w="5070" w:type="dxa"/>
            <w:tcBorders>
              <w:top w:val="nil"/>
              <w:left w:val="single" w:sz="4" w:space="0" w:color="auto"/>
              <w:bottom w:val="single" w:sz="4" w:space="0" w:color="auto"/>
            </w:tcBorders>
          </w:tcPr>
          <w:p w:rsidR="00491623" w:rsidRPr="008508ED" w:rsidRDefault="00491623" w:rsidP="00CD06FA">
            <w:pPr>
              <w:widowControl w:val="0"/>
              <w:autoSpaceDE w:val="0"/>
              <w:autoSpaceDN w:val="0"/>
              <w:adjustRightInd w:val="0"/>
              <w:outlineLvl w:val="1"/>
              <w:rPr>
                <w:sz w:val="24"/>
                <w:szCs w:val="24"/>
                <w:lang w:eastAsia="ru-RU"/>
              </w:rPr>
            </w:pPr>
            <w:r w:rsidRPr="008508ED">
              <w:rPr>
                <w:sz w:val="24"/>
                <w:szCs w:val="24"/>
                <w:lang w:eastAsia="ru-RU"/>
              </w:rPr>
              <w:t>Организация</w:t>
            </w:r>
          </w:p>
        </w:tc>
      </w:tr>
      <w:tr w:rsidR="00491623" w:rsidRPr="008508ED" w:rsidTr="00CD06FA">
        <w:tc>
          <w:tcPr>
            <w:tcW w:w="5069" w:type="dxa"/>
            <w:gridSpan w:val="5"/>
            <w:tcBorders>
              <w:top w:val="nil"/>
              <w:bottom w:val="single" w:sz="4" w:space="0" w:color="auto"/>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nil"/>
              <w:left w:val="single" w:sz="4" w:space="0" w:color="auto"/>
              <w:bottom w:val="single" w:sz="4" w:space="0" w:color="auto"/>
            </w:tcBorders>
          </w:tcPr>
          <w:p w:rsidR="00491623" w:rsidRPr="008508ED" w:rsidRDefault="00491623" w:rsidP="00CD06FA">
            <w:pPr>
              <w:widowControl w:val="0"/>
              <w:autoSpaceDE w:val="0"/>
              <w:autoSpaceDN w:val="0"/>
              <w:adjustRightInd w:val="0"/>
              <w:jc w:val="right"/>
              <w:outlineLvl w:val="1"/>
              <w:rPr>
                <w:lang w:eastAsia="ru-RU"/>
              </w:rPr>
            </w:pPr>
          </w:p>
        </w:tc>
      </w:tr>
      <w:tr w:rsidR="00491623" w:rsidRPr="008508ED" w:rsidTr="00CD06FA">
        <w:tc>
          <w:tcPr>
            <w:tcW w:w="5069" w:type="dxa"/>
            <w:gridSpan w:val="5"/>
            <w:tcBorders>
              <w:top w:val="single" w:sz="4" w:space="0" w:color="auto"/>
              <w:bottom w:val="nil"/>
              <w:right w:val="single" w:sz="4" w:space="0" w:color="auto"/>
            </w:tcBorders>
          </w:tcPr>
          <w:p w:rsidR="00491623" w:rsidRPr="008508ED" w:rsidRDefault="00491623" w:rsidP="00CD06FA">
            <w:pPr>
              <w:widowControl w:val="0"/>
              <w:autoSpaceDE w:val="0"/>
              <w:autoSpaceDN w:val="0"/>
              <w:adjustRightInd w:val="0"/>
              <w:outlineLvl w:val="1"/>
              <w:rPr>
                <w:lang w:eastAsia="ru-RU"/>
              </w:rPr>
            </w:pPr>
            <w:proofErr w:type="gramStart"/>
            <w:r w:rsidRPr="008508ED">
              <w:rPr>
                <w:lang w:eastAsia="ru-RU"/>
              </w:rPr>
              <w:t>Ответственный</w:t>
            </w:r>
            <w:proofErr w:type="gramEnd"/>
            <w:r w:rsidRPr="008508ED">
              <w:rPr>
                <w:lang w:eastAsia="ru-RU"/>
              </w:rPr>
              <w:t xml:space="preserve"> за производство работ</w:t>
            </w:r>
          </w:p>
        </w:tc>
        <w:tc>
          <w:tcPr>
            <w:tcW w:w="5070" w:type="dxa"/>
            <w:tcBorders>
              <w:top w:val="single" w:sz="4" w:space="0" w:color="auto"/>
              <w:left w:val="single" w:sz="4" w:space="0" w:color="auto"/>
              <w:bottom w:val="nil"/>
            </w:tcBorders>
          </w:tcPr>
          <w:p w:rsidR="00491623" w:rsidRPr="008508ED" w:rsidRDefault="00491623" w:rsidP="00CD06FA">
            <w:pPr>
              <w:widowControl w:val="0"/>
              <w:autoSpaceDE w:val="0"/>
              <w:autoSpaceDN w:val="0"/>
              <w:adjustRightInd w:val="0"/>
              <w:jc w:val="right"/>
              <w:outlineLvl w:val="1"/>
              <w:rPr>
                <w:lang w:eastAsia="ru-RU"/>
              </w:rPr>
            </w:pPr>
            <w:r w:rsidRPr="008508ED">
              <w:rPr>
                <w:lang w:eastAsia="ru-RU"/>
              </w:rPr>
              <w:t>Фамилия, имя, отчество, должность, печать (подпись)</w:t>
            </w:r>
          </w:p>
        </w:tc>
      </w:tr>
      <w:tr w:rsidR="00491623" w:rsidRPr="008508ED" w:rsidTr="00CD06FA">
        <w:tc>
          <w:tcPr>
            <w:tcW w:w="5069" w:type="dxa"/>
            <w:gridSpan w:val="5"/>
            <w:tcBorders>
              <w:top w:val="nil"/>
              <w:bottom w:val="single" w:sz="4" w:space="0" w:color="auto"/>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nil"/>
              <w:left w:val="single" w:sz="4" w:space="0" w:color="auto"/>
              <w:bottom w:val="single" w:sz="4" w:space="0" w:color="auto"/>
            </w:tcBorders>
          </w:tcPr>
          <w:p w:rsidR="00491623" w:rsidRPr="008508ED" w:rsidRDefault="00491623" w:rsidP="00CD06FA">
            <w:pPr>
              <w:widowControl w:val="0"/>
              <w:autoSpaceDE w:val="0"/>
              <w:autoSpaceDN w:val="0"/>
              <w:adjustRightInd w:val="0"/>
              <w:outlineLvl w:val="1"/>
              <w:rPr>
                <w:sz w:val="24"/>
                <w:szCs w:val="24"/>
                <w:lang w:eastAsia="ru-RU"/>
              </w:rPr>
            </w:pPr>
            <w:r w:rsidRPr="008508ED">
              <w:rPr>
                <w:sz w:val="24"/>
                <w:szCs w:val="24"/>
                <w:lang w:eastAsia="ru-RU"/>
              </w:rPr>
              <w:t>Организация</w:t>
            </w:r>
          </w:p>
        </w:tc>
      </w:tr>
      <w:tr w:rsidR="00491623" w:rsidRPr="008508ED" w:rsidTr="00CD06FA">
        <w:tc>
          <w:tcPr>
            <w:tcW w:w="5069" w:type="dxa"/>
            <w:gridSpan w:val="5"/>
            <w:tcBorders>
              <w:top w:val="single" w:sz="4" w:space="0" w:color="auto"/>
              <w:right w:val="single" w:sz="4" w:space="0" w:color="auto"/>
            </w:tcBorders>
          </w:tcPr>
          <w:p w:rsidR="00491623" w:rsidRPr="008508ED" w:rsidRDefault="00491623" w:rsidP="00CD06FA">
            <w:pPr>
              <w:widowControl w:val="0"/>
              <w:autoSpaceDE w:val="0"/>
              <w:autoSpaceDN w:val="0"/>
              <w:adjustRightInd w:val="0"/>
              <w:jc w:val="center"/>
              <w:outlineLvl w:val="1"/>
              <w:rPr>
                <w:lang w:eastAsia="ru-RU"/>
              </w:rPr>
            </w:pPr>
            <w:r w:rsidRPr="008508ED">
              <w:rPr>
                <w:lang w:eastAsia="ru-RU"/>
              </w:rPr>
              <w:t>(ФИО, должность)</w:t>
            </w: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outlineLvl w:val="1"/>
              <w:rPr>
                <w:lang w:eastAsia="ru-RU"/>
              </w:rPr>
            </w:pPr>
          </w:p>
        </w:tc>
      </w:tr>
      <w:tr w:rsidR="00491623" w:rsidRPr="008508ED" w:rsidTr="00CD06FA">
        <w:tc>
          <w:tcPr>
            <w:tcW w:w="1526" w:type="dxa"/>
            <w:gridSpan w:val="3"/>
          </w:tcPr>
          <w:p w:rsidR="00491623" w:rsidRPr="008508ED" w:rsidRDefault="00491623" w:rsidP="00CD06FA">
            <w:pPr>
              <w:widowControl w:val="0"/>
              <w:autoSpaceDE w:val="0"/>
              <w:autoSpaceDN w:val="0"/>
              <w:adjustRightInd w:val="0"/>
              <w:outlineLvl w:val="1"/>
              <w:rPr>
                <w:lang w:eastAsia="ru-RU"/>
              </w:rPr>
            </w:pPr>
            <w:r w:rsidRPr="008508ED">
              <w:rPr>
                <w:lang w:eastAsia="ru-RU"/>
              </w:rPr>
              <w:t>Начало работ</w:t>
            </w:r>
          </w:p>
        </w:tc>
        <w:tc>
          <w:tcPr>
            <w:tcW w:w="3543" w:type="dxa"/>
            <w:gridSpan w:val="2"/>
            <w:tcBorders>
              <w:top w:val="nil"/>
              <w:bottom w:val="single" w:sz="4" w:space="0" w:color="auto"/>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single" w:sz="4" w:space="0" w:color="auto"/>
              <w:left w:val="single" w:sz="4" w:space="0" w:color="auto"/>
              <w:bottom w:val="single" w:sz="4" w:space="0" w:color="auto"/>
              <w:right w:val="single" w:sz="4" w:space="0" w:color="auto"/>
            </w:tcBorders>
          </w:tcPr>
          <w:p w:rsidR="00491623" w:rsidRPr="008508ED" w:rsidRDefault="00491623" w:rsidP="00CD06FA">
            <w:pPr>
              <w:widowControl w:val="0"/>
              <w:autoSpaceDE w:val="0"/>
              <w:autoSpaceDN w:val="0"/>
              <w:adjustRightInd w:val="0"/>
              <w:outlineLvl w:val="1"/>
              <w:rPr>
                <w:lang w:eastAsia="ru-RU"/>
              </w:rPr>
            </w:pPr>
            <w:r w:rsidRPr="008508ED">
              <w:rPr>
                <w:lang w:eastAsia="ru-RU"/>
              </w:rPr>
              <w:t>Фамилия, имя, отчество, должность, печать (подпись)</w:t>
            </w:r>
          </w:p>
        </w:tc>
      </w:tr>
      <w:tr w:rsidR="00491623" w:rsidRPr="008508ED" w:rsidTr="00CD06FA">
        <w:tc>
          <w:tcPr>
            <w:tcW w:w="1809" w:type="dxa"/>
            <w:gridSpan w:val="4"/>
          </w:tcPr>
          <w:p w:rsidR="00491623" w:rsidRPr="008508ED" w:rsidRDefault="00491623" w:rsidP="00CD06FA">
            <w:pPr>
              <w:widowControl w:val="0"/>
              <w:autoSpaceDE w:val="0"/>
              <w:autoSpaceDN w:val="0"/>
              <w:adjustRightInd w:val="0"/>
              <w:outlineLvl w:val="1"/>
              <w:rPr>
                <w:lang w:eastAsia="ru-RU"/>
              </w:rPr>
            </w:pPr>
            <w:r w:rsidRPr="008508ED">
              <w:rPr>
                <w:lang w:eastAsia="ru-RU"/>
              </w:rPr>
              <w:t>Окончание работ</w:t>
            </w:r>
          </w:p>
        </w:tc>
        <w:tc>
          <w:tcPr>
            <w:tcW w:w="3260" w:type="dxa"/>
            <w:tcBorders>
              <w:top w:val="nil"/>
              <w:bottom w:val="single" w:sz="4" w:space="0" w:color="auto"/>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outlineLvl w:val="1"/>
              <w:rPr>
                <w:sz w:val="24"/>
                <w:szCs w:val="24"/>
                <w:lang w:eastAsia="ru-RU"/>
              </w:rPr>
            </w:pPr>
            <w:r w:rsidRPr="008508ED">
              <w:rPr>
                <w:sz w:val="24"/>
                <w:szCs w:val="24"/>
                <w:lang w:eastAsia="ru-RU"/>
              </w:rPr>
              <w:t>Организация</w:t>
            </w:r>
          </w:p>
        </w:tc>
      </w:tr>
      <w:tr w:rsidR="00491623" w:rsidRPr="008508ED" w:rsidTr="00CD06FA">
        <w:tc>
          <w:tcPr>
            <w:tcW w:w="5069" w:type="dxa"/>
            <w:gridSpan w:val="5"/>
            <w:tcBorders>
              <w:bottom w:val="nil"/>
              <w:right w:val="single" w:sz="4" w:space="0" w:color="auto"/>
            </w:tcBorders>
          </w:tcPr>
          <w:p w:rsidR="00491623" w:rsidRPr="008508ED" w:rsidRDefault="00491623" w:rsidP="00CD06FA">
            <w:pPr>
              <w:widowControl w:val="0"/>
              <w:autoSpaceDE w:val="0"/>
              <w:autoSpaceDN w:val="0"/>
              <w:adjustRightInd w:val="0"/>
              <w:outlineLvl w:val="1"/>
              <w:rPr>
                <w:lang w:eastAsia="ru-RU"/>
              </w:rPr>
            </w:pPr>
            <w:r w:rsidRPr="008508ED">
              <w:rPr>
                <w:lang w:eastAsia="ru-RU"/>
              </w:rPr>
              <w:t>Работы выполнять согласно приложению:</w:t>
            </w: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outlineLvl w:val="1"/>
              <w:rPr>
                <w:lang w:eastAsia="ru-RU"/>
              </w:rPr>
            </w:pPr>
          </w:p>
        </w:tc>
      </w:tr>
      <w:tr w:rsidR="00491623" w:rsidRPr="008508ED" w:rsidTr="00CD06FA">
        <w:tc>
          <w:tcPr>
            <w:tcW w:w="5069" w:type="dxa"/>
            <w:gridSpan w:val="5"/>
            <w:tcBorders>
              <w:top w:val="nil"/>
              <w:bottom w:val="single" w:sz="4" w:space="0" w:color="auto"/>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outlineLvl w:val="1"/>
              <w:rPr>
                <w:lang w:eastAsia="ru-RU"/>
              </w:rPr>
            </w:pPr>
            <w:r w:rsidRPr="008508ED">
              <w:rPr>
                <w:lang w:eastAsia="ru-RU"/>
              </w:rPr>
              <w:t>Фамилия, имя, отчество, должность, печать (подпись)</w:t>
            </w:r>
          </w:p>
        </w:tc>
      </w:tr>
      <w:tr w:rsidR="00491623" w:rsidRPr="008508ED" w:rsidTr="00CD06FA">
        <w:tc>
          <w:tcPr>
            <w:tcW w:w="5069" w:type="dxa"/>
            <w:gridSpan w:val="5"/>
            <w:tcBorders>
              <w:top w:val="single" w:sz="4" w:space="0" w:color="auto"/>
              <w:bottom w:val="single" w:sz="4" w:space="0" w:color="auto"/>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outlineLvl w:val="1"/>
              <w:rPr>
                <w:sz w:val="24"/>
                <w:szCs w:val="24"/>
                <w:lang w:eastAsia="ru-RU"/>
              </w:rPr>
            </w:pPr>
            <w:r w:rsidRPr="008508ED">
              <w:rPr>
                <w:sz w:val="24"/>
                <w:szCs w:val="24"/>
                <w:lang w:eastAsia="ru-RU"/>
              </w:rPr>
              <w:t>Организация</w:t>
            </w:r>
          </w:p>
        </w:tc>
      </w:tr>
      <w:tr w:rsidR="00491623" w:rsidRPr="008508ED" w:rsidTr="00CD06FA">
        <w:tc>
          <w:tcPr>
            <w:tcW w:w="5069" w:type="dxa"/>
            <w:gridSpan w:val="5"/>
            <w:vMerge w:val="restart"/>
            <w:tcBorders>
              <w:top w:val="single" w:sz="4" w:space="0" w:color="auto"/>
              <w:right w:val="single" w:sz="4" w:space="0" w:color="auto"/>
            </w:tcBorders>
          </w:tcPr>
          <w:p w:rsidR="00491623" w:rsidRPr="008508ED" w:rsidRDefault="00491623" w:rsidP="00CD06FA">
            <w:pPr>
              <w:widowControl w:val="0"/>
              <w:autoSpaceDE w:val="0"/>
              <w:autoSpaceDN w:val="0"/>
              <w:adjustRightInd w:val="0"/>
              <w:outlineLvl w:val="1"/>
              <w:rPr>
                <w:sz w:val="16"/>
                <w:szCs w:val="16"/>
                <w:lang w:eastAsia="ru-RU"/>
              </w:rPr>
            </w:pPr>
            <w:r w:rsidRPr="008508ED">
              <w:rPr>
                <w:sz w:val="16"/>
                <w:szCs w:val="16"/>
                <w:lang w:eastAsia="ru-RU"/>
              </w:rPr>
              <w:t xml:space="preserve">На данном разрешении должно быть письменное согласие организаций, ведающих подземными и надземными инженерными </w:t>
            </w:r>
            <w:r w:rsidRPr="008508ED">
              <w:rPr>
                <w:sz w:val="16"/>
                <w:szCs w:val="16"/>
                <w:lang w:eastAsia="ru-RU"/>
              </w:rPr>
              <w:lastRenderedPageBreak/>
              <w:t>коммуникациями согласно реестру согласования.</w:t>
            </w:r>
          </w:p>
          <w:p w:rsidR="00491623" w:rsidRPr="008508ED" w:rsidRDefault="00491623" w:rsidP="00CD06FA">
            <w:pPr>
              <w:widowControl w:val="0"/>
              <w:autoSpaceDE w:val="0"/>
              <w:autoSpaceDN w:val="0"/>
              <w:adjustRightInd w:val="0"/>
              <w:outlineLvl w:val="1"/>
              <w:rPr>
                <w:sz w:val="16"/>
                <w:szCs w:val="16"/>
                <w:lang w:eastAsia="ru-RU"/>
              </w:rPr>
            </w:pPr>
            <w:r w:rsidRPr="008508ED">
              <w:rPr>
                <w:sz w:val="16"/>
                <w:szCs w:val="16"/>
                <w:lang w:eastAsia="ru-RU"/>
              </w:rPr>
              <w:t>Разрешение и на проведение земляных работ и рабочие чертежи должны находиться на месте производства работ, и предъявляться по первому требованию инспектирующих лиц.</w:t>
            </w:r>
          </w:p>
          <w:p w:rsidR="00491623" w:rsidRPr="008508ED" w:rsidRDefault="00491623" w:rsidP="00CD06FA">
            <w:pPr>
              <w:widowControl w:val="0"/>
              <w:autoSpaceDE w:val="0"/>
              <w:autoSpaceDN w:val="0"/>
              <w:adjustRightInd w:val="0"/>
              <w:outlineLvl w:val="1"/>
              <w:rPr>
                <w:lang w:eastAsia="ru-RU"/>
              </w:rPr>
            </w:pPr>
            <w:r w:rsidRPr="008508ED">
              <w:rPr>
                <w:sz w:val="16"/>
                <w:szCs w:val="16"/>
                <w:lang w:eastAsia="ru-RU"/>
              </w:rPr>
              <w:t xml:space="preserve">В случае аварии (прорыв кабеля, трубопроводов и т.д.) необходимо немедленно сообщить в организацию, </w:t>
            </w:r>
            <w:proofErr w:type="spellStart"/>
            <w:r w:rsidRPr="008508ED">
              <w:rPr>
                <w:sz w:val="16"/>
                <w:szCs w:val="16"/>
                <w:lang w:eastAsia="ru-RU"/>
              </w:rPr>
              <w:t>ведующую</w:t>
            </w:r>
            <w:proofErr w:type="spellEnd"/>
            <w:r w:rsidRPr="008508ED">
              <w:rPr>
                <w:sz w:val="16"/>
                <w:szCs w:val="16"/>
                <w:lang w:eastAsia="ru-RU"/>
              </w:rPr>
              <w:t xml:space="preserve"> данными коммуникациями.</w:t>
            </w: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c>
          <w:tcPr>
            <w:tcW w:w="5069" w:type="dxa"/>
            <w:gridSpan w:val="5"/>
            <w:vMerge/>
            <w:tcBorders>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r w:rsidRPr="008508ED">
              <w:rPr>
                <w:lang w:eastAsia="ru-RU"/>
              </w:rPr>
              <w:t>Фамилия, имя, отчество, должность, печать (подпись)</w:t>
            </w:r>
          </w:p>
        </w:tc>
      </w:tr>
      <w:tr w:rsidR="00491623" w:rsidRPr="008508ED" w:rsidTr="00CD06FA">
        <w:trPr>
          <w:trHeight w:val="357"/>
        </w:trPr>
        <w:tc>
          <w:tcPr>
            <w:tcW w:w="5069" w:type="dxa"/>
            <w:gridSpan w:val="5"/>
            <w:vMerge/>
            <w:tcBorders>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outlineLvl w:val="1"/>
              <w:rPr>
                <w:sz w:val="24"/>
                <w:szCs w:val="24"/>
                <w:lang w:eastAsia="ru-RU"/>
              </w:rPr>
            </w:pPr>
            <w:r w:rsidRPr="008508ED">
              <w:rPr>
                <w:sz w:val="24"/>
                <w:szCs w:val="24"/>
                <w:lang w:eastAsia="ru-RU"/>
              </w:rPr>
              <w:t>Организация</w:t>
            </w:r>
          </w:p>
        </w:tc>
      </w:tr>
      <w:tr w:rsidR="00491623" w:rsidRPr="008508ED" w:rsidTr="00CD06FA">
        <w:trPr>
          <w:trHeight w:val="355"/>
        </w:trPr>
        <w:tc>
          <w:tcPr>
            <w:tcW w:w="5069" w:type="dxa"/>
            <w:gridSpan w:val="5"/>
            <w:vMerge/>
            <w:tcBorders>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p>
        </w:tc>
      </w:tr>
      <w:tr w:rsidR="00491623" w:rsidRPr="008508ED" w:rsidTr="00CD06FA">
        <w:trPr>
          <w:trHeight w:val="355"/>
        </w:trPr>
        <w:tc>
          <w:tcPr>
            <w:tcW w:w="5069" w:type="dxa"/>
            <w:gridSpan w:val="5"/>
            <w:vMerge/>
            <w:tcBorders>
              <w:right w:val="single" w:sz="4" w:space="0" w:color="auto"/>
            </w:tcBorders>
          </w:tcPr>
          <w:p w:rsidR="00491623" w:rsidRPr="008508ED" w:rsidRDefault="00491623" w:rsidP="00CD06FA">
            <w:pPr>
              <w:widowControl w:val="0"/>
              <w:autoSpaceDE w:val="0"/>
              <w:autoSpaceDN w:val="0"/>
              <w:adjustRightInd w:val="0"/>
              <w:outlineLvl w:val="1"/>
              <w:rPr>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r w:rsidRPr="008508ED">
              <w:rPr>
                <w:lang w:eastAsia="ru-RU"/>
              </w:rPr>
              <w:t>Фамилия, имя, отчество, должность, печать (подпись)</w:t>
            </w:r>
          </w:p>
        </w:tc>
      </w:tr>
      <w:tr w:rsidR="00491623" w:rsidRPr="008508ED" w:rsidTr="00CD06FA">
        <w:trPr>
          <w:trHeight w:val="556"/>
        </w:trPr>
        <w:tc>
          <w:tcPr>
            <w:tcW w:w="5069" w:type="dxa"/>
            <w:gridSpan w:val="5"/>
            <w:vMerge w:val="restart"/>
            <w:tcBorders>
              <w:right w:val="single" w:sz="4" w:space="0" w:color="auto"/>
            </w:tcBorders>
          </w:tcPr>
          <w:p w:rsidR="00491623" w:rsidRPr="008508ED" w:rsidRDefault="00491623" w:rsidP="00CD06FA">
            <w:pPr>
              <w:widowControl w:val="0"/>
              <w:autoSpaceDE w:val="0"/>
              <w:autoSpaceDN w:val="0"/>
              <w:adjustRightInd w:val="0"/>
              <w:jc w:val="center"/>
              <w:outlineLvl w:val="1"/>
              <w:rPr>
                <w:b/>
                <w:lang w:eastAsia="ru-RU"/>
              </w:rPr>
            </w:pPr>
            <w:r w:rsidRPr="008508ED">
              <w:rPr>
                <w:b/>
                <w:lang w:eastAsia="ru-RU"/>
              </w:rPr>
              <w:t>Без наличия разрешения проведение земляных работ на территории ______сельсовета Куйбышевского района Новосибирской области</w:t>
            </w:r>
          </w:p>
          <w:p w:rsidR="00491623" w:rsidRPr="008508ED" w:rsidRDefault="00491623" w:rsidP="00CD06FA">
            <w:pPr>
              <w:widowControl w:val="0"/>
              <w:autoSpaceDE w:val="0"/>
              <w:autoSpaceDN w:val="0"/>
              <w:adjustRightInd w:val="0"/>
              <w:jc w:val="center"/>
              <w:outlineLvl w:val="1"/>
              <w:rPr>
                <w:b/>
                <w:lang w:eastAsia="ru-RU"/>
              </w:rPr>
            </w:pPr>
            <w:r w:rsidRPr="008508ED">
              <w:rPr>
                <w:b/>
                <w:lang w:eastAsia="ru-RU"/>
              </w:rPr>
              <w:t>КАТЕГОРИЧЕСКИ ЗАПРЕЩЕНО</w:t>
            </w: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outlineLvl w:val="1"/>
              <w:rPr>
                <w:lang w:eastAsia="ru-RU"/>
              </w:rPr>
            </w:pPr>
            <w:r w:rsidRPr="008508ED">
              <w:rPr>
                <w:sz w:val="24"/>
                <w:szCs w:val="24"/>
                <w:lang w:eastAsia="ru-RU"/>
              </w:rPr>
              <w:t>Организация</w:t>
            </w:r>
          </w:p>
        </w:tc>
      </w:tr>
      <w:tr w:rsidR="00491623" w:rsidRPr="008508ED" w:rsidTr="00CD06FA">
        <w:trPr>
          <w:trHeight w:val="556"/>
        </w:trPr>
        <w:tc>
          <w:tcPr>
            <w:tcW w:w="5069" w:type="dxa"/>
            <w:gridSpan w:val="5"/>
            <w:vMerge/>
            <w:tcBorders>
              <w:right w:val="single" w:sz="4" w:space="0" w:color="auto"/>
            </w:tcBorders>
          </w:tcPr>
          <w:p w:rsidR="00491623" w:rsidRPr="008508ED" w:rsidRDefault="00491623" w:rsidP="00CD06FA">
            <w:pPr>
              <w:widowControl w:val="0"/>
              <w:autoSpaceDE w:val="0"/>
              <w:autoSpaceDN w:val="0"/>
              <w:adjustRightInd w:val="0"/>
              <w:jc w:val="center"/>
              <w:outlineLvl w:val="1"/>
              <w:rPr>
                <w:b/>
                <w:lang w:eastAsia="ru-RU"/>
              </w:rPr>
            </w:pPr>
          </w:p>
        </w:tc>
        <w:tc>
          <w:tcPr>
            <w:tcW w:w="5070" w:type="dxa"/>
            <w:tcBorders>
              <w:top w:val="single" w:sz="4" w:space="0" w:color="auto"/>
              <w:left w:val="single" w:sz="4" w:space="0" w:color="auto"/>
              <w:bottom w:val="single" w:sz="4" w:space="0" w:color="auto"/>
            </w:tcBorders>
          </w:tcPr>
          <w:p w:rsidR="00491623" w:rsidRPr="008508ED" w:rsidRDefault="00491623" w:rsidP="00CD06FA">
            <w:pPr>
              <w:widowControl w:val="0"/>
              <w:autoSpaceDE w:val="0"/>
              <w:autoSpaceDN w:val="0"/>
              <w:adjustRightInd w:val="0"/>
              <w:jc w:val="center"/>
              <w:outlineLvl w:val="1"/>
              <w:rPr>
                <w:lang w:eastAsia="ru-RU"/>
              </w:rPr>
            </w:pPr>
            <w:r w:rsidRPr="008508ED">
              <w:rPr>
                <w:lang w:eastAsia="ru-RU"/>
              </w:rPr>
              <w:t>Фамилия, имя, отчество, должность, печать (подпись)</w:t>
            </w:r>
          </w:p>
        </w:tc>
      </w:tr>
    </w:tbl>
    <w:p w:rsidR="00491623" w:rsidRPr="008508ED" w:rsidRDefault="00491623" w:rsidP="00491623">
      <w:pPr>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br w:type="page"/>
      </w:r>
      <w:r w:rsidRPr="008508ED">
        <w:rPr>
          <w:rFonts w:ascii="Times New Roman" w:eastAsia="Times New Roman" w:hAnsi="Times New Roman" w:cs="Times New Roman"/>
          <w:sz w:val="28"/>
          <w:szCs w:val="28"/>
          <w:lang w:eastAsia="ru-RU"/>
        </w:rPr>
        <w:lastRenderedPageBreak/>
        <w:t>Приложение № 4</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к Административному регламенту</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предоставления муниципальной услуги:</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«Выдача разрешений </w:t>
      </w:r>
      <w:proofErr w:type="gramStart"/>
      <w:r w:rsidRPr="008508ED">
        <w:rPr>
          <w:rFonts w:ascii="Times New Roman" w:eastAsia="Times New Roman" w:hAnsi="Times New Roman" w:cs="Times New Roman"/>
          <w:sz w:val="28"/>
          <w:szCs w:val="28"/>
          <w:lang w:eastAsia="ru-RU"/>
        </w:rPr>
        <w:t>на</w:t>
      </w:r>
      <w:proofErr w:type="gramEnd"/>
      <w:r w:rsidRPr="008508ED">
        <w:rPr>
          <w:rFonts w:ascii="Times New Roman" w:eastAsia="Times New Roman" w:hAnsi="Times New Roman" w:cs="Times New Roman"/>
          <w:sz w:val="28"/>
          <w:szCs w:val="28"/>
          <w:lang w:eastAsia="ru-RU"/>
        </w:rPr>
        <w:t xml:space="preserve"> </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bCs/>
          <w:sz w:val="28"/>
          <w:szCs w:val="28"/>
          <w:lang w:eastAsia="ru-RU"/>
        </w:rPr>
      </w:pPr>
      <w:r w:rsidRPr="008508ED">
        <w:rPr>
          <w:rFonts w:ascii="Times New Roman" w:eastAsia="Times New Roman" w:hAnsi="Times New Roman" w:cs="Times New Roman"/>
          <w:sz w:val="28"/>
          <w:szCs w:val="28"/>
          <w:lang w:eastAsia="ru-RU"/>
        </w:rPr>
        <w:t>проведение земляных работ</w:t>
      </w:r>
      <w:r w:rsidRPr="008508ED">
        <w:rPr>
          <w:rFonts w:ascii="Times New Roman" w:eastAsia="Times New Roman" w:hAnsi="Times New Roman" w:cs="Times New Roman"/>
          <w:bCs/>
          <w:sz w:val="28"/>
          <w:szCs w:val="28"/>
          <w:lang w:eastAsia="ru-RU"/>
        </w:rPr>
        <w:t>»</w:t>
      </w:r>
    </w:p>
    <w:p w:rsidR="00491623" w:rsidRPr="008508ED" w:rsidRDefault="00491623" w:rsidP="0049162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БЛОК-СХЕМА</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последовательности административных процедур </w:t>
      </w:r>
      <w:proofErr w:type="gramStart"/>
      <w:r w:rsidRPr="008508ED">
        <w:rPr>
          <w:rFonts w:ascii="Times New Roman" w:eastAsia="Times New Roman" w:hAnsi="Times New Roman" w:cs="Times New Roman"/>
          <w:sz w:val="28"/>
          <w:szCs w:val="28"/>
          <w:lang w:eastAsia="ru-RU"/>
        </w:rPr>
        <w:t>при</w:t>
      </w:r>
      <w:proofErr w:type="gramEnd"/>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gramStart"/>
      <w:r w:rsidRPr="008508ED">
        <w:rPr>
          <w:rFonts w:ascii="Times New Roman" w:eastAsia="Times New Roman" w:hAnsi="Times New Roman" w:cs="Times New Roman"/>
          <w:sz w:val="28"/>
          <w:szCs w:val="28"/>
          <w:lang w:eastAsia="ru-RU"/>
        </w:rPr>
        <w:t>предоставлении</w:t>
      </w:r>
      <w:proofErr w:type="gramEnd"/>
      <w:r w:rsidRPr="008508ED">
        <w:rPr>
          <w:rFonts w:ascii="Times New Roman" w:eastAsia="Times New Roman" w:hAnsi="Times New Roman" w:cs="Times New Roman"/>
          <w:sz w:val="28"/>
          <w:szCs w:val="28"/>
          <w:lang w:eastAsia="ru-RU"/>
        </w:rPr>
        <w:t xml:space="preserve"> муниципальной услуги по выдаче </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разрешения на проведение земляных работ</w:t>
      </w: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43"/>
        <w:gridCol w:w="2841"/>
        <w:gridCol w:w="3587"/>
      </w:tblGrid>
      <w:tr w:rsidR="00491623" w:rsidRPr="008508ED" w:rsidTr="00CD06FA">
        <w:trPr>
          <w:trHeight w:val="638"/>
        </w:trPr>
        <w:tc>
          <w:tcPr>
            <w:tcW w:w="10031" w:type="dxa"/>
            <w:gridSpan w:val="3"/>
            <w:tcBorders>
              <w:top w:val="single" w:sz="4" w:space="0" w:color="auto"/>
              <w:left w:val="single" w:sz="4" w:space="0" w:color="auto"/>
              <w:bottom w:val="single" w:sz="4" w:space="0" w:color="auto"/>
              <w:right w:val="single" w:sz="4" w:space="0" w:color="auto"/>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 xml:space="preserve">Прием документов, необходимых для предоставления муниципальной услуги </w:t>
            </w:r>
          </w:p>
        </w:tc>
      </w:tr>
      <w:tr w:rsidR="00491623" w:rsidRPr="008508ED" w:rsidTr="00CD06FA">
        <w:trPr>
          <w:trHeight w:val="334"/>
        </w:trPr>
        <w:tc>
          <w:tcPr>
            <w:tcW w:w="3280" w:type="dxa"/>
            <w:tcBorders>
              <w:top w:val="single" w:sz="4" w:space="0" w:color="auto"/>
              <w:left w:val="nil"/>
              <w:bottom w:val="single" w:sz="4" w:space="0" w:color="auto"/>
              <w:right w:val="nil"/>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tc>
        <w:tc>
          <w:tcPr>
            <w:tcW w:w="2976" w:type="dxa"/>
            <w:tcBorders>
              <w:top w:val="single" w:sz="4" w:space="0" w:color="auto"/>
              <w:left w:val="nil"/>
              <w:bottom w:val="single" w:sz="4" w:space="0" w:color="auto"/>
              <w:right w:val="nil"/>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59264" behindDoc="0" locked="0" layoutInCell="1" allowOverlap="1" wp14:anchorId="0295039B" wp14:editId="29B801B7">
                      <wp:simplePos x="0" y="0"/>
                      <wp:positionH relativeFrom="column">
                        <wp:posOffset>882650</wp:posOffset>
                      </wp:positionH>
                      <wp:positionV relativeFrom="paragraph">
                        <wp:posOffset>-5080</wp:posOffset>
                      </wp:positionV>
                      <wp:extent cx="9525" cy="209550"/>
                      <wp:effectExtent l="44450" t="13970" r="60325" b="24130"/>
                      <wp:wrapNone/>
                      <wp:docPr id="3"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0" o:spid="_x0000_s1026" type="#_x0000_t32" style="position:absolute;margin-left:69.5pt;margin-top:-.4pt;width:.75pt;height: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">
                      <v:stroke endarrow="block"/>
                    </v:shape>
                  </w:pict>
                </mc:Fallback>
              </mc:AlternateContent>
            </w:r>
          </w:p>
        </w:tc>
        <w:tc>
          <w:tcPr>
            <w:tcW w:w="3775" w:type="dxa"/>
            <w:tcBorders>
              <w:top w:val="single" w:sz="4" w:space="0" w:color="auto"/>
              <w:left w:val="nil"/>
              <w:bottom w:val="single" w:sz="4" w:space="0" w:color="auto"/>
              <w:right w:val="nil"/>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tc>
      </w:tr>
      <w:tr w:rsidR="00491623" w:rsidRPr="008508ED" w:rsidTr="00CD06FA">
        <w:trPr>
          <w:trHeight w:val="654"/>
        </w:trPr>
        <w:tc>
          <w:tcPr>
            <w:tcW w:w="10031" w:type="dxa"/>
            <w:gridSpan w:val="3"/>
            <w:tcBorders>
              <w:top w:val="single" w:sz="4" w:space="0" w:color="auto"/>
              <w:left w:val="single" w:sz="4" w:space="0" w:color="auto"/>
              <w:bottom w:val="single" w:sz="4" w:space="0" w:color="auto"/>
              <w:right w:val="single" w:sz="4" w:space="0" w:color="auto"/>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Истребование документов (сведений) в рамках межведомственного взаимодействия</w:t>
            </w:r>
          </w:p>
        </w:tc>
      </w:tr>
      <w:tr w:rsidR="00491623" w:rsidRPr="008508ED" w:rsidTr="00CD06FA">
        <w:trPr>
          <w:trHeight w:val="319"/>
        </w:trPr>
        <w:tc>
          <w:tcPr>
            <w:tcW w:w="3280" w:type="dxa"/>
            <w:tcBorders>
              <w:top w:val="single" w:sz="4" w:space="0" w:color="auto"/>
              <w:left w:val="nil"/>
              <w:bottom w:val="single" w:sz="4" w:space="0" w:color="auto"/>
              <w:right w:val="nil"/>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tc>
        <w:tc>
          <w:tcPr>
            <w:tcW w:w="2976" w:type="dxa"/>
            <w:tcBorders>
              <w:top w:val="single" w:sz="4" w:space="0" w:color="auto"/>
              <w:left w:val="nil"/>
              <w:bottom w:val="single" w:sz="4" w:space="0" w:color="auto"/>
              <w:right w:val="nil"/>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60288" behindDoc="0" locked="0" layoutInCell="1" allowOverlap="1" wp14:anchorId="13268A00" wp14:editId="4888D52D">
                      <wp:simplePos x="0" y="0"/>
                      <wp:positionH relativeFrom="column">
                        <wp:posOffset>892175</wp:posOffset>
                      </wp:positionH>
                      <wp:positionV relativeFrom="paragraph">
                        <wp:posOffset>1905</wp:posOffset>
                      </wp:positionV>
                      <wp:extent cx="9525" cy="209550"/>
                      <wp:effectExtent l="44450" t="11430" r="60325" b="17145"/>
                      <wp:wrapNone/>
                      <wp:docPr id="2"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1" o:spid="_x0000_s1026" type="#_x0000_t32" style="position:absolute;margin-left:70.25pt;margin-top:.15pt;width:.75pt;height:1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">
                      <v:stroke endarrow="block"/>
                    </v:shape>
                  </w:pict>
                </mc:Fallback>
              </mc:AlternateContent>
            </w:r>
          </w:p>
        </w:tc>
        <w:tc>
          <w:tcPr>
            <w:tcW w:w="3775" w:type="dxa"/>
            <w:tcBorders>
              <w:top w:val="single" w:sz="4" w:space="0" w:color="auto"/>
              <w:left w:val="nil"/>
              <w:bottom w:val="single" w:sz="4" w:space="0" w:color="auto"/>
              <w:right w:val="nil"/>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tc>
      </w:tr>
      <w:tr w:rsidR="00491623" w:rsidRPr="008508ED" w:rsidTr="00CD06FA">
        <w:trPr>
          <w:trHeight w:val="1292"/>
        </w:trPr>
        <w:tc>
          <w:tcPr>
            <w:tcW w:w="10031" w:type="dxa"/>
            <w:gridSpan w:val="3"/>
            <w:tcBorders>
              <w:top w:val="single" w:sz="4" w:space="0" w:color="auto"/>
              <w:left w:val="single" w:sz="4" w:space="0" w:color="auto"/>
              <w:bottom w:val="single" w:sz="4" w:space="0" w:color="auto"/>
              <w:right w:val="single" w:sz="4" w:space="0" w:color="auto"/>
            </w:tcBorders>
            <w:vAlign w:val="center"/>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Рассмотрение документов, представленных заявителем и полученных в рамках межведомственного взаимодействия</w:t>
            </w:r>
          </w:p>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tc>
      </w:tr>
      <w:tr w:rsidR="00491623" w:rsidRPr="008508ED" w:rsidTr="00CD06FA">
        <w:trPr>
          <w:trHeight w:val="319"/>
        </w:trPr>
        <w:tc>
          <w:tcPr>
            <w:tcW w:w="10031" w:type="dxa"/>
            <w:gridSpan w:val="3"/>
            <w:tcBorders>
              <w:top w:val="single" w:sz="4" w:space="0" w:color="auto"/>
              <w:left w:val="nil"/>
              <w:bottom w:val="single" w:sz="4" w:space="0" w:color="auto"/>
              <w:right w:val="nil"/>
            </w:tcBorders>
            <w:vAlign w:val="center"/>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61312" behindDoc="0" locked="0" layoutInCell="1" allowOverlap="1" wp14:anchorId="4466FB82" wp14:editId="3DCB941A">
                      <wp:simplePos x="0" y="0"/>
                      <wp:positionH relativeFrom="column">
                        <wp:posOffset>2969895</wp:posOffset>
                      </wp:positionH>
                      <wp:positionV relativeFrom="paragraph">
                        <wp:posOffset>26035</wp:posOffset>
                      </wp:positionV>
                      <wp:extent cx="9525" cy="209550"/>
                      <wp:effectExtent l="45720" t="6985" r="59055" b="21590"/>
                      <wp:wrapNone/>
                      <wp:docPr id="1"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2" o:spid="_x0000_s1026" type="#_x0000_t32" style="position:absolute;margin-left:233.85pt;margin-top:2.05pt;width:.75pt;height:1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">
                      <v:stroke endarrow="block"/>
                    </v:shape>
                  </w:pict>
                </mc:Fallback>
              </mc:AlternateContent>
            </w:r>
          </w:p>
        </w:tc>
      </w:tr>
      <w:tr w:rsidR="00491623" w:rsidRPr="008508ED" w:rsidTr="00CD06FA">
        <w:trPr>
          <w:trHeight w:val="973"/>
        </w:trPr>
        <w:tc>
          <w:tcPr>
            <w:tcW w:w="10031" w:type="dxa"/>
            <w:gridSpan w:val="3"/>
            <w:tcBorders>
              <w:top w:val="single" w:sz="4" w:space="0" w:color="auto"/>
              <w:left w:val="single" w:sz="4" w:space="0" w:color="auto"/>
              <w:bottom w:val="single" w:sz="4" w:space="0" w:color="auto"/>
              <w:right w:val="single" w:sz="4" w:space="0" w:color="auto"/>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r w:rsidRPr="008508ED">
              <w:rPr>
                <w:rFonts w:ascii="Times New Roman" w:eastAsia="Times New Roman" w:hAnsi="Times New Roman" w:cs="Times New Roman"/>
                <w:sz w:val="28"/>
                <w:szCs w:val="28"/>
                <w:lang w:eastAsia="ru-RU"/>
              </w:rPr>
              <w:t>Выдача результата оказания муниципальной услуги</w:t>
            </w:r>
          </w:p>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tc>
      </w:tr>
      <w:tr w:rsidR="00491623" w:rsidRPr="008508ED" w:rsidTr="00CD06FA">
        <w:trPr>
          <w:trHeight w:val="319"/>
        </w:trPr>
        <w:tc>
          <w:tcPr>
            <w:tcW w:w="3280" w:type="dxa"/>
            <w:tcBorders>
              <w:top w:val="single" w:sz="4" w:space="0" w:color="auto"/>
              <w:left w:val="nil"/>
              <w:bottom w:val="nil"/>
              <w:right w:val="nil"/>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tc>
        <w:tc>
          <w:tcPr>
            <w:tcW w:w="2976" w:type="dxa"/>
            <w:tcBorders>
              <w:top w:val="single" w:sz="4" w:space="0" w:color="auto"/>
              <w:left w:val="nil"/>
              <w:bottom w:val="nil"/>
              <w:right w:val="nil"/>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tc>
        <w:tc>
          <w:tcPr>
            <w:tcW w:w="3775" w:type="dxa"/>
            <w:tcBorders>
              <w:top w:val="single" w:sz="4" w:space="0" w:color="auto"/>
              <w:left w:val="nil"/>
              <w:bottom w:val="nil"/>
              <w:right w:val="nil"/>
            </w:tcBorders>
          </w:tcPr>
          <w:p w:rsidR="00491623" w:rsidRPr="008508ED" w:rsidRDefault="00491623" w:rsidP="00CD06FA">
            <w:pPr>
              <w:spacing w:after="0" w:line="240" w:lineRule="auto"/>
              <w:jc w:val="center"/>
              <w:rPr>
                <w:rFonts w:ascii="Times New Roman" w:eastAsia="Times New Roman" w:hAnsi="Times New Roman" w:cs="Times New Roman"/>
                <w:sz w:val="28"/>
                <w:szCs w:val="28"/>
                <w:lang w:eastAsia="ru-RU"/>
              </w:rPr>
            </w:pPr>
          </w:p>
        </w:tc>
      </w:tr>
    </w:tbl>
    <w:p w:rsidR="00491623" w:rsidRPr="008508ED" w:rsidRDefault="00491623" w:rsidP="00491623">
      <w:pPr>
        <w:spacing w:after="0" w:line="240" w:lineRule="auto"/>
        <w:jc w:val="center"/>
        <w:rPr>
          <w:rFonts w:ascii="Times New Roman" w:eastAsia="Times New Roman" w:hAnsi="Times New Roman" w:cs="Times New Roman"/>
          <w:sz w:val="28"/>
          <w:szCs w:val="28"/>
          <w:lang w:eastAsia="ru-RU"/>
        </w:rPr>
      </w:pPr>
    </w:p>
    <w:p w:rsidR="00491623" w:rsidRPr="008508ED" w:rsidRDefault="00491623" w:rsidP="0049162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91623" w:rsidRPr="008508ED" w:rsidRDefault="00491623" w:rsidP="00491623">
      <w:pPr>
        <w:spacing w:after="0" w:line="240" w:lineRule="auto"/>
        <w:rPr>
          <w:rFonts w:ascii="Times New Roman" w:eastAsia="Times New Roman" w:hAnsi="Times New Roman" w:cs="Times New Roman"/>
          <w:sz w:val="28"/>
          <w:szCs w:val="28"/>
          <w:lang w:eastAsia="ru-RU"/>
        </w:rPr>
      </w:pPr>
    </w:p>
    <w:p w:rsidR="00491623" w:rsidRPr="008508ED"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Default="00491623" w:rsidP="00491623">
      <w:pPr>
        <w:spacing w:after="0" w:line="240" w:lineRule="auto"/>
        <w:rPr>
          <w:rFonts w:ascii="Times New Roman" w:eastAsia="Times New Roman" w:hAnsi="Times New Roman" w:cs="Times New Roman"/>
          <w:sz w:val="28"/>
          <w:szCs w:val="28"/>
          <w:lang w:eastAsia="ru-RU"/>
        </w:rPr>
      </w:pPr>
    </w:p>
    <w:p w:rsidR="00491623" w:rsidRPr="008508ED" w:rsidRDefault="00491623" w:rsidP="00491623">
      <w:pPr>
        <w:spacing w:after="0" w:line="240" w:lineRule="auto"/>
        <w:rPr>
          <w:rFonts w:ascii="Times New Roman" w:eastAsia="Times New Roman" w:hAnsi="Times New Roman" w:cs="Times New Roman"/>
          <w:sz w:val="28"/>
          <w:szCs w:val="28"/>
          <w:lang w:eastAsia="ru-RU"/>
        </w:rPr>
      </w:pPr>
    </w:p>
    <w:p w:rsidR="00536411" w:rsidRDefault="00536411"/>
    <w:sectPr w:rsidR="0053641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1623"/>
    <w:rsid w:val="00491623"/>
    <w:rsid w:val="004D5CD4"/>
    <w:rsid w:val="00536411"/>
    <w:rsid w:val="005477A7"/>
    <w:rsid w:val="0064791E"/>
    <w:rsid w:val="007C517F"/>
    <w:rsid w:val="00CD06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162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2">
    <w:name w:val="Сетка таблицы2"/>
    <w:basedOn w:val="a1"/>
    <w:next w:val="a3"/>
    <w:rsid w:val="0049162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3"/>
    <w:rsid w:val="0049162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3">
    <w:name w:val="Table Grid"/>
    <w:basedOn w:val="a1"/>
    <w:uiPriority w:val="59"/>
    <w:rsid w:val="0049162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uiPriority w:val="99"/>
    <w:semiHidden/>
    <w:unhideWhenUsed/>
    <w:rsid w:val="00CD06FA"/>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162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2">
    <w:name w:val="Сетка таблицы2"/>
    <w:basedOn w:val="a1"/>
    <w:next w:val="a3"/>
    <w:rsid w:val="0049162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3"/>
    <w:rsid w:val="0049162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3">
    <w:name w:val="Table Grid"/>
    <w:basedOn w:val="a1"/>
    <w:uiPriority w:val="59"/>
    <w:rsid w:val="0049162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uiPriority w:val="99"/>
    <w:semiHidden/>
    <w:unhideWhenUsed/>
    <w:rsid w:val="00CD06FA"/>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2CD669FA49A9175F53182E10BECD81BCFACAB216988EEA1DBC2E413A2750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92CD669FA49A9175F53182E10BECD81BCFAAAF276E84EEA1DBC2E413A2750DF"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gosuslugi.ru" TargetMode="External"/><Relationship Id="rId11" Type="http://schemas.openxmlformats.org/officeDocument/2006/relationships/hyperlink" Target="consultantplus://offline/ref=D5F314BC789CC4B53A394C9BD60C00AAD6D58DC4018E10CAE7464E1AF93577887DD763456B2EC7FCe7R0J" TargetMode="External"/><Relationship Id="rId5" Type="http://schemas.openxmlformats.org/officeDocument/2006/relationships/hyperlink" Target="http://www.kuibyshev.nso.ru" TargetMode="External"/><Relationship Id="rId10" Type="http://schemas.openxmlformats.org/officeDocument/2006/relationships/hyperlink" Target="http://do.gosuslugi.ru" TargetMode="External"/><Relationship Id="rId4" Type="http://schemas.openxmlformats.org/officeDocument/2006/relationships/webSettings" Target="webSettings.xml"/><Relationship Id="rId9" Type="http://schemas.openxmlformats.org/officeDocument/2006/relationships/hyperlink" Target="consultantplus://offline/ref=92CD669FA49A9175F5319CEC1D808612C7A6F3286A87E1F58E9DBF4EF5540090700C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10309</Words>
  <Characters>58766</Characters>
  <Application>Microsoft Office Word</Application>
  <DocSecurity>0</DocSecurity>
  <Lines>489</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vesnynka</cp:lastModifiedBy>
  <cp:revision>4</cp:revision>
  <dcterms:created xsi:type="dcterms:W3CDTF">2018-12-21T05:30:00Z</dcterms:created>
  <dcterms:modified xsi:type="dcterms:W3CDTF">2018-12-29T06:19:00Z</dcterms:modified>
</cp:coreProperties>
</file>